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BB" w:rsidRPr="00CC6BAF" w:rsidRDefault="00743656" w:rsidP="00105CBB">
      <w:pPr>
        <w:jc w:val="center"/>
        <w:rPr>
          <w:sz w:val="2"/>
          <w:szCs w:val="2"/>
        </w:rPr>
      </w:pPr>
      <w:r w:rsidRPr="00CC6BAF">
        <w:rPr>
          <w:noProof/>
          <w:sz w:val="2"/>
          <w:szCs w:val="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-9525</wp:posOffset>
            </wp:positionV>
            <wp:extent cx="571500" cy="712470"/>
            <wp:effectExtent l="0" t="0" r="0" b="0"/>
            <wp:wrapNone/>
            <wp:docPr id="2" name="Рисунок 2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5CBB" w:rsidRPr="00CC6BAF">
        <w:rPr>
          <w:sz w:val="2"/>
          <w:szCs w:val="2"/>
        </w:rPr>
        <w:object w:dxaOrig="901" w:dyaOrig="1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2.55pt" o:ole="" fillcolor="window">
            <v:imagedata r:id="rId9" o:title=""/>
          </v:shape>
          <o:OLEObject Type="Embed" ProgID="Word.Picture.8" ShapeID="_x0000_i1025" DrawAspect="Content" ObjectID="_1828096938" r:id="rId10"/>
        </w:object>
      </w:r>
    </w:p>
    <w:p w:rsidR="00105CBB" w:rsidRPr="00CC6BAF" w:rsidRDefault="00105CBB" w:rsidP="00105CBB">
      <w:pPr>
        <w:jc w:val="center"/>
        <w:rPr>
          <w:sz w:val="16"/>
        </w:rPr>
      </w:pPr>
    </w:p>
    <w:p w:rsidR="00096FC6" w:rsidRPr="00CC6BAF" w:rsidRDefault="00105CBB" w:rsidP="00105CBB">
      <w:pPr>
        <w:pStyle w:val="1"/>
        <w:rPr>
          <w:color w:val="auto"/>
        </w:rPr>
      </w:pPr>
      <w:r w:rsidRPr="00CC6BAF">
        <w:rPr>
          <w:color w:val="auto"/>
        </w:rPr>
        <w:t xml:space="preserve">Администрация </w:t>
      </w:r>
    </w:p>
    <w:p w:rsidR="00105CBB" w:rsidRPr="00CC6BAF" w:rsidRDefault="00105CBB" w:rsidP="00105CBB">
      <w:pPr>
        <w:pStyle w:val="1"/>
        <w:rPr>
          <w:color w:val="auto"/>
        </w:rPr>
      </w:pPr>
      <w:r w:rsidRPr="00CC6BAF">
        <w:rPr>
          <w:color w:val="auto"/>
        </w:rPr>
        <w:t>Княгининского</w:t>
      </w:r>
      <w:r w:rsidR="00096FC6" w:rsidRPr="00CC6BAF">
        <w:rPr>
          <w:color w:val="auto"/>
        </w:rPr>
        <w:t xml:space="preserve"> муниципального</w:t>
      </w:r>
      <w:r w:rsidR="00EF09E7" w:rsidRPr="00CC6BAF">
        <w:rPr>
          <w:color w:val="auto"/>
        </w:rPr>
        <w:t>округа</w:t>
      </w:r>
    </w:p>
    <w:p w:rsidR="00105CBB" w:rsidRPr="00CC6BAF" w:rsidRDefault="00105CBB" w:rsidP="00105CBB">
      <w:pPr>
        <w:jc w:val="center"/>
        <w:rPr>
          <w:b/>
          <w:bCs/>
          <w:sz w:val="40"/>
          <w:szCs w:val="40"/>
        </w:rPr>
      </w:pPr>
      <w:r w:rsidRPr="00CC6BAF">
        <w:rPr>
          <w:b/>
          <w:bCs/>
          <w:sz w:val="40"/>
          <w:szCs w:val="40"/>
        </w:rPr>
        <w:t>Нижегородской области</w:t>
      </w:r>
    </w:p>
    <w:p w:rsidR="00105CBB" w:rsidRPr="00CC6BAF" w:rsidRDefault="00105CBB" w:rsidP="00105CBB">
      <w:pPr>
        <w:jc w:val="center"/>
        <w:rPr>
          <w:b/>
          <w:bCs/>
        </w:rPr>
      </w:pPr>
    </w:p>
    <w:p w:rsidR="00105CBB" w:rsidRPr="00CC6BAF" w:rsidRDefault="00105CBB" w:rsidP="00105CBB">
      <w:pPr>
        <w:jc w:val="center"/>
        <w:rPr>
          <w:b/>
          <w:bCs/>
        </w:rPr>
      </w:pPr>
    </w:p>
    <w:p w:rsidR="00105CBB" w:rsidRPr="00CC6BAF" w:rsidRDefault="00105CBB" w:rsidP="00E71191">
      <w:pPr>
        <w:jc w:val="center"/>
        <w:rPr>
          <w:b/>
          <w:bCs/>
          <w:sz w:val="56"/>
          <w:szCs w:val="56"/>
        </w:rPr>
      </w:pPr>
      <w:r w:rsidRPr="00CC6BAF">
        <w:rPr>
          <w:b/>
          <w:bCs/>
          <w:sz w:val="56"/>
          <w:szCs w:val="56"/>
        </w:rPr>
        <w:t>ПОСТАНОВЛЕНИЕ</w:t>
      </w:r>
    </w:p>
    <w:p w:rsidR="00105CBB" w:rsidRPr="00CC6BAF" w:rsidRDefault="00105CBB" w:rsidP="00105CBB">
      <w:pPr>
        <w:jc w:val="center"/>
        <w:rPr>
          <w:b/>
          <w:bCs/>
          <w:sz w:val="18"/>
          <w:szCs w:val="18"/>
        </w:rPr>
      </w:pPr>
    </w:p>
    <w:p w:rsidR="00E71191" w:rsidRPr="00CC6BAF" w:rsidRDefault="00E71191" w:rsidP="00105CBB">
      <w:pPr>
        <w:jc w:val="center"/>
        <w:rPr>
          <w:b/>
          <w:bCs/>
          <w:sz w:val="18"/>
          <w:szCs w:val="18"/>
        </w:rPr>
      </w:pPr>
    </w:p>
    <w:p w:rsidR="00E71191" w:rsidRPr="00CC6BAF" w:rsidRDefault="00E71191" w:rsidP="00105CBB">
      <w:pPr>
        <w:jc w:val="center"/>
        <w:rPr>
          <w:b/>
          <w:bCs/>
          <w:sz w:val="18"/>
          <w:szCs w:val="18"/>
        </w:rPr>
      </w:pPr>
    </w:p>
    <w:p w:rsidR="00105CBB" w:rsidRPr="00CC6BAF" w:rsidRDefault="00105CBB" w:rsidP="00105CBB">
      <w:pPr>
        <w:rPr>
          <w:b/>
          <w:bCs/>
          <w:sz w:val="28"/>
          <w:szCs w:val="28"/>
          <w:u w:val="single"/>
        </w:rPr>
      </w:pPr>
      <w:r w:rsidRPr="00CC6BAF">
        <w:rPr>
          <w:b/>
          <w:bCs/>
          <w:sz w:val="28"/>
          <w:szCs w:val="28"/>
        </w:rPr>
        <w:t xml:space="preserve">от </w:t>
      </w:r>
      <w:r w:rsidR="00C10E78">
        <w:rPr>
          <w:b/>
          <w:bCs/>
          <w:sz w:val="28"/>
          <w:szCs w:val="28"/>
        </w:rPr>
        <w:t xml:space="preserve"> 24.12.2025                                                                                           </w:t>
      </w:r>
      <w:r w:rsidRPr="00CC6BAF">
        <w:rPr>
          <w:b/>
          <w:bCs/>
          <w:sz w:val="28"/>
          <w:szCs w:val="28"/>
        </w:rPr>
        <w:t xml:space="preserve">      № </w:t>
      </w:r>
      <w:r w:rsidR="00C10E78">
        <w:rPr>
          <w:b/>
          <w:bCs/>
          <w:sz w:val="28"/>
          <w:szCs w:val="28"/>
        </w:rPr>
        <w:t>1218</w:t>
      </w:r>
    </w:p>
    <w:p w:rsidR="00105CBB" w:rsidRPr="00CC6BAF" w:rsidRDefault="00105CBB"/>
    <w:p w:rsidR="00AC6567" w:rsidRPr="00CC6BAF" w:rsidRDefault="00AC6567" w:rsidP="00AC6567">
      <w:pPr>
        <w:ind w:right="5385"/>
        <w:jc w:val="both"/>
        <w:rPr>
          <w:sz w:val="28"/>
          <w:szCs w:val="28"/>
        </w:rPr>
      </w:pPr>
    </w:p>
    <w:tbl>
      <w:tblPr>
        <w:tblW w:w="0" w:type="auto"/>
        <w:tblInd w:w="114" w:type="dxa"/>
        <w:tblLook w:val="0000"/>
      </w:tblPr>
      <w:tblGrid>
        <w:gridCol w:w="5806"/>
      </w:tblGrid>
      <w:tr w:rsidR="0032538E" w:rsidRPr="00CC6BAF" w:rsidTr="00130D4A">
        <w:trPr>
          <w:trHeight w:val="1665"/>
        </w:trPr>
        <w:tc>
          <w:tcPr>
            <w:tcW w:w="5806" w:type="dxa"/>
          </w:tcPr>
          <w:p w:rsidR="00B4738C" w:rsidRPr="00CC6BAF" w:rsidRDefault="00A20C65" w:rsidP="00B4738C">
            <w:pPr>
              <w:jc w:val="both"/>
              <w:rPr>
                <w:sz w:val="28"/>
                <w:szCs w:val="28"/>
              </w:rPr>
            </w:pPr>
            <w:r w:rsidRPr="00CC6BAF">
              <w:rPr>
                <w:sz w:val="27"/>
                <w:szCs w:val="27"/>
              </w:rPr>
              <w:t>Об утверждении муниципальной программы Княгининского муниципального округа Нижегородской области   «Улучшение условий и охраны труда в организациях и учреждениях  Княгининского муниципального округа Нижегородской области» на 2026-2030 годы</w:t>
            </w:r>
          </w:p>
          <w:p w:rsidR="00C40079" w:rsidRPr="00CC6BAF" w:rsidRDefault="00C40079" w:rsidP="0032538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20C65" w:rsidRPr="00CC6BAF" w:rsidRDefault="00A20C65" w:rsidP="00A20C65">
      <w:pPr>
        <w:spacing w:line="324" w:lineRule="auto"/>
        <w:ind w:firstLine="743"/>
        <w:jc w:val="both"/>
        <w:rPr>
          <w:sz w:val="27"/>
          <w:szCs w:val="27"/>
        </w:rPr>
      </w:pPr>
      <w:r w:rsidRPr="00CC6BAF">
        <w:rPr>
          <w:sz w:val="27"/>
          <w:szCs w:val="27"/>
        </w:rPr>
        <w:t xml:space="preserve">На основании Трудового Кодекса Российской Федерации, в соответствии с постановлением администрации Княгининского муниципального района от 26.09.2019 № 734 «Об утверждении Порядка разработки, реализации и оценки эффективности  муниципальных   программ Княгининского муниципального района Нижегородской области» администрация Княгининского муниципального </w:t>
      </w:r>
      <w:r w:rsidR="00CC6BAF" w:rsidRPr="00CC6BAF">
        <w:rPr>
          <w:sz w:val="27"/>
          <w:szCs w:val="27"/>
        </w:rPr>
        <w:t>округа</w:t>
      </w:r>
    </w:p>
    <w:p w:rsidR="00A20C65" w:rsidRPr="00CC6BAF" w:rsidRDefault="00A20C65" w:rsidP="00A20C65">
      <w:pPr>
        <w:spacing w:line="324" w:lineRule="auto"/>
        <w:jc w:val="both"/>
        <w:rPr>
          <w:b/>
          <w:sz w:val="27"/>
          <w:szCs w:val="27"/>
        </w:rPr>
      </w:pPr>
      <w:r w:rsidRPr="00CC6BAF">
        <w:rPr>
          <w:b/>
          <w:sz w:val="27"/>
          <w:szCs w:val="27"/>
        </w:rPr>
        <w:t>п о с т а н о в л я е т:</w:t>
      </w:r>
    </w:p>
    <w:p w:rsidR="00A20C65" w:rsidRPr="00CC6BAF" w:rsidRDefault="00A20C65" w:rsidP="00A20C65">
      <w:pPr>
        <w:spacing w:line="324" w:lineRule="auto"/>
        <w:ind w:firstLine="708"/>
        <w:jc w:val="both"/>
        <w:rPr>
          <w:sz w:val="27"/>
          <w:szCs w:val="27"/>
        </w:rPr>
      </w:pPr>
      <w:r w:rsidRPr="00CC6BAF">
        <w:rPr>
          <w:sz w:val="27"/>
          <w:szCs w:val="27"/>
        </w:rPr>
        <w:t xml:space="preserve">1. Утвердить муниципальную  программу Княгининского муниципального округа Нижегородской области   «Улучшение условий и охраны труда в организациях и учреждениях Княгининского муниципального округа  Нижегородской области» на </w:t>
      </w:r>
      <w:r w:rsidR="00CC6BAF" w:rsidRPr="00CC6BAF">
        <w:rPr>
          <w:sz w:val="27"/>
          <w:szCs w:val="27"/>
        </w:rPr>
        <w:t>2026-2030</w:t>
      </w:r>
      <w:r w:rsidRPr="00CC6BAF">
        <w:rPr>
          <w:sz w:val="27"/>
          <w:szCs w:val="27"/>
        </w:rPr>
        <w:t xml:space="preserve"> годы согласно приложению к настоящему постановлению.</w:t>
      </w:r>
    </w:p>
    <w:p w:rsidR="00672A74" w:rsidRPr="00CC6BAF" w:rsidRDefault="00A20C65" w:rsidP="00CC6BAF">
      <w:pPr>
        <w:spacing w:line="360" w:lineRule="auto"/>
        <w:ind w:firstLine="708"/>
        <w:jc w:val="both"/>
        <w:rPr>
          <w:bCs/>
          <w:color w:val="000000"/>
          <w:sz w:val="27"/>
          <w:szCs w:val="27"/>
        </w:rPr>
      </w:pPr>
      <w:r w:rsidRPr="00CC6BAF">
        <w:rPr>
          <w:sz w:val="27"/>
          <w:szCs w:val="27"/>
        </w:rPr>
        <w:t xml:space="preserve">2. </w:t>
      </w:r>
      <w:r w:rsidRPr="00CC6BAF">
        <w:rPr>
          <w:bCs/>
          <w:color w:val="000000"/>
          <w:sz w:val="27"/>
          <w:szCs w:val="27"/>
        </w:rPr>
        <w:t>Контроль   за   исполнением   настоящего    постановления   возложить   назаместителя главы администрации Княгининского муниципального округа Р.Ю. Яшина.</w:t>
      </w:r>
    </w:p>
    <w:p w:rsidR="00E4483F" w:rsidRPr="00CC6BAF" w:rsidRDefault="00E4483F" w:rsidP="00672FEB">
      <w:pPr>
        <w:spacing w:line="324" w:lineRule="auto"/>
        <w:rPr>
          <w:sz w:val="28"/>
          <w:szCs w:val="28"/>
        </w:rPr>
      </w:pPr>
    </w:p>
    <w:p w:rsidR="00E4483F" w:rsidRPr="00CC6BAF" w:rsidRDefault="00E4483F" w:rsidP="00672FEB">
      <w:pPr>
        <w:spacing w:line="324" w:lineRule="auto"/>
        <w:rPr>
          <w:sz w:val="28"/>
          <w:szCs w:val="28"/>
        </w:rPr>
      </w:pPr>
    </w:p>
    <w:p w:rsidR="00672FEB" w:rsidRPr="00CC6BAF" w:rsidRDefault="00931CC0" w:rsidP="00672FEB">
      <w:pPr>
        <w:spacing w:line="324" w:lineRule="auto"/>
        <w:rPr>
          <w:bCs/>
          <w:color w:val="000000"/>
          <w:sz w:val="28"/>
          <w:szCs w:val="28"/>
        </w:rPr>
      </w:pPr>
      <w:r w:rsidRPr="00CC6BAF">
        <w:rPr>
          <w:sz w:val="28"/>
          <w:szCs w:val="28"/>
        </w:rPr>
        <w:t>Г</w:t>
      </w:r>
      <w:r w:rsidR="00A720B0" w:rsidRPr="00CC6BAF">
        <w:rPr>
          <w:sz w:val="28"/>
          <w:szCs w:val="28"/>
        </w:rPr>
        <w:t>лав</w:t>
      </w:r>
      <w:r w:rsidRPr="00CC6BAF">
        <w:rPr>
          <w:sz w:val="28"/>
          <w:szCs w:val="28"/>
        </w:rPr>
        <w:t>а</w:t>
      </w:r>
      <w:r w:rsidR="00C10E78">
        <w:rPr>
          <w:sz w:val="28"/>
          <w:szCs w:val="28"/>
        </w:rPr>
        <w:t xml:space="preserve"> </w:t>
      </w:r>
      <w:r w:rsidRPr="00CC6BAF">
        <w:rPr>
          <w:sz w:val="28"/>
          <w:szCs w:val="28"/>
        </w:rPr>
        <w:t>местного самоуправления</w:t>
      </w:r>
      <w:r w:rsidR="00C10E78">
        <w:rPr>
          <w:sz w:val="28"/>
          <w:szCs w:val="28"/>
        </w:rPr>
        <w:t xml:space="preserve"> </w:t>
      </w:r>
      <w:r w:rsidR="00127EF5" w:rsidRPr="00CC6BAF">
        <w:rPr>
          <w:sz w:val="28"/>
          <w:szCs w:val="28"/>
        </w:rPr>
        <w:t>округа</w:t>
      </w:r>
      <w:r w:rsidR="00C10E78">
        <w:rPr>
          <w:sz w:val="28"/>
          <w:szCs w:val="28"/>
        </w:rPr>
        <w:t xml:space="preserve">                                                 </w:t>
      </w:r>
      <w:r w:rsidRPr="00CC6BAF">
        <w:rPr>
          <w:bCs/>
          <w:color w:val="000000"/>
          <w:sz w:val="28"/>
          <w:szCs w:val="28"/>
        </w:rPr>
        <w:t>Е.А. Шамин</w:t>
      </w:r>
    </w:p>
    <w:p w:rsidR="0092328F" w:rsidRPr="00CC6BAF" w:rsidRDefault="0092328F" w:rsidP="00672FEB">
      <w:pPr>
        <w:spacing w:line="324" w:lineRule="auto"/>
        <w:rPr>
          <w:bCs/>
          <w:color w:val="000000"/>
          <w:sz w:val="27"/>
          <w:szCs w:val="27"/>
        </w:rPr>
      </w:pPr>
    </w:p>
    <w:tbl>
      <w:tblPr>
        <w:tblW w:w="0" w:type="auto"/>
        <w:tblInd w:w="154" w:type="dxa"/>
        <w:tblLook w:val="0000"/>
      </w:tblPr>
      <w:tblGrid>
        <w:gridCol w:w="4774"/>
        <w:gridCol w:w="5306"/>
      </w:tblGrid>
      <w:tr w:rsidR="00672FEB" w:rsidRPr="00CC6BAF" w:rsidTr="0092328F">
        <w:trPr>
          <w:trHeight w:val="2220"/>
        </w:trPr>
        <w:tc>
          <w:tcPr>
            <w:tcW w:w="4774" w:type="dxa"/>
          </w:tcPr>
          <w:p w:rsidR="00672FEB" w:rsidRPr="00CC6BAF" w:rsidRDefault="00672FEB" w:rsidP="0039742D">
            <w:pPr>
              <w:ind w:left="-46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lastRenderedPageBreak/>
              <w:br w:type="page"/>
            </w:r>
          </w:p>
          <w:p w:rsidR="00672FEB" w:rsidRPr="00CC6BAF" w:rsidRDefault="00672FEB" w:rsidP="0039742D">
            <w:pPr>
              <w:ind w:left="-46"/>
              <w:rPr>
                <w:sz w:val="28"/>
                <w:szCs w:val="28"/>
              </w:rPr>
            </w:pPr>
          </w:p>
        </w:tc>
        <w:tc>
          <w:tcPr>
            <w:tcW w:w="5306" w:type="dxa"/>
          </w:tcPr>
          <w:p w:rsidR="00672FEB" w:rsidRPr="00CC6BAF" w:rsidRDefault="00672FEB" w:rsidP="00A20C65">
            <w:pPr>
              <w:ind w:left="53"/>
              <w:jc w:val="right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t xml:space="preserve">Приложение </w:t>
            </w:r>
          </w:p>
          <w:p w:rsidR="00672FEB" w:rsidRPr="00CC6BAF" w:rsidRDefault="00672FEB" w:rsidP="00A20C65">
            <w:pPr>
              <w:ind w:left="53"/>
              <w:jc w:val="right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t xml:space="preserve"> к постановлению администрации Княгининского </w:t>
            </w:r>
            <w:r w:rsidR="00096FC6" w:rsidRPr="00CC6BAF">
              <w:rPr>
                <w:sz w:val="28"/>
                <w:szCs w:val="28"/>
              </w:rPr>
              <w:t xml:space="preserve">муниципального </w:t>
            </w:r>
            <w:r w:rsidR="00F177EC" w:rsidRPr="00CC6BAF">
              <w:rPr>
                <w:sz w:val="28"/>
                <w:szCs w:val="28"/>
              </w:rPr>
              <w:t>округа</w:t>
            </w:r>
          </w:p>
          <w:p w:rsidR="00672FEB" w:rsidRPr="00CC6BAF" w:rsidRDefault="00672FEB" w:rsidP="00A20C65">
            <w:pPr>
              <w:ind w:left="53"/>
              <w:jc w:val="right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t xml:space="preserve">  Нижегородской области </w:t>
            </w:r>
          </w:p>
          <w:p w:rsidR="00672FEB" w:rsidRPr="00CC6BAF" w:rsidRDefault="00672FEB" w:rsidP="00C10E78">
            <w:pPr>
              <w:ind w:left="53"/>
              <w:jc w:val="right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t xml:space="preserve">от </w:t>
            </w:r>
            <w:r w:rsidR="00C10E78">
              <w:rPr>
                <w:sz w:val="28"/>
                <w:szCs w:val="28"/>
              </w:rPr>
              <w:t xml:space="preserve"> 24.12.2025</w:t>
            </w:r>
            <w:r w:rsidRPr="00CC6BAF">
              <w:rPr>
                <w:sz w:val="28"/>
                <w:szCs w:val="28"/>
              </w:rPr>
              <w:t xml:space="preserve"> № </w:t>
            </w:r>
            <w:r w:rsidR="00C10E78">
              <w:rPr>
                <w:sz w:val="28"/>
                <w:szCs w:val="28"/>
              </w:rPr>
              <w:t>1218</w:t>
            </w:r>
          </w:p>
        </w:tc>
      </w:tr>
    </w:tbl>
    <w:p w:rsidR="00672FEB" w:rsidRPr="00CC6BAF" w:rsidRDefault="00672FEB" w:rsidP="00672FEB">
      <w:pPr>
        <w:spacing w:line="324" w:lineRule="auto"/>
        <w:rPr>
          <w:sz w:val="28"/>
          <w:szCs w:val="28"/>
        </w:rPr>
      </w:pPr>
    </w:p>
    <w:p w:rsidR="00672FEB" w:rsidRPr="00CC6BAF" w:rsidRDefault="00672FEB" w:rsidP="00672FEB">
      <w:pPr>
        <w:spacing w:line="324" w:lineRule="auto"/>
        <w:rPr>
          <w:sz w:val="28"/>
          <w:szCs w:val="28"/>
        </w:rPr>
      </w:pPr>
    </w:p>
    <w:p w:rsidR="00672FEB" w:rsidRPr="00CC6BAF" w:rsidRDefault="00672FEB" w:rsidP="00672FEB">
      <w:pPr>
        <w:spacing w:line="324" w:lineRule="auto"/>
        <w:rPr>
          <w:sz w:val="28"/>
          <w:szCs w:val="28"/>
        </w:rPr>
      </w:pPr>
    </w:p>
    <w:p w:rsidR="00672FEB" w:rsidRPr="00CC6BAF" w:rsidRDefault="00672FEB" w:rsidP="00672FEB">
      <w:pPr>
        <w:spacing w:line="324" w:lineRule="auto"/>
        <w:jc w:val="center"/>
        <w:rPr>
          <w:b/>
          <w:bCs/>
          <w:sz w:val="44"/>
          <w:szCs w:val="44"/>
        </w:rPr>
      </w:pPr>
      <w:r w:rsidRPr="00CC6BAF">
        <w:rPr>
          <w:b/>
          <w:bCs/>
          <w:sz w:val="44"/>
          <w:szCs w:val="44"/>
        </w:rPr>
        <w:t>МУНИЦИПАЛЬНАЯ  ПРОГРАММА КНЯГИНИНСКОГО</w:t>
      </w:r>
      <w:r w:rsidR="00096FC6" w:rsidRPr="00CC6BAF">
        <w:rPr>
          <w:b/>
          <w:bCs/>
          <w:sz w:val="44"/>
          <w:szCs w:val="44"/>
        </w:rPr>
        <w:t xml:space="preserve"> МУНИЦИПАЛЬНОГО</w:t>
      </w:r>
      <w:r w:rsidR="00F70D5A" w:rsidRPr="00CC6BAF">
        <w:rPr>
          <w:b/>
          <w:bCs/>
          <w:sz w:val="44"/>
          <w:szCs w:val="44"/>
        </w:rPr>
        <w:t>ОКРУГА</w:t>
      </w:r>
      <w:r w:rsidRPr="00CC6BAF">
        <w:rPr>
          <w:b/>
          <w:bCs/>
          <w:sz w:val="44"/>
          <w:szCs w:val="44"/>
        </w:rPr>
        <w:t xml:space="preserve"> НИЖЕГОРОДСКОЙ ОБЛАСТИ</w:t>
      </w:r>
    </w:p>
    <w:p w:rsidR="00672FEB" w:rsidRPr="00CC6BAF" w:rsidRDefault="00672FEB" w:rsidP="00672FEB">
      <w:pPr>
        <w:spacing w:line="324" w:lineRule="auto"/>
        <w:jc w:val="center"/>
        <w:rPr>
          <w:b/>
          <w:sz w:val="44"/>
          <w:szCs w:val="44"/>
        </w:rPr>
      </w:pPr>
      <w:r w:rsidRPr="00CC6BAF">
        <w:rPr>
          <w:b/>
          <w:sz w:val="44"/>
          <w:szCs w:val="44"/>
        </w:rPr>
        <w:t>«УЛУЧШЕНИЕ УСЛОВИЙ И ОХРАНЫ ТРУДА В ОРГАНИЗАЦИЯХ</w:t>
      </w:r>
      <w:r w:rsidR="004138BD" w:rsidRPr="00CC6BAF">
        <w:rPr>
          <w:b/>
          <w:sz w:val="44"/>
          <w:szCs w:val="44"/>
        </w:rPr>
        <w:t xml:space="preserve"> И УЧРЕЖДЕНИЯХ</w:t>
      </w:r>
      <w:r w:rsidRPr="00CC6BAF">
        <w:rPr>
          <w:b/>
          <w:sz w:val="44"/>
          <w:szCs w:val="44"/>
        </w:rPr>
        <w:t xml:space="preserve"> КНЯГИНИНСКОГО</w:t>
      </w:r>
      <w:r w:rsidR="00096FC6" w:rsidRPr="00CC6BAF">
        <w:rPr>
          <w:b/>
          <w:sz w:val="44"/>
          <w:szCs w:val="44"/>
        </w:rPr>
        <w:t xml:space="preserve"> МУНИЦИПАЛЬНОГО</w:t>
      </w:r>
      <w:r w:rsidR="00F70D5A" w:rsidRPr="00CC6BAF">
        <w:rPr>
          <w:b/>
          <w:sz w:val="44"/>
          <w:szCs w:val="44"/>
        </w:rPr>
        <w:t>ОКРУГА</w:t>
      </w:r>
      <w:r w:rsidRPr="00CC6BAF">
        <w:rPr>
          <w:b/>
          <w:sz w:val="44"/>
          <w:szCs w:val="44"/>
        </w:rPr>
        <w:t xml:space="preserve"> НИЖЕГОРОДСКОЙ ОБЛАСТИ»</w:t>
      </w:r>
    </w:p>
    <w:p w:rsidR="00672FEB" w:rsidRPr="00CC6BAF" w:rsidRDefault="00672FEB" w:rsidP="00672FEB">
      <w:pPr>
        <w:spacing w:line="324" w:lineRule="auto"/>
        <w:jc w:val="center"/>
        <w:rPr>
          <w:b/>
          <w:sz w:val="44"/>
          <w:szCs w:val="44"/>
        </w:rPr>
      </w:pPr>
      <w:r w:rsidRPr="00CC6BAF">
        <w:rPr>
          <w:b/>
          <w:sz w:val="44"/>
          <w:szCs w:val="44"/>
        </w:rPr>
        <w:t>НА 20</w:t>
      </w:r>
      <w:r w:rsidR="00096FC6" w:rsidRPr="00CC6BAF">
        <w:rPr>
          <w:b/>
          <w:sz w:val="44"/>
          <w:szCs w:val="44"/>
        </w:rPr>
        <w:t>2</w:t>
      </w:r>
      <w:r w:rsidR="00A20C65" w:rsidRPr="00CC6BAF">
        <w:rPr>
          <w:b/>
          <w:sz w:val="44"/>
          <w:szCs w:val="44"/>
        </w:rPr>
        <w:t xml:space="preserve">6 </w:t>
      </w:r>
      <w:r w:rsidRPr="00CC6BAF">
        <w:rPr>
          <w:b/>
          <w:sz w:val="44"/>
          <w:szCs w:val="44"/>
        </w:rPr>
        <w:t>-20</w:t>
      </w:r>
      <w:r w:rsidR="00A20C65" w:rsidRPr="00CC6BAF">
        <w:rPr>
          <w:b/>
          <w:sz w:val="44"/>
          <w:szCs w:val="44"/>
        </w:rPr>
        <w:t>30</w:t>
      </w:r>
      <w:r w:rsidRPr="00CC6BAF">
        <w:rPr>
          <w:b/>
          <w:sz w:val="44"/>
          <w:szCs w:val="44"/>
        </w:rPr>
        <w:t xml:space="preserve"> ГОДЫ</w:t>
      </w:r>
    </w:p>
    <w:p w:rsidR="0017014E" w:rsidRPr="00CC6BAF" w:rsidRDefault="0017014E" w:rsidP="00672FEB">
      <w:pPr>
        <w:spacing w:line="324" w:lineRule="auto"/>
        <w:jc w:val="center"/>
        <w:rPr>
          <w:b/>
          <w:sz w:val="44"/>
          <w:szCs w:val="44"/>
        </w:rPr>
      </w:pPr>
    </w:p>
    <w:p w:rsidR="0017014E" w:rsidRPr="00CC6BAF" w:rsidRDefault="0017014E" w:rsidP="00672FEB">
      <w:pPr>
        <w:spacing w:line="324" w:lineRule="auto"/>
        <w:jc w:val="center"/>
        <w:rPr>
          <w:b/>
          <w:sz w:val="44"/>
          <w:szCs w:val="44"/>
        </w:rPr>
      </w:pPr>
    </w:p>
    <w:p w:rsidR="0017014E" w:rsidRPr="00CC6BAF" w:rsidRDefault="0017014E" w:rsidP="00672FEB">
      <w:pPr>
        <w:spacing w:line="324" w:lineRule="auto"/>
        <w:jc w:val="center"/>
        <w:rPr>
          <w:b/>
          <w:sz w:val="44"/>
          <w:szCs w:val="44"/>
        </w:rPr>
      </w:pPr>
    </w:p>
    <w:p w:rsidR="0017014E" w:rsidRPr="00CC6BAF" w:rsidRDefault="0017014E" w:rsidP="00672FEB">
      <w:pPr>
        <w:spacing w:line="324" w:lineRule="auto"/>
        <w:jc w:val="center"/>
        <w:rPr>
          <w:b/>
          <w:sz w:val="44"/>
          <w:szCs w:val="44"/>
        </w:rPr>
      </w:pPr>
    </w:p>
    <w:p w:rsidR="004E6AA5" w:rsidRPr="00CC6BAF" w:rsidRDefault="004E6AA5" w:rsidP="00816E95">
      <w:pPr>
        <w:spacing w:line="360" w:lineRule="auto"/>
        <w:rPr>
          <w:b/>
          <w:sz w:val="44"/>
          <w:szCs w:val="44"/>
        </w:rPr>
      </w:pPr>
    </w:p>
    <w:p w:rsidR="00F70D5A" w:rsidRPr="00CC6BAF" w:rsidRDefault="00F70D5A" w:rsidP="00816E95">
      <w:pPr>
        <w:spacing w:line="360" w:lineRule="auto"/>
        <w:rPr>
          <w:b/>
          <w:sz w:val="44"/>
          <w:szCs w:val="44"/>
        </w:rPr>
      </w:pPr>
    </w:p>
    <w:p w:rsidR="00096FC6" w:rsidRPr="00CC6BAF" w:rsidRDefault="00096FC6" w:rsidP="00816E95">
      <w:pPr>
        <w:spacing w:line="360" w:lineRule="auto"/>
        <w:rPr>
          <w:b/>
          <w:sz w:val="44"/>
          <w:szCs w:val="44"/>
        </w:rPr>
      </w:pPr>
    </w:p>
    <w:p w:rsidR="00A20C65" w:rsidRPr="00CC6BAF" w:rsidRDefault="00A20C65" w:rsidP="00816E95">
      <w:pPr>
        <w:spacing w:line="360" w:lineRule="auto"/>
        <w:rPr>
          <w:b/>
          <w:sz w:val="44"/>
          <w:szCs w:val="44"/>
        </w:rPr>
      </w:pPr>
    </w:p>
    <w:p w:rsidR="0017014E" w:rsidRPr="00CC6BAF" w:rsidRDefault="0017014E" w:rsidP="00816E95">
      <w:pPr>
        <w:spacing w:line="360" w:lineRule="auto"/>
        <w:jc w:val="center"/>
        <w:rPr>
          <w:b/>
          <w:bCs/>
          <w:sz w:val="28"/>
          <w:szCs w:val="28"/>
        </w:rPr>
      </w:pPr>
      <w:r w:rsidRPr="00CC6BAF">
        <w:rPr>
          <w:b/>
          <w:bCs/>
          <w:sz w:val="28"/>
          <w:szCs w:val="28"/>
        </w:rPr>
        <w:t>Паспорт</w:t>
      </w:r>
    </w:p>
    <w:p w:rsidR="0017014E" w:rsidRPr="00CC6BAF" w:rsidRDefault="0017014E" w:rsidP="0017014E">
      <w:pPr>
        <w:spacing w:line="360" w:lineRule="auto"/>
        <w:jc w:val="center"/>
        <w:rPr>
          <w:b/>
          <w:sz w:val="28"/>
          <w:szCs w:val="28"/>
        </w:rPr>
      </w:pPr>
      <w:r w:rsidRPr="00CC6BAF">
        <w:rPr>
          <w:b/>
          <w:bCs/>
          <w:sz w:val="28"/>
          <w:szCs w:val="28"/>
        </w:rPr>
        <w:t>муниципальной программы   Княгининского</w:t>
      </w:r>
      <w:r w:rsidR="00096FC6" w:rsidRPr="00CC6BAF">
        <w:rPr>
          <w:b/>
          <w:bCs/>
          <w:sz w:val="28"/>
          <w:szCs w:val="28"/>
        </w:rPr>
        <w:t xml:space="preserve"> муниципального</w:t>
      </w:r>
      <w:r w:rsidR="00F70D5A" w:rsidRPr="00CC6BAF">
        <w:rPr>
          <w:b/>
          <w:bCs/>
          <w:sz w:val="28"/>
          <w:szCs w:val="28"/>
        </w:rPr>
        <w:t>округа</w:t>
      </w:r>
      <w:r w:rsidRPr="00CC6BAF">
        <w:rPr>
          <w:b/>
          <w:bCs/>
          <w:sz w:val="28"/>
          <w:szCs w:val="28"/>
        </w:rPr>
        <w:t xml:space="preserve"> Нижегородской области </w:t>
      </w:r>
      <w:r w:rsidRPr="00CC6BAF">
        <w:rPr>
          <w:b/>
          <w:sz w:val="28"/>
          <w:szCs w:val="28"/>
        </w:rPr>
        <w:t xml:space="preserve">«Улучшение условий и охраны труда в организациях  </w:t>
      </w:r>
      <w:r w:rsidR="004138BD" w:rsidRPr="00CC6BAF">
        <w:rPr>
          <w:b/>
          <w:sz w:val="28"/>
          <w:szCs w:val="28"/>
        </w:rPr>
        <w:t xml:space="preserve">и учреждениях </w:t>
      </w:r>
      <w:r w:rsidRPr="00CC6BAF">
        <w:rPr>
          <w:b/>
          <w:sz w:val="28"/>
          <w:szCs w:val="28"/>
        </w:rPr>
        <w:t xml:space="preserve">Княгининского </w:t>
      </w:r>
      <w:r w:rsidR="00096FC6" w:rsidRPr="00CC6BAF">
        <w:rPr>
          <w:b/>
          <w:sz w:val="28"/>
          <w:szCs w:val="28"/>
        </w:rPr>
        <w:t xml:space="preserve">муниципального </w:t>
      </w:r>
      <w:r w:rsidR="00F70D5A" w:rsidRPr="00CC6BAF">
        <w:rPr>
          <w:b/>
          <w:sz w:val="28"/>
          <w:szCs w:val="28"/>
        </w:rPr>
        <w:t>округа</w:t>
      </w:r>
      <w:r w:rsidRPr="00CC6BAF">
        <w:rPr>
          <w:b/>
          <w:sz w:val="28"/>
          <w:szCs w:val="28"/>
        </w:rPr>
        <w:t xml:space="preserve"> Нижегородской области» на 20</w:t>
      </w:r>
      <w:r w:rsidR="00096FC6" w:rsidRPr="00CC6BAF">
        <w:rPr>
          <w:b/>
          <w:sz w:val="28"/>
          <w:szCs w:val="28"/>
        </w:rPr>
        <w:t>2</w:t>
      </w:r>
      <w:r w:rsidR="00A20C65" w:rsidRPr="00CC6BAF">
        <w:rPr>
          <w:b/>
          <w:sz w:val="28"/>
          <w:szCs w:val="28"/>
        </w:rPr>
        <w:t>6</w:t>
      </w:r>
      <w:r w:rsidRPr="00CC6BAF">
        <w:rPr>
          <w:b/>
          <w:sz w:val="28"/>
          <w:szCs w:val="28"/>
        </w:rPr>
        <w:t>-20</w:t>
      </w:r>
      <w:r w:rsidR="00A20C65" w:rsidRPr="00CC6BAF">
        <w:rPr>
          <w:b/>
          <w:sz w:val="28"/>
          <w:szCs w:val="28"/>
        </w:rPr>
        <w:t>30</w:t>
      </w:r>
      <w:r w:rsidRPr="00CC6BAF">
        <w:rPr>
          <w:b/>
          <w:sz w:val="28"/>
          <w:szCs w:val="28"/>
        </w:rPr>
        <w:t xml:space="preserve"> годы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985"/>
        <w:gridCol w:w="850"/>
        <w:gridCol w:w="851"/>
        <w:gridCol w:w="850"/>
        <w:gridCol w:w="851"/>
        <w:gridCol w:w="992"/>
        <w:gridCol w:w="1559"/>
      </w:tblGrid>
      <w:tr w:rsidR="0017014E" w:rsidRPr="000F7559" w:rsidTr="00096FC6">
        <w:trPr>
          <w:tblCellSpacing w:w="5" w:type="nil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4E" w:rsidRPr="000F7559" w:rsidRDefault="0017014E" w:rsidP="0039742D">
            <w:pPr>
              <w:autoSpaceDE w:val="0"/>
              <w:autoSpaceDN w:val="0"/>
              <w:adjustRightInd w:val="0"/>
            </w:pPr>
            <w:r w:rsidRPr="000F7559">
              <w:t>Наименование программы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4E" w:rsidRPr="000F7559" w:rsidRDefault="0017014E" w:rsidP="00096FC6">
            <w:pPr>
              <w:jc w:val="both"/>
            </w:pPr>
            <w:r w:rsidRPr="000F7559">
              <w:t>Муниципальная программа    Княгининского</w:t>
            </w:r>
            <w:r w:rsidR="00096FC6" w:rsidRPr="000F7559">
              <w:t xml:space="preserve"> муниципального</w:t>
            </w:r>
            <w:r w:rsidR="00F70D5A" w:rsidRPr="000F7559">
              <w:t>округа</w:t>
            </w:r>
            <w:r w:rsidRPr="000F7559">
              <w:t xml:space="preserve"> Нижегородской области «Улучшение условий и охраны труда в организациях  </w:t>
            </w:r>
            <w:r w:rsidR="004138BD" w:rsidRPr="000F7559">
              <w:t xml:space="preserve">и учреждениях </w:t>
            </w:r>
            <w:r w:rsidRPr="000F7559">
              <w:t>Княгининского</w:t>
            </w:r>
            <w:r w:rsidR="00096FC6" w:rsidRPr="000F7559">
              <w:t xml:space="preserve"> муниципального</w:t>
            </w:r>
            <w:r w:rsidR="00F70D5A" w:rsidRPr="000F7559">
              <w:t>округа</w:t>
            </w:r>
            <w:r w:rsidRPr="000F7559">
              <w:t xml:space="preserve"> Нижегородской области» на 20</w:t>
            </w:r>
            <w:r w:rsidR="00096FC6" w:rsidRPr="000F7559">
              <w:t>2</w:t>
            </w:r>
            <w:r w:rsidR="00A20C65" w:rsidRPr="000F7559">
              <w:t>6</w:t>
            </w:r>
            <w:r w:rsidRPr="000F7559">
              <w:t>-20</w:t>
            </w:r>
            <w:r w:rsidR="00A20C65" w:rsidRPr="000F7559">
              <w:t>30</w:t>
            </w:r>
            <w:r w:rsidRPr="000F7559">
              <w:t xml:space="preserve"> годы</w:t>
            </w:r>
          </w:p>
          <w:p w:rsidR="0017014E" w:rsidRPr="000F7559" w:rsidRDefault="0017014E" w:rsidP="00096FC6">
            <w:pPr>
              <w:autoSpaceDE w:val="0"/>
              <w:autoSpaceDN w:val="0"/>
              <w:adjustRightInd w:val="0"/>
              <w:jc w:val="both"/>
            </w:pPr>
          </w:p>
        </w:tc>
      </w:tr>
      <w:tr w:rsidR="0017014E" w:rsidRPr="000F7559" w:rsidTr="00096FC6">
        <w:trPr>
          <w:tblCellSpacing w:w="5" w:type="nil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4E" w:rsidRPr="000F7559" w:rsidRDefault="0017014E" w:rsidP="0039742D">
            <w:pPr>
              <w:autoSpaceDE w:val="0"/>
              <w:autoSpaceDN w:val="0"/>
              <w:adjustRightInd w:val="0"/>
            </w:pPr>
            <w:r w:rsidRPr="000F7559">
              <w:t xml:space="preserve">Муниципальный заказчик-координатор программы                           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4E" w:rsidRPr="000F7559" w:rsidRDefault="0017014E" w:rsidP="00E854CE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Администрация </w:t>
            </w:r>
            <w:r w:rsidR="00096FC6" w:rsidRPr="000F7559">
              <w:t xml:space="preserve">Княгининского муниципального </w:t>
            </w:r>
            <w:r w:rsidR="00F70D5A" w:rsidRPr="000F7559">
              <w:t>округа</w:t>
            </w:r>
            <w:r w:rsidRPr="000F7559">
              <w:t xml:space="preserve"> Нижегородской области. Представитель муниципального заказчика-координатора - </w:t>
            </w:r>
            <w:r w:rsidR="00237352" w:rsidRPr="000F7559">
              <w:t>отдел</w:t>
            </w:r>
            <w:r w:rsidRPr="000F7559">
              <w:t xml:space="preserve"> муниципального контроля администрации </w:t>
            </w:r>
            <w:r w:rsidR="00096FC6" w:rsidRPr="000F7559">
              <w:t xml:space="preserve">Княгининского муниципального </w:t>
            </w:r>
            <w:r w:rsidR="00E854CE" w:rsidRPr="000F7559">
              <w:t>округа</w:t>
            </w:r>
          </w:p>
        </w:tc>
      </w:tr>
      <w:tr w:rsidR="0017014E" w:rsidRPr="000F7559" w:rsidTr="00096FC6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4E" w:rsidRPr="000F7559" w:rsidRDefault="0017014E" w:rsidP="0039742D">
            <w:pPr>
              <w:autoSpaceDE w:val="0"/>
              <w:autoSpaceDN w:val="0"/>
              <w:adjustRightInd w:val="0"/>
            </w:pPr>
            <w:r w:rsidRPr="000F7559">
              <w:t xml:space="preserve">Соисполнители программы                                                  </w:t>
            </w:r>
          </w:p>
        </w:tc>
        <w:tc>
          <w:tcPr>
            <w:tcW w:w="793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4E" w:rsidRPr="000F7559" w:rsidRDefault="0017014E" w:rsidP="000F7559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Учреждения и организации </w:t>
            </w:r>
            <w:r w:rsidR="00096FC6" w:rsidRPr="000F7559">
              <w:t xml:space="preserve">Княгининского муниципального </w:t>
            </w:r>
            <w:r w:rsidR="00F70D5A" w:rsidRPr="000F7559">
              <w:t>округа</w:t>
            </w:r>
            <w:r w:rsidRPr="000F7559">
              <w:t xml:space="preserve"> (по согласованию)</w:t>
            </w:r>
          </w:p>
        </w:tc>
      </w:tr>
      <w:tr w:rsidR="00081B9A" w:rsidRPr="000F7559" w:rsidTr="00096FC6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081B9A">
            <w:pPr>
              <w:autoSpaceDE w:val="0"/>
              <w:autoSpaceDN w:val="0"/>
              <w:adjustRightInd w:val="0"/>
            </w:pPr>
            <w:r w:rsidRPr="000F7559">
              <w:t xml:space="preserve">Подпрограммы программы                                                   </w:t>
            </w:r>
          </w:p>
        </w:tc>
        <w:tc>
          <w:tcPr>
            <w:tcW w:w="793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096FC6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Подпрограмма 1. «Улучшение условий и охраны труда в организациях </w:t>
            </w:r>
            <w:r w:rsidR="004138BD" w:rsidRPr="000F7559">
              <w:t>и учреждениях</w:t>
            </w:r>
            <w:r w:rsidR="00096FC6" w:rsidRPr="000F7559">
              <w:t xml:space="preserve">Княгининского муниципального </w:t>
            </w:r>
            <w:r w:rsidR="00F70D5A" w:rsidRPr="000F7559">
              <w:t>округа</w:t>
            </w:r>
            <w:r w:rsidRPr="000F7559">
              <w:t xml:space="preserve"> Нижегородской области» </w:t>
            </w:r>
          </w:p>
          <w:p w:rsidR="00081B9A" w:rsidRPr="000F7559" w:rsidRDefault="00081B9A" w:rsidP="00096FC6">
            <w:pPr>
              <w:autoSpaceDE w:val="0"/>
              <w:autoSpaceDN w:val="0"/>
              <w:adjustRightInd w:val="0"/>
              <w:jc w:val="both"/>
            </w:pPr>
            <w:r w:rsidRPr="000F7559">
              <w:t>Подпрограмма 2. «Обеспечение реализации муниципальной программы»</w:t>
            </w:r>
          </w:p>
        </w:tc>
      </w:tr>
      <w:tr w:rsidR="00081B9A" w:rsidRPr="000F7559" w:rsidTr="00096FC6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39742D">
            <w:pPr>
              <w:autoSpaceDE w:val="0"/>
              <w:autoSpaceDN w:val="0"/>
              <w:adjustRightInd w:val="0"/>
            </w:pPr>
            <w:r w:rsidRPr="000F7559">
              <w:t xml:space="preserve">Цели программы                                                           </w:t>
            </w:r>
          </w:p>
        </w:tc>
        <w:tc>
          <w:tcPr>
            <w:tcW w:w="793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096FC6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Улучшение условий и охраны труда на основе снижения профессиональных рисков работников организаций </w:t>
            </w:r>
            <w:r w:rsidR="00096FC6" w:rsidRPr="000F7559">
              <w:t xml:space="preserve">Княгининского муниципального </w:t>
            </w:r>
            <w:r w:rsidR="00F70D5A" w:rsidRPr="000F7559">
              <w:t>округа</w:t>
            </w:r>
            <w:r w:rsidRPr="000F7559">
              <w:t xml:space="preserve"> Нижегородской области</w:t>
            </w:r>
          </w:p>
        </w:tc>
      </w:tr>
      <w:tr w:rsidR="00081B9A" w:rsidRPr="000F7559" w:rsidTr="00096FC6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39742D">
            <w:pPr>
              <w:autoSpaceDE w:val="0"/>
              <w:autoSpaceDN w:val="0"/>
              <w:adjustRightInd w:val="0"/>
            </w:pPr>
            <w:r w:rsidRPr="000F7559">
              <w:t xml:space="preserve">Задачи программы                                                        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096FC6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Внедрение  механизмов  управления   профессиональными рисками   в   системы   управления   охраной   труда    в организациях, расположенных на  территории  </w:t>
            </w:r>
            <w:r w:rsidR="00096FC6" w:rsidRPr="000F7559">
              <w:t xml:space="preserve">Княгининского муниципального </w:t>
            </w:r>
            <w:r w:rsidR="00F70D5A" w:rsidRPr="000F7559">
              <w:t>округа</w:t>
            </w:r>
            <w:r w:rsidRPr="000F7559">
              <w:t xml:space="preserve"> Нижегородской области.</w:t>
            </w:r>
          </w:p>
          <w:p w:rsidR="00081B9A" w:rsidRPr="000F7559" w:rsidRDefault="00081B9A" w:rsidP="00096FC6">
            <w:pPr>
              <w:autoSpaceDE w:val="0"/>
              <w:autoSpaceDN w:val="0"/>
              <w:adjustRightInd w:val="0"/>
              <w:jc w:val="both"/>
            </w:pPr>
            <w:r w:rsidRPr="000F7559">
              <w:t>Непрерывная подготовка работников по охране труда на основе современных технологий обучения.</w:t>
            </w:r>
          </w:p>
          <w:p w:rsidR="00081B9A" w:rsidRPr="000F7559" w:rsidRDefault="00081B9A" w:rsidP="00096FC6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Информационное  обеспечение и пропаганда  охраны  труда.  </w:t>
            </w:r>
          </w:p>
        </w:tc>
      </w:tr>
      <w:tr w:rsidR="00081B9A" w:rsidRPr="000F7559" w:rsidTr="00096FC6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39742D">
            <w:pPr>
              <w:autoSpaceDE w:val="0"/>
              <w:autoSpaceDN w:val="0"/>
              <w:adjustRightInd w:val="0"/>
            </w:pPr>
            <w:r w:rsidRPr="000F7559">
              <w:t xml:space="preserve">Этапы и сроки реализации программы                                       </w:t>
            </w:r>
          </w:p>
        </w:tc>
        <w:tc>
          <w:tcPr>
            <w:tcW w:w="793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B9A" w:rsidRPr="000F7559" w:rsidRDefault="00081B9A" w:rsidP="0039742D">
            <w:pPr>
              <w:autoSpaceDE w:val="0"/>
              <w:autoSpaceDN w:val="0"/>
              <w:adjustRightInd w:val="0"/>
            </w:pPr>
            <w:r w:rsidRPr="000F7559">
              <w:t>20</w:t>
            </w:r>
            <w:r w:rsidR="00096FC6" w:rsidRPr="000F7559">
              <w:t>2</w:t>
            </w:r>
            <w:r w:rsidR="00A20C65" w:rsidRPr="000F7559">
              <w:t>6</w:t>
            </w:r>
            <w:r w:rsidRPr="000F7559">
              <w:t>-20</w:t>
            </w:r>
            <w:r w:rsidR="00A20C65" w:rsidRPr="000F7559">
              <w:t>30</w:t>
            </w:r>
            <w:r w:rsidRPr="000F7559">
              <w:t xml:space="preserve"> годы. </w:t>
            </w:r>
          </w:p>
          <w:p w:rsidR="00081B9A" w:rsidRPr="000F7559" w:rsidRDefault="00081B9A" w:rsidP="0039742D">
            <w:pPr>
              <w:autoSpaceDE w:val="0"/>
              <w:autoSpaceDN w:val="0"/>
              <w:adjustRightInd w:val="0"/>
            </w:pPr>
            <w:r w:rsidRPr="000F7559">
              <w:t>Программа реализуется в один этап.</w:t>
            </w:r>
          </w:p>
        </w:tc>
      </w:tr>
      <w:tr w:rsidR="00831C67" w:rsidRPr="000F7559" w:rsidTr="00F70D5A">
        <w:trPr>
          <w:trHeight w:val="516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1C67" w:rsidRPr="000F7559" w:rsidRDefault="00831C67" w:rsidP="00FB4AD8">
            <w:pPr>
              <w:autoSpaceDE w:val="0"/>
              <w:autoSpaceDN w:val="0"/>
              <w:adjustRightInd w:val="0"/>
            </w:pPr>
            <w:r w:rsidRPr="000F7559">
              <w:t>Объемы  бюджетных  ассигнований  программы  за  счет  средств  местного   бюджета (в разбивке по подпрограммам)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1C67" w:rsidRPr="000F7559" w:rsidRDefault="00831C6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C67" w:rsidRPr="000F7559" w:rsidRDefault="00831C67" w:rsidP="00FB4AD8">
            <w:pPr>
              <w:autoSpaceDE w:val="0"/>
              <w:autoSpaceDN w:val="0"/>
              <w:adjustRightInd w:val="0"/>
              <w:jc w:val="center"/>
            </w:pPr>
            <w:r w:rsidRPr="000F7559">
              <w:t>Годы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1C67" w:rsidRPr="000F7559" w:rsidRDefault="00831C67" w:rsidP="00FB4AD8">
            <w:pPr>
              <w:autoSpaceDE w:val="0"/>
              <w:autoSpaceDN w:val="0"/>
              <w:adjustRightInd w:val="0"/>
              <w:jc w:val="center"/>
            </w:pPr>
            <w:r w:rsidRPr="000F7559">
              <w:t>Итого за период реализации муниципальной программы</w:t>
            </w:r>
          </w:p>
        </w:tc>
      </w:tr>
      <w:tr w:rsidR="00D20345" w:rsidRPr="000F7559" w:rsidTr="00F70D5A">
        <w:trPr>
          <w:trHeight w:val="516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20345" w:rsidRPr="000F7559" w:rsidRDefault="00D2034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A20C65">
            <w:pPr>
              <w:autoSpaceDE w:val="0"/>
              <w:autoSpaceDN w:val="0"/>
              <w:adjustRightInd w:val="0"/>
              <w:jc w:val="center"/>
            </w:pPr>
            <w:r w:rsidRPr="000F7559">
              <w:t>202</w:t>
            </w:r>
            <w:r w:rsidR="00A20C65" w:rsidRPr="000F755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A20C65">
            <w:pPr>
              <w:autoSpaceDE w:val="0"/>
              <w:autoSpaceDN w:val="0"/>
              <w:adjustRightInd w:val="0"/>
              <w:jc w:val="center"/>
            </w:pPr>
            <w:r w:rsidRPr="000F7559">
              <w:t>202</w:t>
            </w:r>
            <w:r w:rsidR="00A20C65" w:rsidRPr="000F755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A20C65">
            <w:pPr>
              <w:autoSpaceDE w:val="0"/>
              <w:autoSpaceDN w:val="0"/>
              <w:adjustRightInd w:val="0"/>
              <w:jc w:val="center"/>
            </w:pPr>
            <w:r w:rsidRPr="000F7559">
              <w:t>202</w:t>
            </w:r>
            <w:r w:rsidR="00A20C65" w:rsidRPr="000F7559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A20C65">
            <w:pPr>
              <w:autoSpaceDE w:val="0"/>
              <w:autoSpaceDN w:val="0"/>
              <w:adjustRightInd w:val="0"/>
              <w:jc w:val="center"/>
            </w:pPr>
            <w:r w:rsidRPr="000F7559">
              <w:t>202</w:t>
            </w:r>
            <w:r w:rsidR="00A20C65" w:rsidRPr="000F755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A20C65">
            <w:pPr>
              <w:autoSpaceDE w:val="0"/>
              <w:autoSpaceDN w:val="0"/>
              <w:adjustRightInd w:val="0"/>
              <w:jc w:val="center"/>
            </w:pPr>
            <w:r w:rsidRPr="000F7559">
              <w:t>20</w:t>
            </w:r>
            <w:r w:rsidR="00A20C65" w:rsidRPr="000F7559">
              <w:t>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0345" w:rsidRPr="000F7559" w:rsidRDefault="00D20345" w:rsidP="0039742D">
            <w:pPr>
              <w:autoSpaceDE w:val="0"/>
              <w:autoSpaceDN w:val="0"/>
              <w:adjustRightInd w:val="0"/>
            </w:pPr>
          </w:p>
        </w:tc>
      </w:tr>
      <w:tr w:rsidR="00D04A61" w:rsidRPr="000F7559" w:rsidTr="00F70D5A">
        <w:trPr>
          <w:trHeight w:val="516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4A61" w:rsidRPr="000F7559" w:rsidRDefault="00D04A61" w:rsidP="00FB4AD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04A61" w:rsidRPr="000F7559" w:rsidRDefault="00D04A61" w:rsidP="00FB4AD8">
            <w:pPr>
              <w:autoSpaceDE w:val="0"/>
              <w:autoSpaceDN w:val="0"/>
              <w:adjustRightInd w:val="0"/>
            </w:pPr>
            <w:r w:rsidRPr="000F7559">
              <w:t>Подпрограмма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1" w:rsidRPr="000F7559" w:rsidRDefault="004E14B5" w:rsidP="00770CDF">
            <w:pPr>
              <w:autoSpaceDE w:val="0"/>
              <w:autoSpaceDN w:val="0"/>
              <w:adjustRightInd w:val="0"/>
              <w:jc w:val="center"/>
            </w:pPr>
            <w:r w:rsidRPr="000F7559"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1" w:rsidRPr="000F7559" w:rsidRDefault="00422552" w:rsidP="00367EDC">
            <w:pPr>
              <w:autoSpaceDE w:val="0"/>
              <w:autoSpaceDN w:val="0"/>
              <w:adjustRightInd w:val="0"/>
              <w:jc w:val="center"/>
            </w:pPr>
            <w:r w:rsidRPr="000F7559"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1" w:rsidRPr="000F7559" w:rsidRDefault="00422552" w:rsidP="00770CDF">
            <w:pPr>
              <w:autoSpaceDE w:val="0"/>
              <w:autoSpaceDN w:val="0"/>
              <w:adjustRightInd w:val="0"/>
              <w:jc w:val="center"/>
            </w:pPr>
            <w:r w:rsidRPr="000F7559"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1" w:rsidRPr="000F7559" w:rsidRDefault="00422552" w:rsidP="00770CDF">
            <w:pPr>
              <w:autoSpaceDE w:val="0"/>
              <w:autoSpaceDN w:val="0"/>
              <w:adjustRightInd w:val="0"/>
              <w:jc w:val="center"/>
            </w:pPr>
            <w:r w:rsidRPr="000F7559">
              <w:t>3342,2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1" w:rsidRPr="000F7559" w:rsidRDefault="00422552" w:rsidP="00770CDF">
            <w:pPr>
              <w:autoSpaceDE w:val="0"/>
              <w:autoSpaceDN w:val="0"/>
              <w:adjustRightInd w:val="0"/>
              <w:jc w:val="center"/>
            </w:pPr>
            <w:r w:rsidRPr="000F7559">
              <w:t>3506,5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4A61" w:rsidRPr="000F7559" w:rsidRDefault="004E14B5" w:rsidP="00367EDC">
            <w:pPr>
              <w:autoSpaceDE w:val="0"/>
              <w:autoSpaceDN w:val="0"/>
              <w:adjustRightInd w:val="0"/>
            </w:pPr>
            <w:r w:rsidRPr="000F7559">
              <w:t>15214,9</w:t>
            </w:r>
          </w:p>
        </w:tc>
      </w:tr>
      <w:tr w:rsidR="00D20345" w:rsidRPr="000F7559" w:rsidTr="00F70D5A">
        <w:trPr>
          <w:trHeight w:val="516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</w:pPr>
            <w:r w:rsidRPr="000F7559">
              <w:t>Подпрограмма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  <w:jc w:val="center"/>
            </w:pPr>
            <w:r w:rsidRPr="000F75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  <w:jc w:val="center"/>
            </w:pPr>
            <w:r w:rsidRPr="000F755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  <w:jc w:val="center"/>
            </w:pPr>
            <w:r w:rsidRPr="000F75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FB4AD8">
            <w:pPr>
              <w:autoSpaceDE w:val="0"/>
              <w:autoSpaceDN w:val="0"/>
              <w:adjustRightInd w:val="0"/>
              <w:jc w:val="center"/>
            </w:pPr>
            <w:r w:rsidRPr="000F755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5" w:rsidRPr="000F7559" w:rsidRDefault="00D20345" w:rsidP="00470567">
            <w:pPr>
              <w:autoSpaceDE w:val="0"/>
              <w:autoSpaceDN w:val="0"/>
              <w:adjustRightInd w:val="0"/>
              <w:jc w:val="center"/>
            </w:pPr>
            <w:r w:rsidRPr="000F755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0345" w:rsidRPr="000F7559" w:rsidRDefault="00D20345" w:rsidP="00831C67">
            <w:pPr>
              <w:autoSpaceDE w:val="0"/>
              <w:autoSpaceDN w:val="0"/>
              <w:adjustRightInd w:val="0"/>
              <w:jc w:val="center"/>
            </w:pPr>
            <w:r w:rsidRPr="000F7559">
              <w:t>0</w:t>
            </w:r>
          </w:p>
        </w:tc>
      </w:tr>
      <w:tr w:rsidR="00422552" w:rsidRPr="000F7559" w:rsidTr="00F70D5A">
        <w:trPr>
          <w:trHeight w:val="516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0F7559" w:rsidRDefault="00422552" w:rsidP="00FB4AD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22552" w:rsidRPr="000F7559" w:rsidRDefault="00422552" w:rsidP="00FB4AD8">
            <w:pPr>
              <w:autoSpaceDE w:val="0"/>
              <w:autoSpaceDN w:val="0"/>
              <w:adjustRightInd w:val="0"/>
            </w:pPr>
            <w:r w:rsidRPr="000F7559">
              <w:t>Итого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0F7559" w:rsidRDefault="004E14B5" w:rsidP="0085308E">
            <w:pPr>
              <w:autoSpaceDE w:val="0"/>
              <w:autoSpaceDN w:val="0"/>
              <w:adjustRightInd w:val="0"/>
              <w:jc w:val="center"/>
            </w:pPr>
            <w:r w:rsidRPr="000F7559"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0F7559" w:rsidRDefault="00422552" w:rsidP="0085308E">
            <w:pPr>
              <w:autoSpaceDE w:val="0"/>
              <w:autoSpaceDN w:val="0"/>
              <w:adjustRightInd w:val="0"/>
              <w:jc w:val="center"/>
            </w:pPr>
            <w:r w:rsidRPr="000F7559"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0F7559" w:rsidRDefault="00422552" w:rsidP="0085308E">
            <w:pPr>
              <w:autoSpaceDE w:val="0"/>
              <w:autoSpaceDN w:val="0"/>
              <w:adjustRightInd w:val="0"/>
              <w:jc w:val="center"/>
            </w:pPr>
            <w:r w:rsidRPr="000F7559"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0F7559" w:rsidRDefault="00422552" w:rsidP="0085308E">
            <w:pPr>
              <w:autoSpaceDE w:val="0"/>
              <w:autoSpaceDN w:val="0"/>
              <w:adjustRightInd w:val="0"/>
              <w:jc w:val="center"/>
            </w:pPr>
            <w:r w:rsidRPr="000F7559">
              <w:t>3342,2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0F7559" w:rsidRDefault="00422552" w:rsidP="0085308E">
            <w:pPr>
              <w:autoSpaceDE w:val="0"/>
              <w:autoSpaceDN w:val="0"/>
              <w:adjustRightInd w:val="0"/>
              <w:jc w:val="center"/>
            </w:pPr>
            <w:r w:rsidRPr="000F7559">
              <w:t>3506,5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2552" w:rsidRPr="000F7559" w:rsidRDefault="004E14B5" w:rsidP="0085308E">
            <w:pPr>
              <w:autoSpaceDE w:val="0"/>
              <w:autoSpaceDN w:val="0"/>
              <w:adjustRightInd w:val="0"/>
            </w:pPr>
            <w:r w:rsidRPr="000F7559">
              <w:t>15214,9</w:t>
            </w:r>
          </w:p>
        </w:tc>
      </w:tr>
      <w:tr w:rsidR="00831C67" w:rsidRPr="000F7559" w:rsidTr="00096FC6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C67" w:rsidRPr="000F7559" w:rsidRDefault="00831C67" w:rsidP="0039742D">
            <w:pPr>
              <w:autoSpaceDE w:val="0"/>
              <w:autoSpaceDN w:val="0"/>
              <w:adjustRightInd w:val="0"/>
            </w:pPr>
            <w:r w:rsidRPr="000F7559">
              <w:t xml:space="preserve">Индикаторы достижения цели      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C67" w:rsidRPr="000F7559" w:rsidRDefault="00831C67" w:rsidP="00176BB7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- численность  пострадавших  в   результате   несчастных случаев на производстве с утратой трудоспособности на 1 рабочий день и более - 0;                        </w:t>
            </w:r>
          </w:p>
          <w:p w:rsidR="00B35575" w:rsidRPr="000F7559" w:rsidRDefault="00831C67" w:rsidP="00176BB7">
            <w:pPr>
              <w:autoSpaceDE w:val="0"/>
              <w:autoSpaceDN w:val="0"/>
              <w:adjustRightInd w:val="0"/>
              <w:jc w:val="both"/>
            </w:pPr>
            <w:r w:rsidRPr="000F7559">
              <w:t xml:space="preserve">- количество  </w:t>
            </w:r>
            <w:r w:rsidR="00ED5A10" w:rsidRPr="000F7559">
              <w:t>учреждений</w:t>
            </w:r>
            <w:r w:rsidRPr="000F7559">
              <w:t xml:space="preserve">, расположенных  на территории </w:t>
            </w:r>
            <w:r w:rsidR="00096FC6" w:rsidRPr="000F7559">
              <w:t xml:space="preserve">Княгининского муниципального </w:t>
            </w:r>
            <w:r w:rsidR="00F70D5A" w:rsidRPr="000F7559">
              <w:t>округа</w:t>
            </w:r>
            <w:r w:rsidRPr="000F7559">
              <w:t xml:space="preserve"> Нижегородской области, имеющих  декларацию соответствия условий труда государственным нормативным требованиям охраны труда – </w:t>
            </w:r>
            <w:r w:rsidR="00ED5A10" w:rsidRPr="000F7559">
              <w:t>23</w:t>
            </w:r>
            <w:r w:rsidR="00B35575" w:rsidRPr="000F7559">
              <w:t>;</w:t>
            </w:r>
          </w:p>
          <w:p w:rsidR="00831C67" w:rsidRPr="000F7559" w:rsidRDefault="00B35575" w:rsidP="00176BB7">
            <w:pPr>
              <w:autoSpaceDE w:val="0"/>
              <w:autoSpaceDN w:val="0"/>
              <w:adjustRightInd w:val="0"/>
              <w:jc w:val="both"/>
            </w:pPr>
            <w:r w:rsidRPr="000F7559">
              <w:t>- выполнение в максимальном объеме задач, мероприятий и показателей, предусмотренных муниципальной программой и ее подпрограммой – 100%</w:t>
            </w:r>
          </w:p>
        </w:tc>
      </w:tr>
    </w:tbl>
    <w:p w:rsidR="0017014E" w:rsidRPr="00CC6BAF" w:rsidRDefault="0017014E" w:rsidP="0017014E">
      <w:pPr>
        <w:spacing w:line="360" w:lineRule="auto"/>
        <w:jc w:val="center"/>
        <w:rPr>
          <w:b/>
          <w:sz w:val="28"/>
          <w:szCs w:val="28"/>
        </w:rPr>
      </w:pPr>
    </w:p>
    <w:p w:rsidR="00B755B0" w:rsidRPr="00CC6BAF" w:rsidRDefault="00B755B0" w:rsidP="00F42758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2. Текстовая часть муниципальной  программы</w:t>
      </w:r>
    </w:p>
    <w:p w:rsidR="00B755B0" w:rsidRPr="00CC6BAF" w:rsidRDefault="00B755B0" w:rsidP="00F42758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2.1. Характеристика текущего состояния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Муниципальная Программа «Улучшение условий и охраны труда в организациях  </w:t>
      </w:r>
      <w:r w:rsidR="004138BD" w:rsidRPr="00CC6BAF">
        <w:rPr>
          <w:sz w:val="28"/>
          <w:szCs w:val="28"/>
        </w:rPr>
        <w:t xml:space="preserve">и учреждениях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F70D5A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 xml:space="preserve"> Нижегородской области» на 20</w:t>
      </w:r>
      <w:r w:rsidR="00F42758" w:rsidRPr="00CC6BAF">
        <w:rPr>
          <w:sz w:val="28"/>
          <w:szCs w:val="28"/>
        </w:rPr>
        <w:t>2</w:t>
      </w:r>
      <w:r w:rsidR="00AE7B33" w:rsidRPr="00CC6BAF">
        <w:rPr>
          <w:sz w:val="28"/>
          <w:szCs w:val="28"/>
        </w:rPr>
        <w:t>6</w:t>
      </w:r>
      <w:r w:rsidRPr="00CC6BAF">
        <w:rPr>
          <w:sz w:val="28"/>
          <w:szCs w:val="28"/>
        </w:rPr>
        <w:t xml:space="preserve"> - 20</w:t>
      </w:r>
      <w:r w:rsidR="00AE7B33" w:rsidRPr="00CC6BAF">
        <w:rPr>
          <w:sz w:val="28"/>
          <w:szCs w:val="28"/>
        </w:rPr>
        <w:t>30</w:t>
      </w:r>
      <w:r w:rsidRPr="00CC6BAF">
        <w:rPr>
          <w:sz w:val="28"/>
          <w:szCs w:val="28"/>
        </w:rPr>
        <w:t xml:space="preserve"> годы (далее - Программа) разработана в соответствии с Трудовым кодексом Российской Федерации.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Программа является документом, определяющим действия органов местного самоуправления и организаций по реализации государственной политики в области охраны труда на территории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F70D5A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 xml:space="preserve"> и основывается на положениях действующих законов Российской Федерации и Нижегородской области.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Мероприятия программы направлены на усовершенствование муниципальной системы управления охраной труда, снижение производственного травматизма и профессиональной заболеваемости, повышение эффективности использования финансовых и материальных ресурсов, направляемых на создание условий и охраны труда. 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Состояние безопасности труда предусматривает взаимодействие органов государственной власти, местного самоуправления, объединения работодателей и работников. Сформированная система управления охраной труда позволяет реализовывать законодательные требования, обеспечивать взаимодействие заинтересованных органов, предупреждать производственный травматизм, оказывать практическую помощь предприятиям и организациям </w:t>
      </w:r>
      <w:r w:rsidR="00F70D5A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>.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Администрация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F70D5A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 xml:space="preserve"> проводит муниципальную политику в области охраны труда и социальной защиты работников, координиру</w:t>
      </w:r>
      <w:r w:rsidR="00583130" w:rsidRPr="00CC6BAF">
        <w:rPr>
          <w:sz w:val="28"/>
          <w:szCs w:val="28"/>
        </w:rPr>
        <w:t>е</w:t>
      </w:r>
      <w:r w:rsidRPr="00CC6BAF">
        <w:rPr>
          <w:sz w:val="28"/>
          <w:szCs w:val="28"/>
        </w:rPr>
        <w:t>т по этим направлениям деятельность предприятий, взаимодейству</w:t>
      </w:r>
      <w:r w:rsidR="00583130" w:rsidRPr="00CC6BAF">
        <w:rPr>
          <w:sz w:val="28"/>
          <w:szCs w:val="28"/>
        </w:rPr>
        <w:t>е</w:t>
      </w:r>
      <w:r w:rsidRPr="00CC6BAF">
        <w:rPr>
          <w:sz w:val="28"/>
          <w:szCs w:val="28"/>
        </w:rPr>
        <w:t xml:space="preserve">т с органами надзора и контроля, профсоюзами, предприятиями и организациями </w:t>
      </w:r>
      <w:r w:rsidR="00FB03FC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>.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Муниципальная система управления охраной труда способствует развитию социального партнерства в </w:t>
      </w:r>
      <w:r w:rsidR="00127EF5" w:rsidRPr="00CC6BAF">
        <w:rPr>
          <w:sz w:val="28"/>
          <w:szCs w:val="28"/>
        </w:rPr>
        <w:t>округ</w:t>
      </w:r>
      <w:r w:rsidRPr="00CC6BAF">
        <w:rPr>
          <w:sz w:val="28"/>
          <w:szCs w:val="28"/>
        </w:rPr>
        <w:t>е. Регулирование социально-трудовых отношений, включая область охраны труда, осуществляется коллективными договорами, соглашениями различного уровня, в том числе Соглашениями о социально-экономическом сотрудничестве.</w:t>
      </w:r>
    </w:p>
    <w:p w:rsidR="00993E9A" w:rsidRPr="00CC6BAF" w:rsidRDefault="005A5AB3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Администрация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F70D5A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 xml:space="preserve"> о</w:t>
      </w:r>
      <w:r w:rsidR="00993E9A" w:rsidRPr="00CC6BAF">
        <w:rPr>
          <w:sz w:val="28"/>
          <w:szCs w:val="28"/>
        </w:rPr>
        <w:t xml:space="preserve">казывает содействие в проведении </w:t>
      </w:r>
      <w:r w:rsidR="00DC2CF2" w:rsidRPr="00CC6BAF">
        <w:rPr>
          <w:sz w:val="28"/>
          <w:szCs w:val="28"/>
        </w:rPr>
        <w:t>специальной оценкиусловий труда</w:t>
      </w:r>
      <w:r w:rsidR="00993E9A" w:rsidRPr="00CC6BAF">
        <w:rPr>
          <w:sz w:val="28"/>
          <w:szCs w:val="28"/>
        </w:rPr>
        <w:t>, да</w:t>
      </w:r>
      <w:r w:rsidRPr="00CC6BAF">
        <w:rPr>
          <w:sz w:val="28"/>
          <w:szCs w:val="28"/>
        </w:rPr>
        <w:t>ет</w:t>
      </w:r>
      <w:r w:rsidR="00993E9A" w:rsidRPr="00CC6BAF">
        <w:rPr>
          <w:sz w:val="28"/>
          <w:szCs w:val="28"/>
        </w:rPr>
        <w:t xml:space="preserve"> рекомендации по проведению </w:t>
      </w:r>
      <w:r w:rsidR="00DC2CF2" w:rsidRPr="00CC6BAF">
        <w:rPr>
          <w:sz w:val="28"/>
          <w:szCs w:val="28"/>
        </w:rPr>
        <w:lastRenderedPageBreak/>
        <w:t>специальной оценки условий труда</w:t>
      </w:r>
      <w:r w:rsidR="00486D98" w:rsidRPr="00CC6BAF">
        <w:rPr>
          <w:sz w:val="28"/>
          <w:szCs w:val="28"/>
        </w:rPr>
        <w:t>.</w:t>
      </w:r>
      <w:r w:rsidR="00993E9A" w:rsidRPr="00CC6BAF">
        <w:rPr>
          <w:sz w:val="28"/>
          <w:szCs w:val="28"/>
        </w:rPr>
        <w:t xml:space="preserve"> Организовыва</w:t>
      </w:r>
      <w:r w:rsidR="00DC2CF2" w:rsidRPr="00CC6BAF">
        <w:rPr>
          <w:sz w:val="28"/>
          <w:szCs w:val="28"/>
        </w:rPr>
        <w:t>ются</w:t>
      </w:r>
      <w:r w:rsidR="00993E9A" w:rsidRPr="00CC6BAF">
        <w:rPr>
          <w:sz w:val="28"/>
          <w:szCs w:val="28"/>
        </w:rPr>
        <w:t xml:space="preserve"> совещания и семинары по охране труда, на которых проводи</w:t>
      </w:r>
      <w:r w:rsidR="00DC2CF2" w:rsidRPr="00CC6BAF">
        <w:rPr>
          <w:sz w:val="28"/>
          <w:szCs w:val="28"/>
        </w:rPr>
        <w:t>тся</w:t>
      </w:r>
      <w:r w:rsidR="00993E9A" w:rsidRPr="00CC6BAF">
        <w:rPr>
          <w:sz w:val="28"/>
          <w:szCs w:val="28"/>
        </w:rPr>
        <w:t xml:space="preserve"> работа по организации охраны труда на предприятиях и организациях, в том числе относящихся к субъектам малого предпринимательства.</w:t>
      </w:r>
    </w:p>
    <w:p w:rsidR="00583130" w:rsidRPr="00CC6BAF" w:rsidRDefault="00993E9A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>Оказыва</w:t>
      </w:r>
      <w:r w:rsidR="00DC2CF2" w:rsidRPr="00CC6BAF">
        <w:rPr>
          <w:sz w:val="28"/>
          <w:szCs w:val="28"/>
        </w:rPr>
        <w:t>ется</w:t>
      </w:r>
      <w:r w:rsidRPr="00CC6BAF">
        <w:rPr>
          <w:sz w:val="28"/>
          <w:szCs w:val="28"/>
        </w:rPr>
        <w:t xml:space="preserve"> методическая помощь предприятиям, организациям и учреждениям в организации и проверке знаний по охране труда работников. Одним из важнейших направлений работы по улучшению условий и охраны труда является обучение по охране труда. 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Основными показателями успешной работы по созданию безопасных условий и охраны труда в </w:t>
      </w:r>
      <w:r w:rsidR="00AE7B33" w:rsidRPr="00CC6BAF">
        <w:rPr>
          <w:sz w:val="28"/>
          <w:szCs w:val="28"/>
        </w:rPr>
        <w:t>округе</w:t>
      </w:r>
      <w:r w:rsidRPr="00CC6BAF">
        <w:rPr>
          <w:sz w:val="28"/>
          <w:szCs w:val="28"/>
        </w:rPr>
        <w:t xml:space="preserve"> является снижение профессиональной заболеваемости.</w:t>
      </w:r>
    </w:p>
    <w:p w:rsidR="00993E9A" w:rsidRPr="00CC6BAF" w:rsidRDefault="00993E9A" w:rsidP="00391BBD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6BAF">
        <w:rPr>
          <w:sz w:val="28"/>
          <w:szCs w:val="28"/>
        </w:rPr>
        <w:t>Травматизм на производстве характеризуется числом лиц, пострадавших при несчастных случаях на производстве с утратой трудоспособности на один рабочий день и более или со смертельным исходом при непосредственном исполнении ими трудовых обязанностей и подлежащих учету</w:t>
      </w:r>
      <w:r w:rsidR="00583130" w:rsidRPr="00CC6BAF">
        <w:rPr>
          <w:sz w:val="28"/>
          <w:szCs w:val="28"/>
        </w:rPr>
        <w:t>.</w:t>
      </w:r>
      <w:r w:rsidRPr="00CC6BAF">
        <w:rPr>
          <w:sz w:val="28"/>
          <w:szCs w:val="28"/>
        </w:rPr>
        <w:t xml:space="preserve"> Состояние производственного травматизма остается одной из актуальнейших социально-трудовых проблем. Производственный травматизм и профессиональная заболеваемость работников напрямую зависят от состояния условий труда. Своевременное устранение вредных и опасных производственных факторов или приведение их в соответствие с нормами, модернизация оборудования и технических процессов, создание, таким образом, безопасных и безвредных условий труда, все это ведет к снижению производственного травматизма и профессионального заболевания.</w:t>
      </w:r>
    </w:p>
    <w:p w:rsidR="009E1143" w:rsidRDefault="005C5366" w:rsidP="00391BBD">
      <w:pPr>
        <w:pStyle w:val="af"/>
        <w:ind w:firstLine="708"/>
        <w:jc w:val="both"/>
        <w:rPr>
          <w:color w:val="auto"/>
          <w:sz w:val="28"/>
          <w:szCs w:val="28"/>
        </w:rPr>
      </w:pPr>
      <w:r w:rsidRPr="00CC6BAF">
        <w:rPr>
          <w:color w:val="auto"/>
          <w:sz w:val="28"/>
          <w:szCs w:val="28"/>
        </w:rPr>
        <w:t xml:space="preserve">Реализация  </w:t>
      </w:r>
      <w:r w:rsidR="00537E23" w:rsidRPr="00CC6BAF">
        <w:rPr>
          <w:color w:val="auto"/>
          <w:sz w:val="28"/>
          <w:szCs w:val="28"/>
        </w:rPr>
        <w:t>муниципальных</w:t>
      </w:r>
      <w:r w:rsidRPr="00CC6BAF">
        <w:rPr>
          <w:color w:val="auto"/>
          <w:sz w:val="28"/>
          <w:szCs w:val="28"/>
        </w:rPr>
        <w:t xml:space="preserve"> программ по улучшению условий и охраны труда в организациях </w:t>
      </w:r>
      <w:r w:rsidR="00096FC6" w:rsidRPr="00CC6BAF">
        <w:rPr>
          <w:color w:val="auto"/>
          <w:sz w:val="28"/>
          <w:szCs w:val="28"/>
        </w:rPr>
        <w:t xml:space="preserve">Княгининского муниципального </w:t>
      </w:r>
      <w:r w:rsidR="00AE7B33" w:rsidRPr="00CC6BAF">
        <w:rPr>
          <w:color w:val="auto"/>
          <w:sz w:val="28"/>
          <w:szCs w:val="28"/>
        </w:rPr>
        <w:t>округа</w:t>
      </w:r>
      <w:r w:rsidR="00F42758" w:rsidRPr="00CC6BAF">
        <w:rPr>
          <w:color w:val="auto"/>
          <w:sz w:val="28"/>
          <w:szCs w:val="28"/>
        </w:rPr>
        <w:t xml:space="preserve"> позволила</w:t>
      </w:r>
      <w:r w:rsidRPr="00CC6BAF">
        <w:rPr>
          <w:color w:val="auto"/>
          <w:sz w:val="28"/>
          <w:szCs w:val="28"/>
        </w:rPr>
        <w:t xml:space="preserve"> достичь положительных результатов.  С 2011 года снизился общий уровень производственного травматизма.</w:t>
      </w:r>
    </w:p>
    <w:p w:rsidR="00391BBD" w:rsidRPr="00CC6BAF" w:rsidRDefault="00391BBD" w:rsidP="00391BBD">
      <w:pPr>
        <w:pStyle w:val="af"/>
        <w:ind w:firstLine="708"/>
        <w:jc w:val="both"/>
        <w:rPr>
          <w:color w:val="auto"/>
          <w:sz w:val="28"/>
          <w:szCs w:val="28"/>
        </w:rPr>
      </w:pPr>
    </w:p>
    <w:p w:rsidR="005C5366" w:rsidRPr="00CC6BAF" w:rsidRDefault="005C5366" w:rsidP="00391BBD">
      <w:pPr>
        <w:pStyle w:val="af"/>
        <w:jc w:val="center"/>
        <w:rPr>
          <w:color w:val="auto"/>
          <w:sz w:val="28"/>
          <w:szCs w:val="28"/>
        </w:rPr>
      </w:pPr>
      <w:r w:rsidRPr="00CC6BAF">
        <w:rPr>
          <w:color w:val="auto"/>
          <w:sz w:val="28"/>
          <w:szCs w:val="28"/>
        </w:rPr>
        <w:t>Уровень производственного травматизма</w:t>
      </w:r>
    </w:p>
    <w:p w:rsidR="005C5366" w:rsidRPr="00CC6BAF" w:rsidRDefault="005C5366" w:rsidP="00391BBD">
      <w:pPr>
        <w:pStyle w:val="af"/>
        <w:jc w:val="center"/>
        <w:rPr>
          <w:color w:val="auto"/>
          <w:sz w:val="28"/>
          <w:szCs w:val="28"/>
        </w:rPr>
      </w:pPr>
      <w:r w:rsidRPr="00CC6BAF">
        <w:rPr>
          <w:color w:val="auto"/>
          <w:sz w:val="28"/>
          <w:szCs w:val="28"/>
        </w:rPr>
        <w:t>в расчете на 1000 работающих в 2011 – 2015 годах</w:t>
      </w:r>
    </w:p>
    <w:p w:rsidR="005C5366" w:rsidRPr="00CC6BAF" w:rsidRDefault="005C5366" w:rsidP="00391BBD">
      <w:pPr>
        <w:pStyle w:val="af"/>
        <w:jc w:val="center"/>
        <w:rPr>
          <w:color w:val="auto"/>
          <w:sz w:val="28"/>
          <w:szCs w:val="28"/>
        </w:rPr>
      </w:pPr>
      <w:r w:rsidRPr="00CC6BAF">
        <w:rPr>
          <w:color w:val="auto"/>
          <w:sz w:val="28"/>
          <w:szCs w:val="28"/>
        </w:rPr>
        <w:t>(по данным Нижегородстата)</w:t>
      </w:r>
    </w:p>
    <w:tbl>
      <w:tblPr>
        <w:tblW w:w="10206" w:type="dxa"/>
        <w:tblInd w:w="108" w:type="dxa"/>
        <w:tblLayout w:type="fixed"/>
        <w:tblLook w:val="0000"/>
      </w:tblPr>
      <w:tblGrid>
        <w:gridCol w:w="3969"/>
        <w:gridCol w:w="1276"/>
        <w:gridCol w:w="1418"/>
        <w:gridCol w:w="1134"/>
        <w:gridCol w:w="1134"/>
        <w:gridCol w:w="1275"/>
      </w:tblGrid>
      <w:tr w:rsidR="005C5366" w:rsidRPr="00FE1189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366" w:rsidRPr="00FE1189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Наименование территории</w:t>
            </w:r>
          </w:p>
          <w:p w:rsidR="005C5366" w:rsidRPr="00FE1189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Российской Федерации</w:t>
            </w:r>
          </w:p>
        </w:tc>
        <w:tc>
          <w:tcPr>
            <w:tcW w:w="62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366" w:rsidRPr="00FE1189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 xml:space="preserve">Численность пострадавших в результате несчастных случаев на производстве с утратой нетрудоспособности на 1 рабочий день и более в расчете на 1000 работающих </w:t>
            </w:r>
          </w:p>
        </w:tc>
      </w:tr>
      <w:tr w:rsidR="00E37D2D" w:rsidRPr="00FE1189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годы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2015</w:t>
            </w:r>
          </w:p>
        </w:tc>
      </w:tr>
      <w:tr w:rsidR="00E37D2D" w:rsidRPr="00FE1189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508B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508B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170B4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1,3</w:t>
            </w:r>
          </w:p>
        </w:tc>
      </w:tr>
      <w:tr w:rsidR="00E37D2D" w:rsidRPr="00FE1189" w:rsidTr="005C5366">
        <w:trPr>
          <w:trHeight w:val="431"/>
        </w:trPr>
        <w:tc>
          <w:tcPr>
            <w:tcW w:w="3969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Нижегородская область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508B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170B4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1,1</w:t>
            </w:r>
          </w:p>
        </w:tc>
      </w:tr>
      <w:tr w:rsidR="00E37D2D" w:rsidRPr="00FE1189" w:rsidTr="005C5366">
        <w:trPr>
          <w:trHeight w:val="409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BD720B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Княгининский муниципальный район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37D2D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508B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D2D" w:rsidRPr="00FE1189" w:rsidRDefault="00E508B0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</w:tr>
    </w:tbl>
    <w:p w:rsidR="005C5366" w:rsidRPr="00CC6BAF" w:rsidRDefault="005C5366" w:rsidP="00391BBD">
      <w:pPr>
        <w:pStyle w:val="ConsPlusNormal"/>
        <w:ind w:firstLine="360"/>
        <w:jc w:val="both"/>
      </w:pPr>
    </w:p>
    <w:tbl>
      <w:tblPr>
        <w:tblW w:w="10206" w:type="dxa"/>
        <w:tblInd w:w="108" w:type="dxa"/>
        <w:tblLayout w:type="fixed"/>
        <w:tblLook w:val="0000"/>
      </w:tblPr>
      <w:tblGrid>
        <w:gridCol w:w="3969"/>
        <w:gridCol w:w="1276"/>
        <w:gridCol w:w="1418"/>
        <w:gridCol w:w="1134"/>
        <w:gridCol w:w="1134"/>
        <w:gridCol w:w="1275"/>
      </w:tblGrid>
      <w:tr w:rsidR="005C5366" w:rsidRPr="00FE1189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366" w:rsidRPr="00FE1189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Наименование территории</w:t>
            </w:r>
          </w:p>
          <w:p w:rsidR="005C5366" w:rsidRPr="00FE1189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Российской Федерации</w:t>
            </w:r>
          </w:p>
        </w:tc>
        <w:tc>
          <w:tcPr>
            <w:tcW w:w="62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366" w:rsidRPr="00FE1189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 xml:space="preserve">Численность пострадавших на производстве со смертельным исходом в расчете на 1000 работающих </w:t>
            </w:r>
          </w:p>
        </w:tc>
      </w:tr>
      <w:tr w:rsidR="009E1143" w:rsidRPr="00FE1189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годы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2015</w:t>
            </w:r>
          </w:p>
        </w:tc>
      </w:tr>
      <w:tr w:rsidR="009E1143" w:rsidRPr="00FE1189" w:rsidTr="005C5366">
        <w:trPr>
          <w:trHeight w:val="431"/>
        </w:trPr>
        <w:tc>
          <w:tcPr>
            <w:tcW w:w="3969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Нижегородская область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0,055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0,036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C35EAE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0,057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C35EAE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0,050</w:t>
            </w:r>
          </w:p>
        </w:tc>
      </w:tr>
      <w:tr w:rsidR="009E1143" w:rsidRPr="00FE1189" w:rsidTr="005C5366">
        <w:trPr>
          <w:trHeight w:val="409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BD720B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Княгининский муниципальный район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FE1189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FE1189">
              <w:rPr>
                <w:color w:val="auto"/>
                <w:sz w:val="24"/>
                <w:szCs w:val="28"/>
              </w:rPr>
              <w:t>-</w:t>
            </w:r>
          </w:p>
        </w:tc>
      </w:tr>
    </w:tbl>
    <w:p w:rsidR="00391BBD" w:rsidRDefault="00391BBD" w:rsidP="00391BBD">
      <w:pPr>
        <w:pStyle w:val="ConsPlusNormal"/>
        <w:ind w:firstLine="709"/>
        <w:jc w:val="both"/>
      </w:pPr>
    </w:p>
    <w:p w:rsidR="005C5366" w:rsidRPr="00CC6BAF" w:rsidRDefault="005C5366" w:rsidP="00391BBD">
      <w:pPr>
        <w:pStyle w:val="ConsPlusNormal"/>
        <w:ind w:firstLine="709"/>
        <w:jc w:val="both"/>
      </w:pPr>
      <w:r w:rsidRPr="00CC6BAF">
        <w:t xml:space="preserve">Анализ причин и условий возникновения большинства несчастных случаев на производстве в организациях </w:t>
      </w:r>
      <w:r w:rsidR="00096FC6" w:rsidRPr="00CC6BAF">
        <w:t xml:space="preserve">Княгининского муниципального </w:t>
      </w:r>
      <w:r w:rsidR="00F70D5A" w:rsidRPr="00CC6BAF">
        <w:t>округа</w:t>
      </w:r>
      <w:r w:rsidRPr="00CC6BAF">
        <w:t xml:space="preserve"> </w:t>
      </w:r>
      <w:r w:rsidRPr="00CC6BAF">
        <w:lastRenderedPageBreak/>
        <w:t xml:space="preserve">Нижегородской области показывает, что основной причиной их возникновения является нарушение трудовой и производственной дисциплины, неудовлетворительное техническое состояние зданий, сооружений, территорий и оборудования, отсутствие медицинских осмотров, отсутствие предрейсовых и послерейсовых медицинских освидетельствований водителей автотранспортных средств. </w:t>
      </w:r>
    </w:p>
    <w:p w:rsidR="005C5366" w:rsidRPr="00CC6BAF" w:rsidRDefault="005C5366" w:rsidP="00391BBD">
      <w:pPr>
        <w:pStyle w:val="ConsPlusNormal"/>
        <w:ind w:firstLine="709"/>
        <w:jc w:val="both"/>
      </w:pPr>
      <w:r w:rsidRPr="00CC6BAF">
        <w:t>К другим причинам относятся: недостатки в обучении безопасным приемам работ, недостаточное обеспечение средствами индивидуальной и коллективной защиты.</w:t>
      </w:r>
    </w:p>
    <w:p w:rsidR="005C5366" w:rsidRDefault="005C5366" w:rsidP="00391BBD">
      <w:pPr>
        <w:pStyle w:val="af"/>
        <w:ind w:firstLine="709"/>
        <w:jc w:val="both"/>
        <w:rPr>
          <w:color w:val="auto"/>
          <w:sz w:val="28"/>
          <w:szCs w:val="28"/>
        </w:rPr>
      </w:pPr>
      <w:r w:rsidRPr="00CC6BAF">
        <w:rPr>
          <w:color w:val="auto"/>
          <w:sz w:val="28"/>
          <w:szCs w:val="28"/>
        </w:rPr>
        <w:t>Актуальными  остаются  вопросы  финансирования  мероприятий  по  охране  труда. Прослеживается тенденция значительного увеличения финансирования мероприятий по улучшению условий охраны труда.</w:t>
      </w:r>
    </w:p>
    <w:p w:rsidR="00391BBD" w:rsidRPr="00CC6BAF" w:rsidRDefault="00391BBD" w:rsidP="00391BBD">
      <w:pPr>
        <w:pStyle w:val="af"/>
        <w:ind w:firstLine="709"/>
        <w:jc w:val="both"/>
        <w:rPr>
          <w:color w:val="auto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3969"/>
        <w:gridCol w:w="1276"/>
        <w:gridCol w:w="1418"/>
        <w:gridCol w:w="1134"/>
        <w:gridCol w:w="1134"/>
        <w:gridCol w:w="1275"/>
      </w:tblGrid>
      <w:tr w:rsidR="005C5366" w:rsidRPr="00391BBD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366" w:rsidRPr="00391BBD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Наименование территории</w:t>
            </w:r>
          </w:p>
          <w:p w:rsidR="005C5366" w:rsidRPr="00391BBD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Российской Федерации</w:t>
            </w:r>
          </w:p>
        </w:tc>
        <w:tc>
          <w:tcPr>
            <w:tcW w:w="62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366" w:rsidRPr="00391BBD" w:rsidRDefault="005C5366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 xml:space="preserve">Динамика расходов по охране труда в расчете на 1 работника (в тыс.руб.) </w:t>
            </w:r>
          </w:p>
        </w:tc>
      </w:tr>
      <w:tr w:rsidR="009E1143" w:rsidRPr="00391BBD" w:rsidTr="005C5366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годы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2011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2012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center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2015</w:t>
            </w:r>
          </w:p>
        </w:tc>
      </w:tr>
      <w:tr w:rsidR="009E1143" w:rsidRPr="00391BBD" w:rsidTr="005C5366">
        <w:trPr>
          <w:trHeight w:val="431"/>
        </w:trPr>
        <w:tc>
          <w:tcPr>
            <w:tcW w:w="3969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Нижегородская область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E508B0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10,4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C35EAE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10,7</w:t>
            </w:r>
          </w:p>
        </w:tc>
      </w:tr>
      <w:tr w:rsidR="009E1143" w:rsidRPr="00391BBD" w:rsidTr="005C5366">
        <w:trPr>
          <w:trHeight w:val="409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BD720B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 xml:space="preserve">Княгининский муниципальный </w:t>
            </w:r>
            <w:r w:rsidR="00127EF5" w:rsidRPr="00391BBD">
              <w:rPr>
                <w:color w:val="auto"/>
                <w:sz w:val="24"/>
                <w:szCs w:val="28"/>
              </w:rPr>
              <w:t>район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4,5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5,9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9E1143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E508B0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7,2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1143" w:rsidRPr="00391BBD" w:rsidRDefault="00C35EAE" w:rsidP="00391BBD">
            <w:pPr>
              <w:pStyle w:val="af"/>
              <w:jc w:val="both"/>
              <w:rPr>
                <w:color w:val="auto"/>
                <w:sz w:val="24"/>
                <w:szCs w:val="28"/>
              </w:rPr>
            </w:pPr>
            <w:r w:rsidRPr="00391BBD">
              <w:rPr>
                <w:color w:val="auto"/>
                <w:sz w:val="24"/>
                <w:szCs w:val="28"/>
              </w:rPr>
              <w:t>7,4</w:t>
            </w:r>
          </w:p>
        </w:tc>
      </w:tr>
    </w:tbl>
    <w:p w:rsidR="00391BBD" w:rsidRDefault="00391BBD" w:rsidP="00391BBD">
      <w:pPr>
        <w:pStyle w:val="ConsPlusNormal"/>
        <w:ind w:firstLine="709"/>
        <w:jc w:val="both"/>
      </w:pPr>
    </w:p>
    <w:p w:rsidR="005C5366" w:rsidRPr="00CC6BAF" w:rsidRDefault="005C5366" w:rsidP="00391BBD">
      <w:pPr>
        <w:pStyle w:val="ConsPlusNormal"/>
        <w:ind w:firstLine="709"/>
        <w:jc w:val="both"/>
      </w:pPr>
      <w:r w:rsidRPr="00CC6BAF">
        <w:t xml:space="preserve">Настоящая Программа направлена на реализацию прав трудящихся в области охраны труда, предусмотренных Трудовым </w:t>
      </w:r>
      <w:hyperlink r:id="rId11" w:history="1">
        <w:r w:rsidRPr="00CC6BAF">
          <w:t>кодексом</w:t>
        </w:r>
      </w:hyperlink>
      <w:r w:rsidRPr="00CC6BAF">
        <w:t xml:space="preserve"> Российской Федерации, Федеральным </w:t>
      </w:r>
      <w:hyperlink r:id="rId12" w:history="1">
        <w:r w:rsidRPr="00CC6BAF">
          <w:t>законом</w:t>
        </w:r>
      </w:hyperlink>
      <w:r w:rsidRPr="00CC6BAF">
        <w:t xml:space="preserve"> "Об обязательном социальном страховании от несчастных случаев на производстве и профессиональных заболеваний", </w:t>
      </w:r>
      <w:hyperlink r:id="rId13" w:history="1">
        <w:r w:rsidRPr="00CC6BAF">
          <w:t>Законом</w:t>
        </w:r>
      </w:hyperlink>
      <w:r w:rsidRPr="00CC6BAF">
        <w:t xml:space="preserve"> Нижегородской области "Об охране труда", и является неотъемлемой составной частью плана социально-экономического развития </w:t>
      </w:r>
      <w:r w:rsidR="00096FC6" w:rsidRPr="00CC6BAF">
        <w:t xml:space="preserve">Княгининского муниципального </w:t>
      </w:r>
      <w:r w:rsidR="00127EF5" w:rsidRPr="00CC6BAF">
        <w:t>округа</w:t>
      </w:r>
      <w:r w:rsidRPr="00CC6BAF">
        <w:t>.</w:t>
      </w:r>
    </w:p>
    <w:p w:rsidR="005C5366" w:rsidRPr="00CC6BAF" w:rsidRDefault="005C5366" w:rsidP="00391BBD">
      <w:pPr>
        <w:pStyle w:val="ConsPlusNormal"/>
        <w:ind w:firstLine="709"/>
        <w:jc w:val="both"/>
      </w:pPr>
      <w:r w:rsidRPr="00CC6BAF">
        <w:t>Одним из приоритетных направлений деятельности в улучшении здоровья и сокращении смертности населения является принятие мер по улучшению условий и охраны труда работающего населения, профилактике и снижению профессионального риска, а также проведение диспансеризации и профилактических осмотров работающих.</w:t>
      </w:r>
    </w:p>
    <w:p w:rsidR="00B755B0" w:rsidRPr="00CC6BAF" w:rsidRDefault="00993E9A" w:rsidP="00391BBD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Необходимо дальнейшее комплексное решение программными методами проблем улучшения условий и охраны труда в </w:t>
      </w:r>
      <w:r w:rsidR="00470567" w:rsidRPr="00CC6BAF">
        <w:rPr>
          <w:sz w:val="28"/>
          <w:szCs w:val="28"/>
        </w:rPr>
        <w:t xml:space="preserve">Княгининском муниципальном </w:t>
      </w:r>
      <w:r w:rsidR="00035908" w:rsidRPr="00CC6BAF">
        <w:rPr>
          <w:sz w:val="28"/>
          <w:szCs w:val="28"/>
        </w:rPr>
        <w:t>округе</w:t>
      </w:r>
      <w:r w:rsidRPr="00CC6BAF">
        <w:rPr>
          <w:sz w:val="28"/>
          <w:szCs w:val="28"/>
        </w:rPr>
        <w:t xml:space="preserve"> и при этом важно осознание такой необходимости всеми сторонами трудового процесса - работодателем и работником.</w:t>
      </w:r>
    </w:p>
    <w:p w:rsidR="00FE0B8D" w:rsidRPr="00CC6BAF" w:rsidRDefault="00FE0B8D" w:rsidP="001D59A1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755B0" w:rsidRPr="00CC6BAF" w:rsidRDefault="00B755B0" w:rsidP="00B35575">
      <w:pPr>
        <w:numPr>
          <w:ilvl w:val="1"/>
          <w:numId w:val="9"/>
        </w:numPr>
        <w:spacing w:line="360" w:lineRule="auto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Цели и задачи Программы</w:t>
      </w:r>
    </w:p>
    <w:p w:rsidR="00391BBD" w:rsidRPr="00391BBD" w:rsidRDefault="00B755B0" w:rsidP="00391BBD">
      <w:pPr>
        <w:ind w:firstLine="709"/>
        <w:jc w:val="both"/>
        <w:rPr>
          <w:sz w:val="28"/>
          <w:szCs w:val="28"/>
        </w:rPr>
      </w:pPr>
      <w:r w:rsidRPr="00391BBD">
        <w:rPr>
          <w:sz w:val="28"/>
          <w:szCs w:val="28"/>
        </w:rPr>
        <w:t xml:space="preserve">Целью Программы является </w:t>
      </w:r>
      <w:r w:rsidR="00583130" w:rsidRPr="00391BBD">
        <w:rPr>
          <w:sz w:val="28"/>
          <w:szCs w:val="28"/>
        </w:rPr>
        <w:t xml:space="preserve">улучшение условий и охраны труда на основе снижения профессиональных рисков работников организаций </w:t>
      </w:r>
      <w:r w:rsidR="00096FC6" w:rsidRPr="00391BBD">
        <w:rPr>
          <w:sz w:val="28"/>
          <w:szCs w:val="28"/>
        </w:rPr>
        <w:t xml:space="preserve">Княгининского муниципального </w:t>
      </w:r>
      <w:r w:rsidR="00035908" w:rsidRPr="00391BBD">
        <w:rPr>
          <w:sz w:val="28"/>
          <w:szCs w:val="28"/>
        </w:rPr>
        <w:t>округа</w:t>
      </w:r>
      <w:r w:rsidR="00583130" w:rsidRPr="00391BBD">
        <w:rPr>
          <w:sz w:val="28"/>
          <w:szCs w:val="28"/>
        </w:rPr>
        <w:t xml:space="preserve"> Нижегородской области</w:t>
      </w:r>
      <w:r w:rsidR="00BD546E" w:rsidRPr="00391BBD">
        <w:rPr>
          <w:sz w:val="28"/>
          <w:szCs w:val="28"/>
        </w:rPr>
        <w:t xml:space="preserve">. </w:t>
      </w:r>
    </w:p>
    <w:p w:rsidR="00391BBD" w:rsidRPr="00391BBD" w:rsidRDefault="00BD546E" w:rsidP="00391BBD">
      <w:pPr>
        <w:ind w:firstLine="709"/>
        <w:jc w:val="both"/>
        <w:rPr>
          <w:sz w:val="28"/>
          <w:szCs w:val="28"/>
        </w:rPr>
      </w:pPr>
      <w:r w:rsidRPr="00391BBD">
        <w:rPr>
          <w:sz w:val="28"/>
          <w:szCs w:val="28"/>
        </w:rPr>
        <w:t>Д</w:t>
      </w:r>
      <w:r w:rsidR="00B755B0" w:rsidRPr="00391BBD">
        <w:rPr>
          <w:sz w:val="28"/>
          <w:szCs w:val="28"/>
        </w:rPr>
        <w:t>ля реализации поставленн</w:t>
      </w:r>
      <w:r w:rsidR="00583130" w:rsidRPr="00391BBD">
        <w:rPr>
          <w:sz w:val="28"/>
          <w:szCs w:val="28"/>
        </w:rPr>
        <w:t>ой</w:t>
      </w:r>
      <w:r w:rsidR="00B755B0" w:rsidRPr="00391BBD">
        <w:rPr>
          <w:sz w:val="28"/>
          <w:szCs w:val="28"/>
        </w:rPr>
        <w:t xml:space="preserve"> цел</w:t>
      </w:r>
      <w:r w:rsidR="00583130" w:rsidRPr="00391BBD">
        <w:rPr>
          <w:sz w:val="28"/>
          <w:szCs w:val="28"/>
        </w:rPr>
        <w:t>и</w:t>
      </w:r>
      <w:r w:rsidR="00B755B0" w:rsidRPr="00391BBD">
        <w:rPr>
          <w:sz w:val="28"/>
          <w:szCs w:val="28"/>
        </w:rPr>
        <w:t xml:space="preserve"> необходимо решить следующие задачи</w:t>
      </w:r>
      <w:r w:rsidR="00391BBD" w:rsidRPr="00391BBD">
        <w:rPr>
          <w:sz w:val="28"/>
          <w:szCs w:val="28"/>
        </w:rPr>
        <w:t>:</w:t>
      </w:r>
    </w:p>
    <w:p w:rsidR="00391BBD" w:rsidRPr="00391BBD" w:rsidRDefault="00583130" w:rsidP="00391BBD">
      <w:pPr>
        <w:ind w:firstLine="709"/>
        <w:jc w:val="both"/>
        <w:rPr>
          <w:sz w:val="28"/>
          <w:szCs w:val="28"/>
        </w:rPr>
      </w:pPr>
      <w:r w:rsidRPr="00391BBD">
        <w:rPr>
          <w:sz w:val="28"/>
          <w:szCs w:val="28"/>
        </w:rPr>
        <w:t>- внедрение  механизмов  управления   профессиональными рисками   в   системы   управления   охраной   труда    в организациях</w:t>
      </w:r>
      <w:r w:rsidR="004138BD" w:rsidRPr="00391BBD">
        <w:rPr>
          <w:sz w:val="28"/>
          <w:szCs w:val="28"/>
        </w:rPr>
        <w:t xml:space="preserve"> и учреждениях</w:t>
      </w:r>
      <w:r w:rsidRPr="00391BBD">
        <w:rPr>
          <w:sz w:val="28"/>
          <w:szCs w:val="28"/>
        </w:rPr>
        <w:t xml:space="preserve">, </w:t>
      </w:r>
      <w:r w:rsidRPr="00391BBD">
        <w:rPr>
          <w:sz w:val="28"/>
          <w:szCs w:val="28"/>
        </w:rPr>
        <w:lastRenderedPageBreak/>
        <w:t xml:space="preserve">расположенных на  территории  </w:t>
      </w:r>
      <w:r w:rsidR="00096FC6" w:rsidRPr="00391BBD">
        <w:rPr>
          <w:sz w:val="28"/>
          <w:szCs w:val="28"/>
        </w:rPr>
        <w:t xml:space="preserve">Княгининского муниципального </w:t>
      </w:r>
      <w:r w:rsidR="00035908" w:rsidRPr="00391BBD">
        <w:rPr>
          <w:sz w:val="28"/>
          <w:szCs w:val="28"/>
        </w:rPr>
        <w:t>округа</w:t>
      </w:r>
      <w:r w:rsidRPr="00391BBD">
        <w:rPr>
          <w:sz w:val="28"/>
          <w:szCs w:val="28"/>
        </w:rPr>
        <w:t xml:space="preserve"> Нижегородской области;</w:t>
      </w:r>
    </w:p>
    <w:p w:rsidR="00391BBD" w:rsidRPr="00391BBD" w:rsidRDefault="00583130" w:rsidP="00391BBD">
      <w:pPr>
        <w:ind w:firstLine="709"/>
        <w:jc w:val="both"/>
        <w:rPr>
          <w:sz w:val="28"/>
          <w:szCs w:val="28"/>
        </w:rPr>
      </w:pPr>
      <w:r w:rsidRPr="00391BBD">
        <w:rPr>
          <w:sz w:val="28"/>
          <w:szCs w:val="28"/>
        </w:rPr>
        <w:t>- непрерывная подготовка работников по охране труда на основе современных технологий обучения;</w:t>
      </w:r>
    </w:p>
    <w:p w:rsidR="00583130" w:rsidRPr="00391BBD" w:rsidRDefault="00583130" w:rsidP="00391BBD">
      <w:pPr>
        <w:ind w:firstLine="709"/>
        <w:jc w:val="both"/>
        <w:rPr>
          <w:sz w:val="28"/>
          <w:szCs w:val="28"/>
        </w:rPr>
      </w:pPr>
      <w:r w:rsidRPr="00391BBD">
        <w:rPr>
          <w:sz w:val="28"/>
          <w:szCs w:val="28"/>
        </w:rPr>
        <w:t xml:space="preserve">- информационное  обеспечение и пропаганда  охраны  труда. </w:t>
      </w:r>
    </w:p>
    <w:p w:rsidR="00B755B0" w:rsidRPr="00CC6BAF" w:rsidRDefault="00B755B0" w:rsidP="00127EF5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3. Сроки и этапы реализации  Программы </w:t>
      </w:r>
    </w:p>
    <w:p w:rsidR="00B755B0" w:rsidRPr="00CC6BAF" w:rsidRDefault="00B755B0" w:rsidP="00391BBD">
      <w:pPr>
        <w:ind w:firstLine="709"/>
        <w:rPr>
          <w:sz w:val="28"/>
          <w:szCs w:val="28"/>
        </w:rPr>
      </w:pPr>
      <w:r w:rsidRPr="00CC6BAF">
        <w:rPr>
          <w:sz w:val="28"/>
          <w:szCs w:val="28"/>
        </w:rPr>
        <w:t xml:space="preserve">Срок реализации Программы – </w:t>
      </w:r>
      <w:r w:rsidR="00951078" w:rsidRPr="00CC6BAF">
        <w:rPr>
          <w:sz w:val="28"/>
          <w:szCs w:val="28"/>
        </w:rPr>
        <w:t>202</w:t>
      </w:r>
      <w:r w:rsidR="00AE7B33" w:rsidRPr="00CC6BAF">
        <w:rPr>
          <w:sz w:val="28"/>
          <w:szCs w:val="28"/>
        </w:rPr>
        <w:t>6</w:t>
      </w:r>
      <w:r w:rsidR="00951078" w:rsidRPr="00CC6BAF">
        <w:rPr>
          <w:sz w:val="28"/>
          <w:szCs w:val="28"/>
        </w:rPr>
        <w:t>-20</w:t>
      </w:r>
      <w:r w:rsidR="00AE7B33" w:rsidRPr="00CC6BAF">
        <w:rPr>
          <w:sz w:val="28"/>
          <w:szCs w:val="28"/>
        </w:rPr>
        <w:t>30</w:t>
      </w:r>
      <w:r w:rsidRPr="00CC6BAF">
        <w:rPr>
          <w:sz w:val="28"/>
          <w:szCs w:val="28"/>
        </w:rPr>
        <w:t xml:space="preserve"> годы.</w:t>
      </w:r>
    </w:p>
    <w:p w:rsidR="00B755B0" w:rsidRPr="00CC6BAF" w:rsidRDefault="00B755B0" w:rsidP="00391BBD">
      <w:pPr>
        <w:ind w:firstLine="709"/>
        <w:rPr>
          <w:sz w:val="28"/>
          <w:szCs w:val="28"/>
        </w:rPr>
      </w:pPr>
      <w:r w:rsidRPr="00CC6BAF">
        <w:rPr>
          <w:sz w:val="28"/>
          <w:szCs w:val="28"/>
        </w:rPr>
        <w:t>Программа реализуется в 1 этап.</w:t>
      </w:r>
    </w:p>
    <w:p w:rsidR="00583130" w:rsidRPr="00CC6BAF" w:rsidRDefault="00583130" w:rsidP="00127EF5">
      <w:pPr>
        <w:spacing w:line="360" w:lineRule="auto"/>
        <w:ind w:firstLine="709"/>
        <w:rPr>
          <w:sz w:val="28"/>
          <w:szCs w:val="28"/>
        </w:rPr>
      </w:pPr>
    </w:p>
    <w:p w:rsidR="00B755B0" w:rsidRPr="00CC6BAF" w:rsidRDefault="00B755B0" w:rsidP="00127E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4. Перечень основных мероприятий Программы</w:t>
      </w:r>
    </w:p>
    <w:p w:rsidR="00B755B0" w:rsidRPr="00CC6BAF" w:rsidRDefault="00B755B0" w:rsidP="00391BBD">
      <w:pPr>
        <w:ind w:firstLine="709"/>
        <w:rPr>
          <w:sz w:val="28"/>
          <w:szCs w:val="28"/>
        </w:rPr>
      </w:pPr>
      <w:r w:rsidRPr="00CC6BAF">
        <w:rPr>
          <w:sz w:val="28"/>
          <w:szCs w:val="28"/>
        </w:rPr>
        <w:t>Информация об   основных мероприятиях Программы  приведена в  таблице 1 (приложение  к Программе).</w:t>
      </w:r>
    </w:p>
    <w:p w:rsidR="00583130" w:rsidRPr="00CC6BAF" w:rsidRDefault="00583130" w:rsidP="00127EF5">
      <w:pPr>
        <w:spacing w:line="360" w:lineRule="auto"/>
        <w:ind w:firstLine="709"/>
        <w:rPr>
          <w:sz w:val="28"/>
          <w:szCs w:val="28"/>
        </w:rPr>
      </w:pPr>
    </w:p>
    <w:p w:rsidR="00B755B0" w:rsidRPr="00CC6BAF" w:rsidRDefault="00B755B0" w:rsidP="00127E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5. Индикаторы достижения целиПрограммы</w:t>
      </w:r>
    </w:p>
    <w:p w:rsidR="00B755B0" w:rsidRPr="00CC6BAF" w:rsidRDefault="00B755B0" w:rsidP="00127EF5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CC6BAF">
        <w:rPr>
          <w:sz w:val="28"/>
          <w:szCs w:val="28"/>
        </w:rPr>
        <w:t xml:space="preserve">Информация о составе и значениях индикаторов приведены в </w:t>
      </w:r>
      <w:hyperlink w:anchor="Par89" w:history="1">
        <w:r w:rsidRPr="00CC6BAF">
          <w:rPr>
            <w:sz w:val="28"/>
            <w:szCs w:val="28"/>
          </w:rPr>
          <w:t>таблице 2</w:t>
        </w:r>
      </w:hyperlink>
      <w:r w:rsidRPr="00CC6BAF">
        <w:rPr>
          <w:sz w:val="28"/>
          <w:szCs w:val="28"/>
        </w:rPr>
        <w:t>.</w:t>
      </w:r>
    </w:p>
    <w:p w:rsidR="00583130" w:rsidRPr="00CC6BAF" w:rsidRDefault="00583130" w:rsidP="00B755B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755B0" w:rsidRPr="00CC6BAF" w:rsidRDefault="00B755B0" w:rsidP="00B755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C6BAF">
        <w:rPr>
          <w:sz w:val="28"/>
          <w:szCs w:val="28"/>
        </w:rPr>
        <w:t>Таблица 2. Сведения об индикаторах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240"/>
        <w:gridCol w:w="851"/>
        <w:gridCol w:w="709"/>
        <w:gridCol w:w="992"/>
        <w:gridCol w:w="850"/>
        <w:gridCol w:w="851"/>
        <w:gridCol w:w="992"/>
        <w:gridCol w:w="992"/>
        <w:gridCol w:w="993"/>
      </w:tblGrid>
      <w:tr w:rsidR="0011103E" w:rsidRPr="00CC6BAF" w:rsidTr="00951078">
        <w:trPr>
          <w:trHeight w:val="600"/>
          <w:tblCellSpacing w:w="5" w:type="nil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N </w:t>
            </w:r>
          </w:p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   Наименование   </w:t>
            </w:r>
          </w:p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   индикатора</w:t>
            </w:r>
          </w:p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   Ед.   </w:t>
            </w:r>
          </w:p>
          <w:p w:rsidR="0011103E" w:rsidRPr="00CC6BAF" w:rsidRDefault="0011103E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измерения</w:t>
            </w:r>
          </w:p>
        </w:tc>
        <w:tc>
          <w:tcPr>
            <w:tcW w:w="63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3E" w:rsidRPr="00CC6BAF" w:rsidRDefault="0011103E" w:rsidP="003974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Значение индикатора</w:t>
            </w:r>
          </w:p>
          <w:p w:rsidR="0011103E" w:rsidRPr="00CC6BAF" w:rsidRDefault="0011103E" w:rsidP="003974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1078" w:rsidRPr="00CC6BAF" w:rsidTr="00951078">
        <w:trPr>
          <w:trHeight w:val="800"/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отчет</w:t>
            </w:r>
          </w:p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ный</w:t>
            </w:r>
          </w:p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год</w:t>
            </w:r>
          </w:p>
          <w:p w:rsidR="00951078" w:rsidRPr="00CC6BAF" w:rsidRDefault="0003590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202</w:t>
            </w:r>
            <w:r w:rsidR="00AE7B33" w:rsidRPr="00CC6BA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теку</w:t>
            </w:r>
          </w:p>
          <w:p w:rsidR="00951078" w:rsidRPr="00CC6BAF" w:rsidRDefault="0095107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щий год 20</w:t>
            </w:r>
            <w:r w:rsidR="00035908" w:rsidRPr="00CC6BAF">
              <w:rPr>
                <w:sz w:val="22"/>
                <w:szCs w:val="22"/>
              </w:rPr>
              <w:t>2</w:t>
            </w:r>
            <w:r w:rsidR="00AE7B33" w:rsidRPr="00CC6BA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очередной год 202</w:t>
            </w:r>
            <w:r w:rsidR="00AE7B33" w:rsidRPr="00CC6BA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очередной год 202</w:t>
            </w:r>
            <w:r w:rsidR="00AE7B33" w:rsidRPr="00CC6BA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очередной год 202</w:t>
            </w:r>
            <w:r w:rsidR="00AE7B33" w:rsidRPr="00CC6B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очередной год 202</w:t>
            </w:r>
            <w:r w:rsidR="00AE7B33" w:rsidRPr="00CC6BA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035908" w:rsidP="00AE7B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очередной год 20</w:t>
            </w:r>
            <w:r w:rsidR="00AE7B33" w:rsidRPr="00CC6BAF">
              <w:rPr>
                <w:sz w:val="22"/>
                <w:szCs w:val="22"/>
              </w:rPr>
              <w:t>30</w:t>
            </w:r>
          </w:p>
        </w:tc>
      </w:tr>
      <w:tr w:rsidR="00951078" w:rsidRPr="00CC6BAF" w:rsidTr="0095107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10</w:t>
            </w:r>
          </w:p>
        </w:tc>
      </w:tr>
      <w:tr w:rsidR="0011103E" w:rsidRPr="00CC6BAF" w:rsidTr="00951078">
        <w:trPr>
          <w:tblCellSpacing w:w="5" w:type="nil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3E" w:rsidRPr="00CC6BAF" w:rsidRDefault="0011103E" w:rsidP="00B35575">
            <w:pPr>
              <w:autoSpaceDE w:val="0"/>
              <w:autoSpaceDN w:val="0"/>
              <w:adjustRightInd w:val="0"/>
            </w:pPr>
            <w:r w:rsidRPr="00CC6BAF">
              <w:t xml:space="preserve">Подпрограмма 1. «Улучшение условий и охраны труда в организациях  Княгининского муниципального </w:t>
            </w:r>
            <w:r w:rsidR="00035908" w:rsidRPr="00CC6BAF">
              <w:t>округа</w:t>
            </w:r>
            <w:r w:rsidRPr="00CC6BAF">
              <w:t xml:space="preserve"> Нижегородской области»</w:t>
            </w:r>
          </w:p>
        </w:tc>
      </w:tr>
      <w:tr w:rsidR="00951078" w:rsidRPr="00CC6BAF" w:rsidTr="00951078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Индикатор 1.1.</w:t>
            </w:r>
          </w:p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Численность  пострадавших  в   результате   несчастных случаев на производстве с утратой трудоспособности на 1 рабочий день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AE7B33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AE7B33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757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0</w:t>
            </w:r>
          </w:p>
        </w:tc>
      </w:tr>
      <w:tr w:rsidR="00ED5A10" w:rsidRPr="00CC6BAF" w:rsidTr="00951078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Индикатор 1.2.</w:t>
            </w:r>
          </w:p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Количество  </w:t>
            </w:r>
            <w:r>
              <w:rPr>
                <w:sz w:val="22"/>
                <w:szCs w:val="22"/>
              </w:rPr>
              <w:t>учреждений</w:t>
            </w:r>
            <w:r w:rsidRPr="00CC6BAF">
              <w:rPr>
                <w:sz w:val="22"/>
                <w:szCs w:val="22"/>
              </w:rPr>
              <w:t xml:space="preserve">, расположенных  на территории </w:t>
            </w:r>
          </w:p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Княгининского муниципального округа Нижегородской области, имеющих  декларацию соответствия условий труда </w:t>
            </w:r>
            <w:r w:rsidRPr="00CC6BAF">
              <w:rPr>
                <w:sz w:val="22"/>
                <w:szCs w:val="22"/>
              </w:rPr>
              <w:lastRenderedPageBreak/>
              <w:t xml:space="preserve">государственным нормативным требованиям охраны труда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0F7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0F7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0F7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5A10" w:rsidRPr="00CC6BAF" w:rsidRDefault="00ED5A10" w:rsidP="000F7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951078" w:rsidRPr="00CC6BAF" w:rsidTr="00951078">
        <w:trPr>
          <w:tblCellSpacing w:w="5" w:type="nil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lastRenderedPageBreak/>
              <w:t>Подпрограмма 2. «Обеспечение реализации муниципальной программы»</w:t>
            </w:r>
          </w:p>
        </w:tc>
      </w:tr>
      <w:tr w:rsidR="00951078" w:rsidRPr="00CC6BAF" w:rsidTr="00951078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 xml:space="preserve">Индикатор 2.1. Выполнение в максимальном объеме задач, мероприятий и показателей, предусмотренных муниципальной программой и ее подпрограммой – 100%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1078" w:rsidRPr="00CC6BAF" w:rsidRDefault="00951078" w:rsidP="003974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BAF">
              <w:rPr>
                <w:sz w:val="22"/>
                <w:szCs w:val="22"/>
              </w:rPr>
              <w:t>100</w:t>
            </w:r>
          </w:p>
        </w:tc>
      </w:tr>
    </w:tbl>
    <w:p w:rsidR="00B755B0" w:rsidRPr="00CC6BAF" w:rsidRDefault="00B755B0" w:rsidP="00B755B0">
      <w:pPr>
        <w:autoSpaceDE w:val="0"/>
        <w:autoSpaceDN w:val="0"/>
        <w:adjustRightInd w:val="0"/>
        <w:rPr>
          <w:sz w:val="28"/>
          <w:szCs w:val="28"/>
        </w:rPr>
      </w:pPr>
      <w:r w:rsidRPr="00CC6BAF">
        <w:rPr>
          <w:sz w:val="28"/>
          <w:szCs w:val="28"/>
        </w:rPr>
        <w:tab/>
      </w:r>
    </w:p>
    <w:p w:rsidR="00B755B0" w:rsidRPr="00CC6BAF" w:rsidRDefault="00B755B0" w:rsidP="00B755B0">
      <w:pPr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6. Обоснование объема финансовых ресурсов</w:t>
      </w:r>
    </w:p>
    <w:p w:rsidR="00B755B0" w:rsidRPr="00CC6BAF" w:rsidRDefault="00B755B0" w:rsidP="00B755B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C6BAF">
        <w:rPr>
          <w:sz w:val="28"/>
          <w:szCs w:val="28"/>
        </w:rPr>
        <w:t xml:space="preserve">Информация по ресурсному обеспечению Программы за счет средств </w:t>
      </w:r>
      <w:r w:rsidR="00C90F93" w:rsidRPr="00CC6BAF">
        <w:rPr>
          <w:sz w:val="28"/>
          <w:szCs w:val="28"/>
        </w:rPr>
        <w:t>бюджета округа</w:t>
      </w:r>
      <w:r w:rsidRPr="00CC6BAF">
        <w:rPr>
          <w:sz w:val="28"/>
          <w:szCs w:val="28"/>
        </w:rPr>
        <w:t xml:space="preserve"> приведена в  таблице 3.</w:t>
      </w:r>
    </w:p>
    <w:p w:rsidR="00FF3597" w:rsidRPr="00CC6BAF" w:rsidRDefault="00FF3597" w:rsidP="00B755B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755B0" w:rsidRPr="00CC6BAF" w:rsidRDefault="00B755B0" w:rsidP="00B755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C6BAF">
        <w:rPr>
          <w:sz w:val="28"/>
          <w:szCs w:val="28"/>
        </w:rPr>
        <w:t>Таблица 3.Ресурсное обеспечение реализации муниципальной</w:t>
      </w:r>
    </w:p>
    <w:p w:rsidR="00B755B0" w:rsidRPr="00CC6BAF" w:rsidRDefault="00B755B0" w:rsidP="00B755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C6BAF">
        <w:rPr>
          <w:sz w:val="28"/>
          <w:szCs w:val="28"/>
        </w:rPr>
        <w:t>программы за счет средств  бюджета</w:t>
      </w:r>
    </w:p>
    <w:p w:rsidR="00B755B0" w:rsidRPr="00CC6BAF" w:rsidRDefault="00096FC6" w:rsidP="00B755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C6BAF">
        <w:rPr>
          <w:sz w:val="28"/>
          <w:szCs w:val="28"/>
        </w:rPr>
        <w:t xml:space="preserve">Княгининского муниципального </w:t>
      </w:r>
      <w:r w:rsidR="00CC64AB" w:rsidRPr="00CC6BAF">
        <w:rPr>
          <w:sz w:val="28"/>
          <w:szCs w:val="28"/>
        </w:rPr>
        <w:t>округа</w:t>
      </w:r>
      <w:r w:rsidR="00B755B0" w:rsidRPr="00CC6BAF">
        <w:rPr>
          <w:sz w:val="28"/>
          <w:szCs w:val="28"/>
        </w:rPr>
        <w:t xml:space="preserve"> Нижегородской области</w:t>
      </w:r>
    </w:p>
    <w:p w:rsidR="00B755B0" w:rsidRPr="00CC6BAF" w:rsidRDefault="00B755B0" w:rsidP="00B755B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268"/>
        <w:gridCol w:w="1843"/>
        <w:gridCol w:w="992"/>
        <w:gridCol w:w="992"/>
        <w:gridCol w:w="992"/>
        <w:gridCol w:w="851"/>
        <w:gridCol w:w="992"/>
      </w:tblGrid>
      <w:tr w:rsidR="00FB57E7" w:rsidRPr="00391BBD" w:rsidTr="00FB57E7">
        <w:trPr>
          <w:trHeight w:val="36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 xml:space="preserve">    Статус    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Подпрограмма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 xml:space="preserve">Муниципальный заказчик-  координатор,  </w:t>
            </w:r>
          </w:p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 xml:space="preserve">соисполнители 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 xml:space="preserve">    Расходы (тыс. руб.), годы    </w:t>
            </w:r>
          </w:p>
        </w:tc>
      </w:tr>
      <w:tr w:rsidR="00FB57E7" w:rsidRPr="00391BBD" w:rsidTr="00FB57E7">
        <w:trPr>
          <w:trHeight w:val="5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422552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422552" w:rsidRPr="00391BB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422552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422552" w:rsidRPr="00391BBD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422552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422552" w:rsidRPr="00391BBD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422552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422552" w:rsidRPr="00391BBD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422552">
            <w:pPr>
              <w:autoSpaceDE w:val="0"/>
              <w:autoSpaceDN w:val="0"/>
              <w:adjustRightInd w:val="0"/>
              <w:jc w:val="center"/>
            </w:pPr>
            <w:r w:rsidRPr="00391BBD">
              <w:t>20</w:t>
            </w:r>
            <w:r w:rsidR="00422552" w:rsidRPr="00391BBD">
              <w:t>30</w:t>
            </w:r>
          </w:p>
        </w:tc>
      </w:tr>
      <w:tr w:rsidR="00FB57E7" w:rsidRPr="00391BBD" w:rsidTr="00FB57E7">
        <w:trPr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FF3597">
            <w:pPr>
              <w:autoSpaceDE w:val="0"/>
              <w:autoSpaceDN w:val="0"/>
              <w:adjustRightInd w:val="0"/>
              <w:jc w:val="center"/>
            </w:pPr>
            <w:r w:rsidRPr="00391BBD">
              <w:t>8</w:t>
            </w:r>
          </w:p>
        </w:tc>
      </w:tr>
      <w:tr w:rsidR="00422552" w:rsidRPr="00391BBD" w:rsidTr="00FB57E7">
        <w:trPr>
          <w:trHeight w:val="108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1B61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Наименование муниципа</w:t>
            </w:r>
          </w:p>
          <w:p w:rsidR="00422552" w:rsidRPr="00391BBD" w:rsidRDefault="00422552" w:rsidP="001B61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льной</w:t>
            </w:r>
          </w:p>
          <w:p w:rsidR="00422552" w:rsidRPr="00391BBD" w:rsidRDefault="00422552" w:rsidP="001B61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F656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«Улучшение условий и охраны труда в организациях и учреждениях Княгининского муниципального округа Нижегородской области» на 202</w:t>
            </w:r>
            <w:r w:rsidR="00F65632" w:rsidRPr="00391BBD">
              <w:rPr>
                <w:b/>
              </w:rPr>
              <w:t>6</w:t>
            </w:r>
            <w:r w:rsidRPr="00391BBD">
              <w:rPr>
                <w:b/>
              </w:rPr>
              <w:t xml:space="preserve"> - 20</w:t>
            </w:r>
            <w:r w:rsidR="00F65632" w:rsidRPr="00391BBD">
              <w:rPr>
                <w:b/>
              </w:rPr>
              <w:t>30</w:t>
            </w:r>
            <w:r w:rsidRPr="00391BBD">
              <w:rPr>
                <w:b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1B61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2268,5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2896,7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3342,2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3506,5</w:t>
            </w:r>
          </w:p>
        </w:tc>
      </w:tr>
      <w:tr w:rsidR="00422552" w:rsidRPr="00391BBD" w:rsidTr="00FB57E7">
        <w:trPr>
          <w:trHeight w:val="108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552" w:rsidRPr="00391BBD" w:rsidRDefault="00422552" w:rsidP="0039742D">
            <w:pPr>
              <w:autoSpaceDE w:val="0"/>
              <w:autoSpaceDN w:val="0"/>
              <w:adjustRightInd w:val="0"/>
            </w:pPr>
            <w:r w:rsidRPr="00391BBD">
              <w:t>Подпрограмма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127EF5">
            <w:pPr>
              <w:autoSpaceDE w:val="0"/>
              <w:autoSpaceDN w:val="0"/>
              <w:adjustRightInd w:val="0"/>
            </w:pPr>
            <w:r w:rsidRPr="00391BBD">
              <w:t>«Улучшение условий и охраны труда в организациях  и учреждениях Княгининского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4B3EF2">
            <w:pPr>
              <w:autoSpaceDE w:val="0"/>
              <w:autoSpaceDN w:val="0"/>
              <w:adjustRightInd w:val="0"/>
            </w:pPr>
            <w:r w:rsidRPr="00391BBD">
              <w:t>администрация Княгининского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2268,5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2896,7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3342,2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3506,5</w:t>
            </w:r>
          </w:p>
        </w:tc>
      </w:tr>
      <w:tr w:rsidR="00FB57E7" w:rsidRPr="00391BBD" w:rsidTr="00FB57E7">
        <w:trPr>
          <w:trHeight w:val="108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7E7" w:rsidRPr="00391BBD" w:rsidRDefault="00FB57E7" w:rsidP="001B610C">
            <w:pPr>
              <w:autoSpaceDE w:val="0"/>
              <w:autoSpaceDN w:val="0"/>
              <w:adjustRightInd w:val="0"/>
            </w:pPr>
            <w:r w:rsidRPr="00391BBD">
              <w:lastRenderedPageBreak/>
              <w:t>Подпрограмма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Муниципальный заказчик - 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E7" w:rsidRPr="00391BBD" w:rsidRDefault="00FB57E7" w:rsidP="0039742D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</w:tbl>
    <w:p w:rsidR="003D5E94" w:rsidRPr="00CC6BAF" w:rsidRDefault="003D5E94" w:rsidP="003D5E94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1BBD" w:rsidRDefault="00391BBD" w:rsidP="003D5E9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755B0" w:rsidRPr="00CC6BAF" w:rsidRDefault="00B755B0" w:rsidP="003D5E9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C6BAF">
        <w:rPr>
          <w:sz w:val="28"/>
          <w:szCs w:val="28"/>
        </w:rPr>
        <w:t>Таблица 4. Прогнозная оценка расходов на реализацию</w:t>
      </w:r>
    </w:p>
    <w:p w:rsidR="00E07107" w:rsidRPr="00CC6BAF" w:rsidRDefault="00B755B0" w:rsidP="001B61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6BAF">
        <w:rPr>
          <w:sz w:val="28"/>
          <w:szCs w:val="28"/>
        </w:rPr>
        <w:t>муниципальной программы за счет всех источников</w:t>
      </w:r>
    </w:p>
    <w:p w:rsidR="00E07107" w:rsidRPr="00CC6BAF" w:rsidRDefault="00E07107" w:rsidP="00B755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418"/>
        <w:gridCol w:w="2410"/>
        <w:gridCol w:w="850"/>
        <w:gridCol w:w="851"/>
        <w:gridCol w:w="850"/>
        <w:gridCol w:w="851"/>
        <w:gridCol w:w="850"/>
        <w:gridCol w:w="1134"/>
      </w:tblGrid>
      <w:tr w:rsidR="00853977" w:rsidRPr="00CC6BAF" w:rsidTr="00853977">
        <w:trPr>
          <w:trHeight w:val="400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  Статус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Наименование программы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Ответственный 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исполнитель,  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соисполнители </w:t>
            </w:r>
          </w:p>
        </w:tc>
        <w:tc>
          <w:tcPr>
            <w:tcW w:w="5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Оценка расходов (тыс. руб.), годы</w:t>
            </w:r>
          </w:p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</w:p>
        </w:tc>
      </w:tr>
      <w:tr w:rsidR="00CC64AB" w:rsidRPr="00CC6BAF" w:rsidTr="00CC64AB">
        <w:trPr>
          <w:trHeight w:val="6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4225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6BAF">
              <w:rPr>
                <w:sz w:val="26"/>
                <w:szCs w:val="26"/>
              </w:rPr>
              <w:t>202</w:t>
            </w:r>
            <w:r w:rsidR="00422552" w:rsidRPr="00CC6BAF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4225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6BAF">
              <w:rPr>
                <w:sz w:val="26"/>
                <w:szCs w:val="26"/>
              </w:rPr>
              <w:t>202</w:t>
            </w:r>
            <w:r w:rsidR="00422552" w:rsidRPr="00CC6BAF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4225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6BAF">
              <w:rPr>
                <w:sz w:val="26"/>
                <w:szCs w:val="26"/>
              </w:rPr>
              <w:t>202</w:t>
            </w:r>
            <w:r w:rsidR="00422552" w:rsidRPr="00CC6BAF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4225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6BAF">
              <w:rPr>
                <w:sz w:val="26"/>
                <w:szCs w:val="26"/>
              </w:rPr>
              <w:t>202</w:t>
            </w:r>
            <w:r w:rsidR="00422552" w:rsidRPr="00CC6BAF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4225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6BAF">
              <w:rPr>
                <w:sz w:val="26"/>
                <w:szCs w:val="26"/>
              </w:rPr>
              <w:t>20</w:t>
            </w:r>
            <w:r w:rsidR="00422552" w:rsidRPr="00CC6BAF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итого</w:t>
            </w:r>
          </w:p>
        </w:tc>
      </w:tr>
      <w:tr w:rsidR="00853977" w:rsidRPr="00CC6BAF" w:rsidTr="00CC64AB">
        <w:trPr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    1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    2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      3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E07107">
            <w:pPr>
              <w:autoSpaceDE w:val="0"/>
              <w:autoSpaceDN w:val="0"/>
              <w:adjustRightInd w:val="0"/>
              <w:jc w:val="center"/>
            </w:pPr>
            <w:r w:rsidRPr="00CC6BAF">
              <w:t>9</w:t>
            </w:r>
          </w:p>
        </w:tc>
      </w:tr>
      <w:tr w:rsidR="00422552" w:rsidRPr="00CC6BAF" w:rsidTr="00391BBD">
        <w:trPr>
          <w:trHeight w:val="22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>Муниципальная программа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F65632">
            <w:pPr>
              <w:autoSpaceDE w:val="0"/>
              <w:autoSpaceDN w:val="0"/>
              <w:adjustRightInd w:val="0"/>
            </w:pPr>
            <w:r w:rsidRPr="00CC6BAF">
              <w:t>«Улучшение условий и охраны труда в организациях и учреждениях  Княгининского муниципального округа Нижегородской области» на 202</w:t>
            </w:r>
            <w:r w:rsidR="00F65632" w:rsidRPr="00F65632">
              <w:t>6</w:t>
            </w:r>
            <w:r w:rsidRPr="00CC6BAF">
              <w:t xml:space="preserve"> - 20</w:t>
            </w:r>
            <w:r w:rsidR="00F65632" w:rsidRPr="00F65632">
              <w:t>30</w:t>
            </w:r>
            <w:r w:rsidRPr="00CC6BAF"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Всего </w:t>
            </w:r>
            <w:hyperlink w:anchor="Par322" w:history="1">
              <w:r w:rsidRPr="00CC6BAF">
                <w:rPr>
                  <w:rStyle w:val="ae"/>
                  <w:color w:val="auto"/>
                </w:rPr>
                <w:t>(1)</w:t>
              </w:r>
            </w:hyperlink>
            <w:r w:rsidRPr="00CC6BAF">
              <w:t xml:space="preserve"> + </w:t>
            </w:r>
            <w:hyperlink w:anchor="Par328" w:history="1">
              <w:r w:rsidRPr="00CC6BAF">
                <w:rPr>
                  <w:rStyle w:val="ae"/>
                  <w:color w:val="auto"/>
                </w:rPr>
                <w:t>(2)</w:t>
              </w:r>
            </w:hyperlink>
          </w:p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+ </w:t>
            </w:r>
            <w:hyperlink w:anchor="Par332" w:history="1">
              <w:r w:rsidRPr="00CC6BAF">
                <w:rPr>
                  <w:rStyle w:val="ae"/>
                  <w:color w:val="auto"/>
                </w:rPr>
                <w:t>(3)</w:t>
              </w:r>
            </w:hyperlink>
            <w:r w:rsidRPr="00CC6BAF">
              <w:t xml:space="preserve"> +  </w:t>
            </w:r>
            <w:hyperlink w:anchor="Par337" w:history="1">
              <w:r w:rsidRPr="00CC6BAF">
                <w:rPr>
                  <w:rStyle w:val="ae"/>
                  <w:color w:val="auto"/>
                </w:rPr>
                <w:t>(4)</w:t>
              </w:r>
            </w:hyperlink>
            <w:r w:rsidRPr="00CC6BAF">
              <w:t xml:space="preserve">  + </w:t>
            </w:r>
            <w:hyperlink w:anchor="Par343" w:history="1">
              <w:r w:rsidRPr="00CC6BAF">
                <w:rPr>
                  <w:rStyle w:val="ae"/>
                  <w:color w:val="auto"/>
                </w:rPr>
                <w:t>(5)</w:t>
              </w:r>
            </w:hyperlink>
            <w:r w:rsidRPr="00CC6BAF">
              <w:t xml:space="preserve"> + </w:t>
            </w:r>
            <w:hyperlink w:anchor="Par346" w:history="1">
              <w:r w:rsidRPr="00CC6BAF">
                <w:rPr>
                  <w:rStyle w:val="ae"/>
                  <w:color w:val="auto"/>
                </w:rPr>
                <w:t>(6)</w:t>
              </w:r>
            </w:hyperlink>
            <w:r w:rsidRPr="00CC6BAF">
              <w:t xml:space="preserve"> + (7)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15214,9</w:t>
            </w:r>
          </w:p>
        </w:tc>
      </w:tr>
      <w:tr w:rsidR="00422552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1)     расходы бюджета        </w:t>
            </w:r>
          </w:p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Княгининского муниципального округа, в т.ч.  </w:t>
            </w:r>
            <w:hyperlink w:anchor="Par360" w:history="1">
              <w:r w:rsidRPr="00CC6BAF">
                <w:rPr>
                  <w:rStyle w:val="ae"/>
                  <w:color w:val="auto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15214,9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(2)     расходы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 бюджета  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Нижегородской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области  </w:t>
            </w:r>
            <w:hyperlink w:anchor="Par361" w:history="1">
              <w:r w:rsidRPr="00CC6BAF">
                <w:rPr>
                  <w:rStyle w:val="ae"/>
                  <w:color w:val="auto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(3)     расходы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государственных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внебюджетных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(4)     расходы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территориальных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государственных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внебюджетных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(5) федеральный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бюджет </w:t>
            </w:r>
            <w:hyperlink w:anchor="Par363" w:history="1">
              <w:r w:rsidRPr="00CC6BAF">
                <w:rPr>
                  <w:rStyle w:val="ae"/>
                  <w:color w:val="auto"/>
                </w:rPr>
                <w:t>&lt;****&gt;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CC64AB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CC64AB" w:rsidRPr="00CC6BAF" w:rsidRDefault="00CC64AB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CC64AB" w:rsidRPr="00CC6BAF" w:rsidRDefault="00CC64AB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CC64AB" w:rsidP="00470567">
            <w:pPr>
              <w:autoSpaceDE w:val="0"/>
              <w:autoSpaceDN w:val="0"/>
              <w:adjustRightInd w:val="0"/>
            </w:pPr>
            <w:r w:rsidRPr="00CC6BAF">
              <w:t>(6)    средства</w:t>
            </w:r>
          </w:p>
          <w:p w:rsidR="00CC64AB" w:rsidRPr="00CC6BAF" w:rsidRDefault="00CC64AB" w:rsidP="00470567">
            <w:pPr>
              <w:autoSpaceDE w:val="0"/>
              <w:autoSpaceDN w:val="0"/>
              <w:adjustRightInd w:val="0"/>
            </w:pPr>
            <w:r w:rsidRPr="00CC6BAF">
              <w:t>юридических лиц,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422552" w:rsidP="00BB53A7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422552" w:rsidP="00BB53A7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422552" w:rsidP="00BB53A7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422552" w:rsidP="00BB53A7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AB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(7)      прочие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источники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(средства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предприятий,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собственные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средства 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населения)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422552" w:rsidRPr="00CC6BAF" w:rsidTr="00391BBD">
        <w:trPr>
          <w:trHeight w:val="80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>Подпрограмма 1</w:t>
            </w:r>
          </w:p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4138BD">
            <w:pPr>
              <w:autoSpaceDE w:val="0"/>
              <w:autoSpaceDN w:val="0"/>
              <w:adjustRightInd w:val="0"/>
            </w:pPr>
            <w:r w:rsidRPr="00CC6BAF">
              <w:t>«Улучшение условий и охраны труда в организациях и учреждениях  Княгининского муниципального округа Нижегородской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Всего </w:t>
            </w:r>
            <w:hyperlink w:anchor="Par322" w:history="1">
              <w:r w:rsidRPr="00CC6BAF">
                <w:rPr>
                  <w:rStyle w:val="ae"/>
                  <w:color w:val="auto"/>
                </w:rPr>
                <w:t>(1)</w:t>
              </w:r>
            </w:hyperlink>
            <w:r w:rsidRPr="00CC6BAF">
              <w:t xml:space="preserve"> + </w:t>
            </w:r>
            <w:hyperlink w:anchor="Par328" w:history="1">
              <w:r w:rsidRPr="00CC6BAF">
                <w:rPr>
                  <w:rStyle w:val="ae"/>
                  <w:color w:val="auto"/>
                </w:rPr>
                <w:t>(2)</w:t>
              </w:r>
            </w:hyperlink>
          </w:p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+ </w:t>
            </w:r>
            <w:hyperlink w:anchor="Par332" w:history="1">
              <w:r w:rsidRPr="00CC6BAF">
                <w:rPr>
                  <w:rStyle w:val="ae"/>
                  <w:color w:val="auto"/>
                </w:rPr>
                <w:t>(3)</w:t>
              </w:r>
            </w:hyperlink>
            <w:r w:rsidRPr="00CC6BAF">
              <w:t xml:space="preserve"> +  </w:t>
            </w:r>
            <w:hyperlink w:anchor="Par337" w:history="1">
              <w:r w:rsidRPr="00CC6BAF">
                <w:rPr>
                  <w:rStyle w:val="ae"/>
                  <w:color w:val="auto"/>
                </w:rPr>
                <w:t>(4)</w:t>
              </w:r>
            </w:hyperlink>
            <w:r w:rsidRPr="00CC6BAF">
              <w:t xml:space="preserve">  + </w:t>
            </w:r>
            <w:hyperlink w:anchor="Par343" w:history="1">
              <w:r w:rsidRPr="00CC6BAF">
                <w:rPr>
                  <w:rStyle w:val="ae"/>
                  <w:color w:val="auto"/>
                </w:rPr>
                <w:t>(5)</w:t>
              </w:r>
            </w:hyperlink>
            <w:r w:rsidRPr="00CC6BAF">
              <w:t xml:space="preserve"> + </w:t>
            </w:r>
            <w:hyperlink w:anchor="Par346" w:history="1">
              <w:r w:rsidRPr="00CC6BAF">
                <w:rPr>
                  <w:rStyle w:val="ae"/>
                  <w:color w:val="auto"/>
                </w:rPr>
                <w:t>(6)</w:t>
              </w:r>
            </w:hyperlink>
            <w:r w:rsidRPr="00CC6BAF">
              <w:t xml:space="preserve"> + (7)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15214,9</w:t>
            </w:r>
          </w:p>
        </w:tc>
      </w:tr>
      <w:tr w:rsidR="00422552" w:rsidRPr="00CC6BAF" w:rsidTr="007D6926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 xml:space="preserve">1)     расходы бюджета        </w:t>
            </w:r>
          </w:p>
          <w:p w:rsidR="00422552" w:rsidRPr="00CC6BAF" w:rsidRDefault="00422552" w:rsidP="004B3EF2">
            <w:pPr>
              <w:autoSpaceDE w:val="0"/>
              <w:autoSpaceDN w:val="0"/>
              <w:adjustRightInd w:val="0"/>
            </w:pPr>
            <w:r w:rsidRPr="00CC6BAF">
              <w:t xml:space="preserve">Княгининского муниципального округа, в т.ч.  </w:t>
            </w:r>
            <w:hyperlink w:anchor="Par360" w:history="1">
              <w:r w:rsidRPr="00CC6BAF">
                <w:rPr>
                  <w:rStyle w:val="ae"/>
                  <w:color w:val="auto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15214,9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(2)     расходы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 бюджета  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Нижегородской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области  </w:t>
            </w:r>
            <w:hyperlink w:anchor="Par361" w:history="1">
              <w:r w:rsidRPr="00CC6BAF">
                <w:rPr>
                  <w:rStyle w:val="ae"/>
                  <w:color w:val="auto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(3)     расходы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государственных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внебюджетных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(4)     расходы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территориальных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государственных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внебюджетных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(5) федеральный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бюджет </w:t>
            </w:r>
            <w:hyperlink w:anchor="Par363" w:history="1">
              <w:r w:rsidRPr="00CC6BAF">
                <w:rPr>
                  <w:rStyle w:val="ae"/>
                  <w:color w:val="auto"/>
                </w:rPr>
                <w:t>&lt;****&gt;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422552" w:rsidRPr="00CC6BAF" w:rsidTr="00CC64AB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>(6)    средства</w:t>
            </w:r>
          </w:p>
          <w:p w:rsidR="00422552" w:rsidRPr="00CC6BAF" w:rsidRDefault="00422552" w:rsidP="00470567">
            <w:pPr>
              <w:autoSpaceDE w:val="0"/>
              <w:autoSpaceDN w:val="0"/>
              <w:adjustRightInd w:val="0"/>
            </w:pPr>
            <w:r w:rsidRPr="00CC6BAF">
              <w:t>юридических лиц,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</w:tr>
      <w:tr w:rsidR="00853977" w:rsidRPr="00CC6BAF" w:rsidTr="00391BBD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(7)      прочие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источники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(средства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предприятий,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lastRenderedPageBreak/>
              <w:t xml:space="preserve">собственные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средства       </w:t>
            </w:r>
          </w:p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 xml:space="preserve">населения)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470567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422552" w:rsidRPr="00CC6BAF" w:rsidTr="00391BBD">
        <w:trPr>
          <w:trHeight w:val="80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C639B0">
            <w:pPr>
              <w:autoSpaceDE w:val="0"/>
              <w:autoSpaceDN w:val="0"/>
              <w:adjustRightInd w:val="0"/>
            </w:pPr>
            <w:r w:rsidRPr="00CC6BAF">
              <w:lastRenderedPageBreak/>
              <w:t>Основное мероприятие 1.4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4B3EF2">
            <w:r w:rsidRPr="00CC6BAF">
              <w:t>Обеспечение   реализации</w:t>
            </w:r>
            <w:r w:rsidRPr="00CC6BAF">
              <w:br/>
              <w:t>мероприятий по улучшению</w:t>
            </w:r>
            <w:r w:rsidRPr="00CC6BAF">
              <w:br/>
              <w:t>условий и охраны  труда, проведению    специальной оценки условий труда, внедрению  систем управления охраной труда и      профессиональными</w:t>
            </w:r>
            <w:r w:rsidRPr="00CC6BAF">
              <w:br/>
              <w:t xml:space="preserve">рисками в  муниципальных учреждениях           Княгининского муниципального округа          </w:t>
            </w:r>
            <w:r w:rsidRPr="00CC6BAF">
              <w:br/>
              <w:t xml:space="preserve">Нижегородской области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  <w:r w:rsidRPr="00CC6BAF">
              <w:t xml:space="preserve">Всего </w:t>
            </w:r>
            <w:hyperlink w:anchor="Par322" w:history="1">
              <w:r w:rsidRPr="00CC6BAF">
                <w:rPr>
                  <w:rStyle w:val="ae"/>
                  <w:color w:val="auto"/>
                </w:rPr>
                <w:t>(1)</w:t>
              </w:r>
            </w:hyperlink>
            <w:r w:rsidRPr="00CC6BAF">
              <w:t xml:space="preserve"> + </w:t>
            </w:r>
            <w:hyperlink w:anchor="Par328" w:history="1">
              <w:r w:rsidRPr="00CC6BAF">
                <w:rPr>
                  <w:rStyle w:val="ae"/>
                  <w:color w:val="auto"/>
                </w:rPr>
                <w:t>(2)</w:t>
              </w:r>
            </w:hyperlink>
          </w:p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  <w:r w:rsidRPr="00CC6BAF">
              <w:t xml:space="preserve">+ </w:t>
            </w:r>
            <w:hyperlink w:anchor="Par332" w:history="1">
              <w:r w:rsidRPr="00CC6BAF">
                <w:rPr>
                  <w:rStyle w:val="ae"/>
                  <w:color w:val="auto"/>
                </w:rPr>
                <w:t>(3)</w:t>
              </w:r>
            </w:hyperlink>
            <w:r w:rsidRPr="00CC6BAF">
              <w:t xml:space="preserve"> +  </w:t>
            </w:r>
            <w:hyperlink w:anchor="Par337" w:history="1">
              <w:r w:rsidRPr="00CC6BAF">
                <w:rPr>
                  <w:rStyle w:val="ae"/>
                  <w:color w:val="auto"/>
                </w:rPr>
                <w:t>(4)</w:t>
              </w:r>
            </w:hyperlink>
            <w:r w:rsidRPr="00CC6BAF">
              <w:t xml:space="preserve">  + </w:t>
            </w:r>
            <w:hyperlink w:anchor="Par343" w:history="1">
              <w:r w:rsidRPr="00CC6BAF">
                <w:rPr>
                  <w:rStyle w:val="ae"/>
                  <w:color w:val="auto"/>
                </w:rPr>
                <w:t>(5)</w:t>
              </w:r>
            </w:hyperlink>
            <w:r w:rsidRPr="00CC6BAF">
              <w:t xml:space="preserve"> + </w:t>
            </w:r>
            <w:hyperlink w:anchor="Par346" w:history="1">
              <w:r w:rsidRPr="00CC6BAF">
                <w:rPr>
                  <w:rStyle w:val="ae"/>
                  <w:color w:val="auto"/>
                </w:rPr>
                <w:t>(6)</w:t>
              </w:r>
            </w:hyperlink>
            <w:r w:rsidRPr="00CC6BAF">
              <w:t xml:space="preserve"> + (7)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15214,9</w:t>
            </w:r>
          </w:p>
        </w:tc>
      </w:tr>
      <w:tr w:rsidR="00422552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  <w:r w:rsidRPr="00CC6BAF">
              <w:t xml:space="preserve">1)     расходы бюджета        </w:t>
            </w:r>
          </w:p>
          <w:p w:rsidR="00422552" w:rsidRPr="00CC6BAF" w:rsidRDefault="00422552" w:rsidP="00703616">
            <w:pPr>
              <w:autoSpaceDE w:val="0"/>
              <w:autoSpaceDN w:val="0"/>
              <w:adjustRightInd w:val="0"/>
            </w:pPr>
            <w:r w:rsidRPr="00CC6BAF">
              <w:t xml:space="preserve">Княгининского муниципального округа, в т.ч.  </w:t>
            </w:r>
            <w:hyperlink w:anchor="Par360" w:history="1">
              <w:r w:rsidRPr="00CC6BAF">
                <w:rPr>
                  <w:rStyle w:val="ae"/>
                  <w:color w:val="auto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BAF">
              <w:rPr>
                <w:b/>
              </w:rPr>
              <w:t>3506,5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15214,9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МБУ "ХЭС 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32772">
            <w:pPr>
              <w:autoSpaceDE w:val="0"/>
              <w:autoSpaceDN w:val="0"/>
              <w:adjustRightInd w:val="0"/>
            </w:pPr>
            <w:r w:rsidRPr="00CC6BAF">
              <w:t>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422552">
            <w:pPr>
              <w:autoSpaceDE w:val="0"/>
              <w:autoSpaceDN w:val="0"/>
              <w:adjustRightInd w:val="0"/>
            </w:pPr>
            <w:r w:rsidRPr="00CC6BAF"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890,0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МКУ "ХЭУ"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657D3">
            <w:pPr>
              <w:autoSpaceDE w:val="0"/>
              <w:autoSpaceDN w:val="0"/>
              <w:adjustRightInd w:val="0"/>
            </w:pPr>
            <w:r w:rsidRPr="00CC6BAF"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A1F9A">
            <w:pPr>
              <w:autoSpaceDE w:val="0"/>
              <w:autoSpaceDN w:val="0"/>
              <w:adjustRightInd w:val="0"/>
            </w:pPr>
            <w:r w:rsidRPr="00CC6BAF"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6079D">
            <w:pPr>
              <w:autoSpaceDE w:val="0"/>
              <w:autoSpaceDN w:val="0"/>
              <w:adjustRightInd w:val="0"/>
            </w:pPr>
            <w:r w:rsidRPr="00CC6BAF"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6079D">
            <w:pPr>
              <w:autoSpaceDE w:val="0"/>
              <w:autoSpaceDN w:val="0"/>
              <w:adjustRightInd w:val="0"/>
            </w:pPr>
            <w:r w:rsidRPr="00CC6BAF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E7161">
            <w:pPr>
              <w:autoSpaceDE w:val="0"/>
              <w:autoSpaceDN w:val="0"/>
              <w:adjustRightInd w:val="0"/>
            </w:pPr>
            <w:r w:rsidRPr="00CC6BAF">
              <w:t>125,0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МКУ "ХЭГ"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BE7ECC">
            <w:pPr>
              <w:autoSpaceDE w:val="0"/>
              <w:autoSpaceDN w:val="0"/>
              <w:adjustRightInd w:val="0"/>
            </w:pPr>
            <w:r w:rsidRPr="00CC6BAF">
              <w:t>1700,6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МБУ ДО "КНЯГИНИНСКАЯ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260,0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МБОУ "КНЯГИНИНСКАЯ СШ №1"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32772">
            <w:pPr>
              <w:autoSpaceDE w:val="0"/>
              <w:autoSpaceDN w:val="0"/>
              <w:adjustRightInd w:val="0"/>
            </w:pPr>
            <w:r w:rsidRPr="00CC6BAF"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32772">
            <w:pPr>
              <w:autoSpaceDE w:val="0"/>
              <w:autoSpaceDN w:val="0"/>
              <w:adjustRightInd w:val="0"/>
            </w:pPr>
            <w:r w:rsidRPr="00CC6BAF">
              <w:t>1240,0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МБОУ "КНЯГИНИНСКАЯ СОШ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D66420">
            <w:pPr>
              <w:autoSpaceDE w:val="0"/>
              <w:autoSpaceDN w:val="0"/>
              <w:adjustRightInd w:val="0"/>
            </w:pPr>
            <w:r w:rsidRPr="00CC6BAF">
              <w:t>153,3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32772">
            <w:pPr>
              <w:autoSpaceDE w:val="0"/>
              <w:autoSpaceDN w:val="0"/>
              <w:adjustRightInd w:val="0"/>
            </w:pPr>
            <w:r w:rsidRPr="00CC6BAF">
              <w:t>922,2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r w:rsidRPr="00B547A5">
              <w:t>МБОУ"ВОЗРОЖДЕНСКАЯ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r w:rsidRPr="00CC6BAF"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479,0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r w:rsidRPr="00CC6BAF">
              <w:t>1764,0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МБДОУ ДЕТСКИЙ САД  № 1 "ТЕРЕМОК"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610,5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МБДОУ ДЕТСКИЙ САД № 2 "СВЕТЛЯЧОК"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836,0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r w:rsidRPr="00B547A5">
              <w:t>МБДОУ ДЕТСКИЙ САД № 4 "УЛЫБКА"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188,5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r w:rsidRPr="00CC6BAF">
              <w:t>753,5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МБДОУ ДЕТСКИЙ САД № 8 "КАЛИНУШКА"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181,0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r w:rsidRPr="00B547A5">
              <w:t>МБДОУ ДЕТСКИЙ САД №11 "КОЛОСОК"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r w:rsidRPr="00CC6BAF"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r w:rsidRPr="00CC6BAF">
              <w:t>158,5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МБДОУ ДЕТСКИЙ САД №3 "СКАЗКА"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260,0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МБУ ДО "КНЯГИНИНСКИЙ ДДТ"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302,1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МБУК "КУЛЬТУРНО-ДОСУГОВОЕ ОБЪЕДИНЕНИЕ"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282F5D">
            <w:pPr>
              <w:autoSpaceDE w:val="0"/>
              <w:autoSpaceDN w:val="0"/>
              <w:adjustRightInd w:val="0"/>
            </w:pPr>
            <w:r w:rsidRPr="00CC6BAF">
              <w:t>390,8</w:t>
            </w:r>
          </w:p>
        </w:tc>
      </w:tr>
      <w:tr w:rsidR="00B547A5" w:rsidRPr="00CC6BAF" w:rsidTr="00CC64AB">
        <w:trPr>
          <w:trHeight w:val="59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МБУ ДО "ДМШ" Г.КНЯГИНИНО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C907CB">
            <w:pPr>
              <w:autoSpaceDE w:val="0"/>
              <w:autoSpaceDN w:val="0"/>
              <w:adjustRightInd w:val="0"/>
            </w:pPr>
            <w:r w:rsidRPr="00CC6BAF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C907CB">
            <w:pPr>
              <w:autoSpaceDE w:val="0"/>
              <w:autoSpaceDN w:val="0"/>
              <w:adjustRightInd w:val="0"/>
            </w:pPr>
            <w:r w:rsidRPr="00CC6BAF"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C907CB">
            <w:pPr>
              <w:autoSpaceDE w:val="0"/>
              <w:autoSpaceDN w:val="0"/>
              <w:adjustRightInd w:val="0"/>
            </w:pPr>
            <w:r w:rsidRPr="00CC6BAF"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C907CB">
            <w:pPr>
              <w:autoSpaceDE w:val="0"/>
              <w:autoSpaceDN w:val="0"/>
              <w:adjustRightInd w:val="0"/>
            </w:pPr>
            <w:r w:rsidRPr="00CC6BAF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260,0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АДМИНИСТРАЦИЯ КНЯГИНИНСКОГО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  <w:r w:rsidRPr="00CC6BAF">
              <w:t>82,5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МКУ "ЕДДС"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657D3">
            <w:pPr>
              <w:autoSpaceDE w:val="0"/>
              <w:autoSpaceDN w:val="0"/>
              <w:adjustRightInd w:val="0"/>
            </w:pPr>
            <w:r w:rsidRPr="00CC6BAF"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81760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657D3">
            <w:pPr>
              <w:autoSpaceDE w:val="0"/>
              <w:autoSpaceDN w:val="0"/>
              <w:adjustRightInd w:val="0"/>
            </w:pPr>
            <w:r w:rsidRPr="00CC6BAF">
              <w:t>9,0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МАУ "ФОК "МОЛОДЕЖНЫЙ"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32772">
            <w:pPr>
              <w:autoSpaceDE w:val="0"/>
              <w:autoSpaceDN w:val="0"/>
              <w:adjustRightInd w:val="0"/>
            </w:pPr>
            <w:r w:rsidRPr="00CC6BAF">
              <w:t>2470,0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rPr>
                <w:shd w:val="clear" w:color="auto" w:fill="FFFFFF"/>
              </w:rPr>
              <w:t>МБУ ДО ООЦ "ГРЕМЯЧИЙ"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B4AD8">
            <w:pPr>
              <w:autoSpaceDE w:val="0"/>
              <w:autoSpaceDN w:val="0"/>
              <w:adjustRightInd w:val="0"/>
            </w:pPr>
            <w:r w:rsidRPr="00CC6BAF">
              <w:t>562,0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МКУ "ИМЦ"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032772">
            <w:pPr>
              <w:autoSpaceDE w:val="0"/>
              <w:autoSpaceDN w:val="0"/>
              <w:adjustRightInd w:val="0"/>
            </w:pPr>
            <w:r w:rsidRPr="00CC6BAF">
              <w:t>32,5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B547A5">
              <w:rPr>
                <w:color w:val="auto"/>
                <w:sz w:val="24"/>
                <w:szCs w:val="24"/>
              </w:rPr>
              <w:t>ОТДЕЛ КУЛЬТУРЫ, ТУРИЗМА И НАРОДНЫХ ПРОМЫСЛОВ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B4AD8">
            <w:pPr>
              <w:autoSpaceDE w:val="0"/>
              <w:autoSpaceDN w:val="0"/>
              <w:adjustRightInd w:val="0"/>
            </w:pPr>
            <w:r w:rsidRPr="00CC6BAF">
              <w:t>3,4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B547A5">
              <w:rPr>
                <w:color w:val="auto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B4AD8">
            <w:pPr>
              <w:autoSpaceDE w:val="0"/>
              <w:autoSpaceDN w:val="0"/>
              <w:adjustRightInd w:val="0"/>
            </w:pPr>
            <w:r w:rsidRPr="00CC6BAF">
              <w:t>22,0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B547A5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B547A5">
              <w:rPr>
                <w:color w:val="auto"/>
                <w:sz w:val="24"/>
                <w:szCs w:val="24"/>
              </w:rPr>
              <w:t>МАУ «БЛАГОУСТРОЙСТВО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D57B8">
            <w:pPr>
              <w:autoSpaceDE w:val="0"/>
              <w:autoSpaceDN w:val="0"/>
              <w:adjustRightInd w:val="0"/>
            </w:pPr>
            <w:r w:rsidRPr="00CC6BAF">
              <w:t>1022,0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B547A5">
              <w:rPr>
                <w:color w:val="auto"/>
                <w:sz w:val="24"/>
                <w:szCs w:val="24"/>
              </w:rPr>
              <w:t>МБУК "КНЯГИНИНСКАЯ ЦБС"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70CDF">
            <w:pPr>
              <w:autoSpaceDE w:val="0"/>
              <w:autoSpaceDN w:val="0"/>
              <w:adjustRightInd w:val="0"/>
            </w:pPr>
            <w:r w:rsidRPr="00CC6BAF"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70CDF">
            <w:pPr>
              <w:autoSpaceDE w:val="0"/>
              <w:autoSpaceDN w:val="0"/>
              <w:adjustRightInd w:val="0"/>
            </w:pPr>
            <w:r w:rsidRPr="00CC6BAF"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70CDF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70CDF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70CDF">
            <w:pPr>
              <w:autoSpaceDE w:val="0"/>
              <w:autoSpaceDN w:val="0"/>
              <w:adjustRightInd w:val="0"/>
            </w:pPr>
            <w:r w:rsidRPr="00CC6BAF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770CDF">
            <w:pPr>
              <w:autoSpaceDE w:val="0"/>
              <w:autoSpaceDN w:val="0"/>
              <w:adjustRightInd w:val="0"/>
            </w:pPr>
            <w:r w:rsidRPr="00CC6BAF">
              <w:t>118,3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pPr>
              <w:autoSpaceDE w:val="0"/>
              <w:autoSpaceDN w:val="0"/>
              <w:adjustRightInd w:val="0"/>
            </w:pPr>
            <w:r w:rsidRPr="00B547A5">
              <w:t>МКУ "МПО"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B4AD8">
            <w:pPr>
              <w:autoSpaceDE w:val="0"/>
              <w:autoSpaceDN w:val="0"/>
              <w:adjustRightInd w:val="0"/>
            </w:pPr>
            <w:r w:rsidRPr="00CC6BAF">
              <w:t>188,9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r w:rsidRPr="00B547A5">
              <w:t>ФИНАНСОВОЕ УПРАВЛЕНИЕ АДМИНИСТРАЦИИ КНЯГИНИНСКОГО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B4AD8">
            <w:pPr>
              <w:autoSpaceDE w:val="0"/>
              <w:autoSpaceDN w:val="0"/>
              <w:adjustRightInd w:val="0"/>
            </w:pPr>
            <w:r w:rsidRPr="00CC6BAF">
              <w:t>19,0</w:t>
            </w:r>
          </w:p>
        </w:tc>
      </w:tr>
      <w:tr w:rsidR="00B547A5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7A5" w:rsidRPr="00CC6BAF" w:rsidRDefault="00B547A5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D11929" w:rsidRDefault="00B547A5" w:rsidP="000F7559">
            <w:r w:rsidRPr="00B547A5">
              <w:t>УПРАВЛЕНИЕ ПО БЛАГОУСТРОЙСТВУ И РАЗВИТИЮ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3E2029">
            <w:pPr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7A5" w:rsidRPr="00CC6BAF" w:rsidRDefault="00B547A5" w:rsidP="00FB4AD8">
            <w:pPr>
              <w:autoSpaceDE w:val="0"/>
              <w:autoSpaceDN w:val="0"/>
              <w:adjustRightInd w:val="0"/>
            </w:pPr>
            <w:r>
              <w:t>31,1</w:t>
            </w: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(2)     расходы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 бюджета        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Нижегородской  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области  </w:t>
            </w:r>
            <w:hyperlink w:anchor="Par361" w:history="1">
              <w:r w:rsidRPr="00CC6BAF">
                <w:rPr>
                  <w:rStyle w:val="ae"/>
                  <w:color w:val="auto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FB4AD8">
            <w:pPr>
              <w:autoSpaceDE w:val="0"/>
              <w:autoSpaceDN w:val="0"/>
              <w:adjustRightInd w:val="0"/>
            </w:pP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(3)     расходы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государственных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внебюджетных   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FB4AD8">
            <w:pPr>
              <w:autoSpaceDE w:val="0"/>
              <w:autoSpaceDN w:val="0"/>
              <w:adjustRightInd w:val="0"/>
            </w:pP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(4)     расходы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территориальных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государственных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внебюджетных   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FB4AD8">
            <w:pPr>
              <w:autoSpaceDE w:val="0"/>
              <w:autoSpaceDN w:val="0"/>
              <w:adjustRightInd w:val="0"/>
            </w:pPr>
          </w:p>
        </w:tc>
      </w:tr>
      <w:tr w:rsidR="00853977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>(5) федеральный</w:t>
            </w:r>
          </w:p>
          <w:p w:rsidR="00853977" w:rsidRPr="00CC6BAF" w:rsidRDefault="00853977" w:rsidP="0039742D">
            <w:pPr>
              <w:autoSpaceDE w:val="0"/>
              <w:autoSpaceDN w:val="0"/>
              <w:adjustRightInd w:val="0"/>
            </w:pPr>
            <w:r w:rsidRPr="00CC6BAF">
              <w:t xml:space="preserve">бюджет </w:t>
            </w:r>
            <w:hyperlink w:anchor="Par363" w:history="1">
              <w:r w:rsidRPr="00CC6BAF">
                <w:rPr>
                  <w:rStyle w:val="ae"/>
                  <w:color w:val="auto"/>
                </w:rPr>
                <w:t>&lt;****&gt;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3E2029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977" w:rsidRPr="00CC6BAF" w:rsidRDefault="00853977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  <w:tr w:rsidR="00422552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  <w:r w:rsidRPr="00CC6BAF">
              <w:t>(6)    средства</w:t>
            </w:r>
          </w:p>
          <w:p w:rsidR="00422552" w:rsidRPr="00CC6BAF" w:rsidRDefault="00422552" w:rsidP="0039742D">
            <w:pPr>
              <w:autoSpaceDE w:val="0"/>
              <w:autoSpaceDN w:val="0"/>
              <w:adjustRightInd w:val="0"/>
            </w:pPr>
            <w:r w:rsidRPr="00CC6BAF">
              <w:t>юридических лиц,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552" w:rsidRPr="00CC6BAF" w:rsidRDefault="00422552" w:rsidP="0085308E">
            <w:pPr>
              <w:autoSpaceDE w:val="0"/>
              <w:autoSpaceDN w:val="0"/>
              <w:adjustRightInd w:val="0"/>
            </w:pPr>
            <w:r w:rsidRPr="00CC6BAF">
              <w:t>0,0</w:t>
            </w:r>
          </w:p>
        </w:tc>
      </w:tr>
      <w:tr w:rsidR="009A5D23" w:rsidRPr="00CC6BAF" w:rsidTr="00CC64AB">
        <w:trPr>
          <w:trHeight w:val="8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>(7)      прочие</w:t>
            </w:r>
          </w:p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 xml:space="preserve">источники      </w:t>
            </w:r>
          </w:p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 xml:space="preserve">(средства      </w:t>
            </w:r>
          </w:p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 xml:space="preserve">предприятий,   </w:t>
            </w:r>
          </w:p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 xml:space="preserve">собственные    </w:t>
            </w:r>
          </w:p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 xml:space="preserve">средства       </w:t>
            </w:r>
          </w:p>
          <w:p w:rsidR="009A5D23" w:rsidRPr="00CC6BAF" w:rsidRDefault="009A5D23" w:rsidP="0039742D">
            <w:pPr>
              <w:autoSpaceDE w:val="0"/>
              <w:autoSpaceDN w:val="0"/>
              <w:adjustRightInd w:val="0"/>
            </w:pPr>
            <w:r w:rsidRPr="00CC6BAF">
              <w:t xml:space="preserve">населения)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D23" w:rsidRPr="00CC6BAF" w:rsidRDefault="009A5D23" w:rsidP="00FB4AD8">
            <w:pPr>
              <w:autoSpaceDE w:val="0"/>
              <w:autoSpaceDN w:val="0"/>
              <w:adjustRightInd w:val="0"/>
            </w:pPr>
            <w:r w:rsidRPr="00CC6BAF">
              <w:t>-</w:t>
            </w:r>
          </w:p>
        </w:tc>
      </w:tr>
    </w:tbl>
    <w:p w:rsidR="0032538E" w:rsidRPr="00CC6BAF" w:rsidRDefault="0032538E" w:rsidP="00165D4A">
      <w:pPr>
        <w:pStyle w:val="ConsPlusNormal"/>
      </w:pPr>
    </w:p>
    <w:p w:rsidR="00537E23" w:rsidRPr="00CC6BAF" w:rsidRDefault="00537E23" w:rsidP="00537E23">
      <w:pPr>
        <w:tabs>
          <w:tab w:val="left" w:pos="3675"/>
        </w:tabs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Подпрограммы муниципальной программы</w:t>
      </w:r>
    </w:p>
    <w:p w:rsidR="00537E23" w:rsidRPr="00CC6BAF" w:rsidRDefault="00537E23" w:rsidP="00537E23">
      <w:pPr>
        <w:tabs>
          <w:tab w:val="left" w:pos="3675"/>
        </w:tabs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Подпрограмма 1.    «Улучшение условий и охраны труда в организациях  </w:t>
      </w:r>
      <w:r w:rsidR="00096FC6" w:rsidRPr="00CC6BAF">
        <w:rPr>
          <w:b/>
          <w:sz w:val="28"/>
          <w:szCs w:val="28"/>
        </w:rPr>
        <w:t xml:space="preserve">Княгининского муниципального </w:t>
      </w:r>
      <w:r w:rsidR="009A5D23" w:rsidRPr="00CC6BAF">
        <w:rPr>
          <w:b/>
          <w:sz w:val="28"/>
          <w:szCs w:val="28"/>
        </w:rPr>
        <w:t>округа</w:t>
      </w:r>
      <w:r w:rsidRPr="00CC6BAF">
        <w:rPr>
          <w:b/>
          <w:sz w:val="28"/>
          <w:szCs w:val="28"/>
        </w:rPr>
        <w:t xml:space="preserve"> Нижегородской области» </w:t>
      </w:r>
    </w:p>
    <w:p w:rsidR="00537E23" w:rsidRPr="00CC6BAF" w:rsidRDefault="00537E23" w:rsidP="00537E23">
      <w:pPr>
        <w:tabs>
          <w:tab w:val="left" w:pos="3675"/>
        </w:tabs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(далее  - Подпрограмма 1)</w:t>
      </w:r>
    </w:p>
    <w:p w:rsidR="00537E23" w:rsidRPr="00CC6BAF" w:rsidRDefault="00537E23" w:rsidP="00537E23">
      <w:pPr>
        <w:ind w:firstLine="709"/>
        <w:jc w:val="center"/>
        <w:rPr>
          <w:b/>
          <w:bCs/>
          <w:sz w:val="28"/>
          <w:szCs w:val="28"/>
        </w:rPr>
      </w:pPr>
      <w:r w:rsidRPr="00CC6BAF">
        <w:rPr>
          <w:b/>
          <w:bCs/>
          <w:sz w:val="28"/>
          <w:szCs w:val="28"/>
        </w:rPr>
        <w:t>Паспорт Подпрограммы 1.</w:t>
      </w:r>
    </w:p>
    <w:tbl>
      <w:tblPr>
        <w:tblW w:w="102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27"/>
        <w:gridCol w:w="1568"/>
        <w:gridCol w:w="850"/>
        <w:gridCol w:w="851"/>
        <w:gridCol w:w="850"/>
        <w:gridCol w:w="851"/>
        <w:gridCol w:w="850"/>
        <w:gridCol w:w="1556"/>
      </w:tblGrid>
      <w:tr w:rsidR="00537E23" w:rsidRPr="00CC6BAF" w:rsidTr="00D3435B">
        <w:trPr>
          <w:trHeight w:val="651"/>
          <w:tblCellSpacing w:w="5" w:type="nil"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537E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Наименование Подпрограммы 1 </w:t>
            </w:r>
          </w:p>
        </w:tc>
        <w:tc>
          <w:tcPr>
            <w:tcW w:w="7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 «Улучшение условий и охраны труда в организациях </w:t>
            </w:r>
            <w:r w:rsidR="004138BD" w:rsidRPr="00391BBD">
              <w:rPr>
                <w:szCs w:val="28"/>
              </w:rPr>
              <w:t>и учреждениях</w:t>
            </w:r>
            <w:r w:rsidR="00096FC6" w:rsidRPr="00391BBD">
              <w:rPr>
                <w:szCs w:val="28"/>
              </w:rPr>
              <w:t xml:space="preserve">Княгининского муниципального </w:t>
            </w:r>
            <w:r w:rsidR="009A5D23" w:rsidRPr="00391BBD">
              <w:rPr>
                <w:szCs w:val="28"/>
              </w:rPr>
              <w:t>округа</w:t>
            </w:r>
            <w:r w:rsidRPr="00391BBD">
              <w:rPr>
                <w:szCs w:val="28"/>
              </w:rPr>
              <w:t xml:space="preserve"> Нижегородской области»</w:t>
            </w:r>
          </w:p>
        </w:tc>
      </w:tr>
      <w:tr w:rsidR="00537E23" w:rsidRPr="00CC6BAF" w:rsidTr="00D3435B">
        <w:trPr>
          <w:trHeight w:val="1413"/>
          <w:tblCellSpacing w:w="5" w:type="nil"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537E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Муниципальный  заказчик-координатор Подпрограммы 1                           </w:t>
            </w:r>
          </w:p>
        </w:tc>
        <w:tc>
          <w:tcPr>
            <w:tcW w:w="7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Администрация </w:t>
            </w:r>
            <w:r w:rsidR="00096FC6" w:rsidRPr="00391BBD">
              <w:rPr>
                <w:szCs w:val="28"/>
              </w:rPr>
              <w:t xml:space="preserve">Княгининского муниципального </w:t>
            </w:r>
            <w:r w:rsidR="009A5D23" w:rsidRPr="00391BBD">
              <w:rPr>
                <w:szCs w:val="28"/>
              </w:rPr>
              <w:t>округа</w:t>
            </w:r>
            <w:r w:rsidRPr="00391BBD">
              <w:rPr>
                <w:szCs w:val="28"/>
              </w:rPr>
              <w:t xml:space="preserve"> Нижегородской области. Представитель муниципального</w:t>
            </w:r>
            <w:r w:rsidR="00237352" w:rsidRPr="00391BBD">
              <w:rPr>
                <w:szCs w:val="28"/>
              </w:rPr>
              <w:t xml:space="preserve"> заказчика-координатора - отдел</w:t>
            </w:r>
            <w:r w:rsidRPr="00391BBD">
              <w:rPr>
                <w:szCs w:val="28"/>
              </w:rPr>
              <w:t xml:space="preserve"> муниципального контроля администрации </w:t>
            </w:r>
            <w:r w:rsidR="00096FC6" w:rsidRPr="00391BBD">
              <w:rPr>
                <w:szCs w:val="28"/>
              </w:rPr>
              <w:t xml:space="preserve">Княгининского муниципального </w:t>
            </w:r>
            <w:r w:rsidR="009A5D23" w:rsidRPr="00391BBD">
              <w:rPr>
                <w:szCs w:val="28"/>
              </w:rPr>
              <w:t>округа</w:t>
            </w:r>
          </w:p>
        </w:tc>
      </w:tr>
      <w:tr w:rsidR="00537E23" w:rsidRPr="00CC6BAF" w:rsidTr="00D3435B">
        <w:trPr>
          <w:trHeight w:val="680"/>
          <w:tblCellSpacing w:w="5" w:type="nil"/>
        </w:trPr>
        <w:tc>
          <w:tcPr>
            <w:tcW w:w="2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FB4A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Соисполнители Подпрограммы  1                                                </w:t>
            </w:r>
          </w:p>
        </w:tc>
        <w:tc>
          <w:tcPr>
            <w:tcW w:w="737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Учреждения и организации </w:t>
            </w:r>
            <w:r w:rsidR="00096FC6" w:rsidRPr="00391BBD">
              <w:rPr>
                <w:szCs w:val="28"/>
              </w:rPr>
              <w:t xml:space="preserve">Княгининского муниципального </w:t>
            </w:r>
            <w:r w:rsidR="009A5D23" w:rsidRPr="00391BBD">
              <w:rPr>
                <w:szCs w:val="28"/>
              </w:rPr>
              <w:t>округа</w:t>
            </w:r>
            <w:r w:rsidRPr="00391BBD">
              <w:rPr>
                <w:szCs w:val="28"/>
              </w:rPr>
              <w:t xml:space="preserve"> (по согласованию)</w:t>
            </w:r>
          </w:p>
        </w:tc>
      </w:tr>
      <w:tr w:rsidR="00D3435B" w:rsidRPr="00CC6BAF" w:rsidTr="00D3435B">
        <w:trPr>
          <w:trHeight w:val="961"/>
          <w:tblCellSpacing w:w="5" w:type="nil"/>
        </w:trPr>
        <w:tc>
          <w:tcPr>
            <w:tcW w:w="2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35B" w:rsidRPr="00391BBD" w:rsidRDefault="00D3435B" w:rsidP="00FB4A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Цели Подпрограммы 1                                                          </w:t>
            </w:r>
          </w:p>
        </w:tc>
        <w:tc>
          <w:tcPr>
            <w:tcW w:w="737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Улучшение условий и охраны труда на основе снижения профессиональных рисков работников организаций </w:t>
            </w:r>
            <w:r w:rsidR="00096FC6" w:rsidRPr="00391BBD">
              <w:rPr>
                <w:szCs w:val="28"/>
              </w:rPr>
              <w:t xml:space="preserve">Княгининского муниципального </w:t>
            </w:r>
            <w:r w:rsidR="009A5D23" w:rsidRPr="00391BBD">
              <w:rPr>
                <w:szCs w:val="28"/>
              </w:rPr>
              <w:t>округа</w:t>
            </w:r>
            <w:r w:rsidRPr="00391BBD">
              <w:rPr>
                <w:szCs w:val="28"/>
              </w:rPr>
              <w:t xml:space="preserve"> Нижегородской области</w:t>
            </w:r>
          </w:p>
        </w:tc>
      </w:tr>
      <w:tr w:rsidR="00D3435B" w:rsidRPr="00CC6BAF" w:rsidTr="00D3435B">
        <w:trPr>
          <w:trHeight w:val="1006"/>
          <w:tblCellSpacing w:w="5" w:type="nil"/>
        </w:trPr>
        <w:tc>
          <w:tcPr>
            <w:tcW w:w="2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35B" w:rsidRPr="00391BBD" w:rsidRDefault="00D3435B" w:rsidP="00D3435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Задачи Подпрограммы   1                                                      </w:t>
            </w:r>
          </w:p>
        </w:tc>
        <w:tc>
          <w:tcPr>
            <w:tcW w:w="737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Внедрение  механизмов  управления   профессиональными рисками   в   системы   управления   охраной   труда    в организациях, расположенных на  территории  </w:t>
            </w:r>
            <w:r w:rsidR="00096FC6" w:rsidRPr="00391BBD">
              <w:rPr>
                <w:szCs w:val="28"/>
              </w:rPr>
              <w:t xml:space="preserve">Княгининского муниципального </w:t>
            </w:r>
            <w:r w:rsidR="009A5D23" w:rsidRPr="00391BBD">
              <w:rPr>
                <w:szCs w:val="28"/>
              </w:rPr>
              <w:t xml:space="preserve">округа </w:t>
            </w:r>
            <w:r w:rsidRPr="00391BBD">
              <w:rPr>
                <w:szCs w:val="28"/>
              </w:rPr>
              <w:t>Нижегородской области.</w:t>
            </w:r>
          </w:p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>Непрерывная подготовка работников по охране труда на основе современных технологий обучения.</w:t>
            </w:r>
          </w:p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Информационное  обеспечение и пропаганда  охраны  труда.  </w:t>
            </w:r>
          </w:p>
        </w:tc>
      </w:tr>
      <w:tr w:rsidR="00537E23" w:rsidRPr="00CC6BAF" w:rsidTr="00D3435B">
        <w:trPr>
          <w:trHeight w:val="947"/>
          <w:tblCellSpacing w:w="5" w:type="nil"/>
        </w:trPr>
        <w:tc>
          <w:tcPr>
            <w:tcW w:w="2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537E23" w:rsidP="00D3435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Этапы и сроки реализации Подпрограммы </w:t>
            </w:r>
            <w:r w:rsidR="00D3435B" w:rsidRPr="00391BBD">
              <w:rPr>
                <w:szCs w:val="28"/>
              </w:rPr>
              <w:t>1</w:t>
            </w:r>
          </w:p>
        </w:tc>
        <w:tc>
          <w:tcPr>
            <w:tcW w:w="737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23" w:rsidRPr="00391BBD" w:rsidRDefault="00951078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>202</w:t>
            </w:r>
            <w:r w:rsidR="00255B5C" w:rsidRPr="00391BBD">
              <w:rPr>
                <w:szCs w:val="28"/>
              </w:rPr>
              <w:t>6</w:t>
            </w:r>
            <w:r w:rsidRPr="00391BBD">
              <w:rPr>
                <w:szCs w:val="28"/>
              </w:rPr>
              <w:t>-20</w:t>
            </w:r>
            <w:r w:rsidR="00255B5C" w:rsidRPr="00391BBD">
              <w:rPr>
                <w:szCs w:val="28"/>
              </w:rPr>
              <w:t>30</w:t>
            </w:r>
            <w:r w:rsidR="00537E23" w:rsidRPr="00391BBD">
              <w:rPr>
                <w:szCs w:val="28"/>
              </w:rPr>
              <w:t xml:space="preserve"> годы. </w:t>
            </w:r>
          </w:p>
          <w:p w:rsidR="00537E23" w:rsidRPr="00391BBD" w:rsidRDefault="00537E23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>Подпрограмма  реализуется в один этап.</w:t>
            </w:r>
          </w:p>
        </w:tc>
      </w:tr>
      <w:tr w:rsidR="00221231" w:rsidRPr="00CC6BAF" w:rsidTr="009A5D23">
        <w:trPr>
          <w:trHeight w:val="221"/>
          <w:tblCellSpacing w:w="5" w:type="nil"/>
        </w:trPr>
        <w:tc>
          <w:tcPr>
            <w:tcW w:w="28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231" w:rsidRPr="00391BBD" w:rsidRDefault="00221231" w:rsidP="00FB4A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lastRenderedPageBreak/>
              <w:t xml:space="preserve">Объемы  бюджетных  ассигнований  программы  за  счет  средств  местного   бюджета   </w:t>
            </w:r>
          </w:p>
        </w:tc>
        <w:tc>
          <w:tcPr>
            <w:tcW w:w="15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>Годы реализации программы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>Итого за период реализации муниципальной  программы</w:t>
            </w:r>
          </w:p>
        </w:tc>
      </w:tr>
      <w:tr w:rsidR="00221231" w:rsidRPr="00CC6BAF" w:rsidTr="009A5D23">
        <w:trPr>
          <w:trHeight w:val="240"/>
          <w:tblCellSpacing w:w="5" w:type="nil"/>
        </w:trPr>
        <w:tc>
          <w:tcPr>
            <w:tcW w:w="2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231" w:rsidRPr="00391BBD" w:rsidRDefault="00221231" w:rsidP="00FB4AD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</w:pPr>
            <w:r w:rsidRPr="00391BBD">
              <w:t>202</w:t>
            </w:r>
            <w:r w:rsidR="00255B5C" w:rsidRPr="00391BBD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</w:pPr>
            <w:r w:rsidRPr="00391BBD">
              <w:t>202</w:t>
            </w:r>
            <w:r w:rsidR="00255B5C" w:rsidRPr="00391BB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</w:pPr>
            <w:r w:rsidRPr="00391BBD">
              <w:t>202</w:t>
            </w:r>
            <w:r w:rsidR="00255B5C" w:rsidRPr="00391BBD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</w:pPr>
            <w:r w:rsidRPr="00391BBD">
              <w:t>202</w:t>
            </w:r>
            <w:r w:rsidR="00255B5C" w:rsidRPr="00391BB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</w:pPr>
            <w:r w:rsidRPr="00391BBD">
              <w:t>20</w:t>
            </w:r>
            <w:r w:rsidR="00255B5C" w:rsidRPr="00391BBD">
              <w:t>30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1231" w:rsidRPr="00391BBD" w:rsidRDefault="00221231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22552" w:rsidRPr="00CC6BAF" w:rsidTr="009A5D23">
        <w:trPr>
          <w:trHeight w:val="602"/>
          <w:tblCellSpacing w:w="5" w:type="nil"/>
        </w:trPr>
        <w:tc>
          <w:tcPr>
            <w:tcW w:w="28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552" w:rsidRPr="00391BBD" w:rsidRDefault="00422552" w:rsidP="00FB4AD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>Подпрограмма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E14B5" w:rsidP="00391B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1BBD">
              <w:rPr>
                <w:b/>
              </w:rPr>
              <w:t>2268,5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391B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1BBD">
              <w:rPr>
                <w:b/>
              </w:rPr>
              <w:t>2896,7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391B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1BBD">
              <w:rPr>
                <w:b/>
              </w:rPr>
              <w:t>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391B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1BBD">
              <w:rPr>
                <w:b/>
              </w:rPr>
              <w:t>3342,2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52" w:rsidRPr="00391BBD" w:rsidRDefault="00422552" w:rsidP="00391B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1BBD">
              <w:rPr>
                <w:b/>
              </w:rPr>
              <w:t>3506,5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2552" w:rsidRPr="00391BBD" w:rsidRDefault="004E14B5" w:rsidP="00391B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1BBD">
              <w:rPr>
                <w:b/>
              </w:rPr>
              <w:t>15214,9</w:t>
            </w:r>
          </w:p>
        </w:tc>
      </w:tr>
      <w:tr w:rsidR="00D3435B" w:rsidRPr="00CC6BAF" w:rsidTr="00D3435B">
        <w:trPr>
          <w:trHeight w:val="2832"/>
          <w:tblCellSpacing w:w="5" w:type="nil"/>
        </w:trPr>
        <w:tc>
          <w:tcPr>
            <w:tcW w:w="2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35B" w:rsidRPr="00391BBD" w:rsidRDefault="00D3435B" w:rsidP="00FB4A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1BBD">
              <w:rPr>
                <w:szCs w:val="28"/>
              </w:rPr>
              <w:t xml:space="preserve">Индикаторы достижения цели      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t xml:space="preserve">- </w:t>
            </w:r>
            <w:r w:rsidRPr="00391BBD">
              <w:rPr>
                <w:szCs w:val="28"/>
              </w:rPr>
              <w:t xml:space="preserve">численность  пострадавших  в   результате   несчастных случаев на производстве с утратой трудоспособности на 1 рабочий день и более - 0;                        </w:t>
            </w:r>
          </w:p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- количество  </w:t>
            </w:r>
            <w:r w:rsidR="00ED5A10" w:rsidRPr="00391BBD">
              <w:rPr>
                <w:szCs w:val="28"/>
              </w:rPr>
              <w:t>учреждений</w:t>
            </w:r>
            <w:r w:rsidRPr="00391BBD">
              <w:rPr>
                <w:szCs w:val="28"/>
              </w:rPr>
              <w:t xml:space="preserve">, расположенных  на территории </w:t>
            </w:r>
            <w:r w:rsidR="00096FC6" w:rsidRPr="00391BBD">
              <w:rPr>
                <w:szCs w:val="28"/>
              </w:rPr>
              <w:t>Кня</w:t>
            </w:r>
            <w:r w:rsidR="00127EF5" w:rsidRPr="00391BBD">
              <w:rPr>
                <w:szCs w:val="28"/>
              </w:rPr>
              <w:t>гининского муниципального округа</w:t>
            </w:r>
            <w:r w:rsidRPr="00391BBD">
              <w:rPr>
                <w:szCs w:val="28"/>
              </w:rPr>
              <w:t xml:space="preserve"> Нижегородской области, имеющих  декларацию соответствия условий труда государственным нормативным требованиям охраны труда – </w:t>
            </w:r>
            <w:r w:rsidR="00ED5A10" w:rsidRPr="00391BBD">
              <w:rPr>
                <w:szCs w:val="28"/>
              </w:rPr>
              <w:t>23</w:t>
            </w:r>
            <w:r w:rsidRPr="00391BBD">
              <w:rPr>
                <w:szCs w:val="28"/>
              </w:rPr>
              <w:t>;</w:t>
            </w:r>
          </w:p>
          <w:p w:rsidR="00D3435B" w:rsidRPr="00391BBD" w:rsidRDefault="00D3435B" w:rsidP="00391B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1BBD">
              <w:rPr>
                <w:szCs w:val="28"/>
              </w:rPr>
              <w:t xml:space="preserve">- выполнение в максимальном объеме задач, мероприятий и показателей, предусмотренных муниципальной программой и ее подпрограммой – 100%                                          </w:t>
            </w:r>
          </w:p>
        </w:tc>
      </w:tr>
    </w:tbl>
    <w:p w:rsidR="00537E23" w:rsidRPr="00CC6BAF" w:rsidRDefault="00537E23" w:rsidP="00537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37E23" w:rsidRDefault="00537E23" w:rsidP="00537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1.1. Характеристика текущего состояния </w:t>
      </w:r>
    </w:p>
    <w:p w:rsidR="00391BBD" w:rsidRPr="00CC6BAF" w:rsidRDefault="00391BBD" w:rsidP="00537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3435B" w:rsidRPr="00CC6BAF" w:rsidRDefault="00D3435B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Вопросы охраны труда имеют комплексный характер. Состояние безопасности труда предусматривает взаимодействие органов государственной власти, местного самоуправления, объединения работодателей и работников. Сформированная система управления охраной труда позволяет реализовывать законодательные требования, обеспечивать взаимодействие заинтересованных органов, предупреждать производственный травматизм, оказывать практическую помощь предприятиям и организациям </w:t>
      </w:r>
      <w:r w:rsidR="009A5D23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>.</w:t>
      </w:r>
    </w:p>
    <w:p w:rsidR="00D3435B" w:rsidRPr="00CC6BAF" w:rsidRDefault="00D3435B" w:rsidP="00391BBD"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Муниципальная система управления охраной труда способствует развитию социального партнерства в </w:t>
      </w:r>
      <w:r w:rsidR="009A5D23" w:rsidRPr="00CC6BAF">
        <w:rPr>
          <w:sz w:val="28"/>
          <w:szCs w:val="28"/>
        </w:rPr>
        <w:t>округе</w:t>
      </w:r>
      <w:r w:rsidRPr="00CC6BAF">
        <w:rPr>
          <w:sz w:val="28"/>
          <w:szCs w:val="28"/>
        </w:rPr>
        <w:t xml:space="preserve">. Регулирование социально-трудовых отношений, включая область охраны труда, осуществляется коллективными договорами, соглашениями различного уровня, в том числе Соглашениями о социально-экономическом сотрудничестве между администрацией и  предприятиями </w:t>
      </w:r>
      <w:r w:rsidR="009A5D23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>.</w:t>
      </w:r>
    </w:p>
    <w:p w:rsidR="00391BBD" w:rsidRDefault="00D3435B" w:rsidP="00391BBD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Основными показателями успешной работы по созданию безопасных условий и охраны труда в </w:t>
      </w:r>
      <w:r w:rsidR="009A5D23" w:rsidRPr="00CC6BAF">
        <w:rPr>
          <w:sz w:val="28"/>
          <w:szCs w:val="28"/>
        </w:rPr>
        <w:t>округе</w:t>
      </w:r>
      <w:r w:rsidRPr="00CC6BAF">
        <w:rPr>
          <w:sz w:val="28"/>
          <w:szCs w:val="28"/>
        </w:rPr>
        <w:t xml:space="preserve"> является снижение профессиональной заболеваемости.</w:t>
      </w:r>
    </w:p>
    <w:p w:rsidR="00D3435B" w:rsidRPr="00CC6BAF" w:rsidRDefault="00D3435B" w:rsidP="00391BBD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6BAF">
        <w:rPr>
          <w:sz w:val="28"/>
          <w:szCs w:val="28"/>
        </w:rPr>
        <w:t>Травматизм на производстве характеризуется числом лиц, пострадавших при несчастных случаях на производстве с утратой трудоспособности на один рабочий день и более или со смертельным исходом при непосредственном исполнении ими трудовых обязанностей и подлежащих учету. Состояние производственного травматизма остается одной из актуальнейших социально-трудовых проблем. Производственный травматизм и профессиональная заболеваемость работников напрямую зависят от состояния условий труда. Своевременное устранение вредных и опасных производственных факторов или приведение их в соответствие с нормами, модернизация оборудования и технических процессов, создание, таким образом, безопасных и безвредных условий труда, все это ведет к снижению производственного травматизма и профессионального заболевания.</w:t>
      </w:r>
    </w:p>
    <w:p w:rsidR="00D3435B" w:rsidRPr="00CC6BAF" w:rsidRDefault="00D3435B" w:rsidP="00391BBD">
      <w:pPr>
        <w:pStyle w:val="ConsPlusNormal"/>
        <w:ind w:firstLine="709"/>
        <w:jc w:val="both"/>
      </w:pPr>
      <w:r w:rsidRPr="00CC6BAF">
        <w:t xml:space="preserve">Одним из приоритетных направлений деятельности в улучшении здоровья и сокращении смертности населения является принятие мер по улучшению условий и </w:t>
      </w:r>
      <w:r w:rsidRPr="00CC6BAF">
        <w:lastRenderedPageBreak/>
        <w:t>охраны труда работающего населения, профилактике и снижению профессионального риска, а также проведение диспансеризации и профилактических осмотров работающих.</w:t>
      </w:r>
    </w:p>
    <w:p w:rsidR="00D3435B" w:rsidRPr="00CC6BAF" w:rsidRDefault="00D3435B" w:rsidP="00391BBD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Необходимо дальнейшее комплексное решение программными методами проблем улучшения условий и охраны труда в </w:t>
      </w:r>
      <w:r w:rsidR="00470567" w:rsidRPr="00CC6BAF">
        <w:rPr>
          <w:sz w:val="28"/>
          <w:szCs w:val="28"/>
        </w:rPr>
        <w:t xml:space="preserve">Княгининском муниципальном </w:t>
      </w:r>
      <w:r w:rsidR="00FB03FC" w:rsidRPr="00CC6BAF">
        <w:rPr>
          <w:sz w:val="28"/>
          <w:szCs w:val="28"/>
        </w:rPr>
        <w:t>округе</w:t>
      </w:r>
      <w:r w:rsidRPr="00CC6BAF">
        <w:rPr>
          <w:sz w:val="28"/>
          <w:szCs w:val="28"/>
        </w:rPr>
        <w:t xml:space="preserve"> и при этом важно осознание такой необходимости всеми сторонами трудового процесса - работодателем и работником.</w:t>
      </w:r>
    </w:p>
    <w:p w:rsidR="00537E23" w:rsidRPr="00CC6BAF" w:rsidRDefault="00537E23" w:rsidP="00D343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1.2. Цели и задачи  Подпрограммы </w:t>
      </w:r>
      <w:r w:rsidR="00D3435B" w:rsidRPr="00CC6BAF">
        <w:rPr>
          <w:b/>
          <w:sz w:val="28"/>
          <w:szCs w:val="28"/>
        </w:rPr>
        <w:t>1</w:t>
      </w:r>
    </w:p>
    <w:p w:rsidR="00391BBD" w:rsidRDefault="00D3435B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Целью Подпрограммы является улучшение условий и охраны труда на основе снижения профессиональных рисков работников организаций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4138BD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 xml:space="preserve"> Нижегородской области. </w:t>
      </w:r>
    </w:p>
    <w:p w:rsidR="00391BBD" w:rsidRDefault="00D3435B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>Для реализации поставленной цели необходимо решить следующие задачи:</w:t>
      </w:r>
    </w:p>
    <w:p w:rsidR="00391BBD" w:rsidRDefault="00D3435B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- внедрение  механизмов  управления   профессиональными рисками   в   системы   управления   охраной   труда    в организациях, расположенных на  территории 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4138BD" w:rsidRPr="00CC6BAF">
        <w:rPr>
          <w:sz w:val="28"/>
          <w:szCs w:val="28"/>
        </w:rPr>
        <w:t>округа</w:t>
      </w:r>
      <w:r w:rsidRPr="00CC6BAF">
        <w:rPr>
          <w:sz w:val="28"/>
          <w:szCs w:val="28"/>
        </w:rPr>
        <w:t xml:space="preserve"> Нижегородской области;</w:t>
      </w:r>
    </w:p>
    <w:p w:rsidR="00391BBD" w:rsidRDefault="00D3435B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>- непрерывная подготовка работников по охране труда на основе современных технологий обучения;</w:t>
      </w:r>
    </w:p>
    <w:p w:rsidR="00D3435B" w:rsidRDefault="00D3435B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- информационное  обеспечение и пропаганда  охраны  труда. </w:t>
      </w:r>
    </w:p>
    <w:p w:rsidR="00391BBD" w:rsidRPr="00CC6BAF" w:rsidRDefault="00391BBD" w:rsidP="00391BBD">
      <w:pPr>
        <w:ind w:firstLine="709"/>
        <w:jc w:val="both"/>
        <w:rPr>
          <w:sz w:val="28"/>
          <w:szCs w:val="28"/>
        </w:rPr>
      </w:pPr>
    </w:p>
    <w:p w:rsidR="00537E23" w:rsidRPr="00CC6BAF" w:rsidRDefault="00537E23" w:rsidP="00D3435B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1.3. Сроки и этапы реализации  Подпрограммы </w:t>
      </w:r>
      <w:r w:rsidR="00D3435B" w:rsidRPr="00CC6BAF">
        <w:rPr>
          <w:b/>
          <w:sz w:val="28"/>
          <w:szCs w:val="28"/>
        </w:rPr>
        <w:t>1</w:t>
      </w:r>
    </w:p>
    <w:p w:rsidR="00537E23" w:rsidRDefault="00537E23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Срок реализации Подпрограммы </w:t>
      </w:r>
      <w:r w:rsidR="00D3435B" w:rsidRPr="00CC6BAF">
        <w:rPr>
          <w:sz w:val="28"/>
          <w:szCs w:val="28"/>
        </w:rPr>
        <w:t>1</w:t>
      </w:r>
      <w:r w:rsidRPr="00CC6BAF">
        <w:rPr>
          <w:sz w:val="28"/>
          <w:szCs w:val="28"/>
        </w:rPr>
        <w:t xml:space="preserve">  – </w:t>
      </w:r>
      <w:r w:rsidR="00951078" w:rsidRPr="00CC6BAF">
        <w:rPr>
          <w:sz w:val="28"/>
          <w:szCs w:val="28"/>
        </w:rPr>
        <w:t>202</w:t>
      </w:r>
      <w:r w:rsidR="00F65632" w:rsidRPr="00ED5A10">
        <w:rPr>
          <w:sz w:val="28"/>
          <w:szCs w:val="28"/>
        </w:rPr>
        <w:t>6</w:t>
      </w:r>
      <w:r w:rsidR="00951078" w:rsidRPr="00CC6BAF">
        <w:rPr>
          <w:sz w:val="28"/>
          <w:szCs w:val="28"/>
        </w:rPr>
        <w:t>-20</w:t>
      </w:r>
      <w:r w:rsidR="00F65632" w:rsidRPr="00ED5A10">
        <w:rPr>
          <w:sz w:val="28"/>
          <w:szCs w:val="28"/>
        </w:rPr>
        <w:t>30</w:t>
      </w:r>
      <w:r w:rsidRPr="00CC6BAF">
        <w:rPr>
          <w:sz w:val="28"/>
          <w:szCs w:val="28"/>
        </w:rPr>
        <w:t xml:space="preserve"> годы.Подпрограмма </w:t>
      </w:r>
      <w:r w:rsidR="00D3435B" w:rsidRPr="00CC6BAF">
        <w:rPr>
          <w:sz w:val="28"/>
          <w:szCs w:val="28"/>
        </w:rPr>
        <w:t>1</w:t>
      </w:r>
      <w:r w:rsidRPr="00CC6BAF">
        <w:rPr>
          <w:sz w:val="28"/>
          <w:szCs w:val="28"/>
        </w:rPr>
        <w:t xml:space="preserve">   реализуется в 1 этап.</w:t>
      </w:r>
    </w:p>
    <w:p w:rsidR="00391BBD" w:rsidRPr="00CC6BAF" w:rsidRDefault="00391BBD" w:rsidP="00391BBD">
      <w:pPr>
        <w:ind w:firstLine="709"/>
        <w:rPr>
          <w:sz w:val="28"/>
          <w:szCs w:val="28"/>
        </w:rPr>
      </w:pPr>
    </w:p>
    <w:p w:rsidR="00537E23" w:rsidRPr="00CC6BAF" w:rsidRDefault="00537E23" w:rsidP="00D343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1.4. Перечень основных мероприятий Подпрограммы </w:t>
      </w:r>
      <w:r w:rsidR="00D3435B" w:rsidRPr="00CC6BAF">
        <w:rPr>
          <w:b/>
          <w:sz w:val="28"/>
          <w:szCs w:val="28"/>
        </w:rPr>
        <w:t>1</w:t>
      </w:r>
    </w:p>
    <w:p w:rsidR="00537E23" w:rsidRDefault="00537E23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Информация об   основных мероприятиях Подпрограммы </w:t>
      </w:r>
      <w:r w:rsidR="00D3435B" w:rsidRPr="00CC6BAF">
        <w:rPr>
          <w:sz w:val="28"/>
          <w:szCs w:val="28"/>
        </w:rPr>
        <w:t>1</w:t>
      </w:r>
      <w:r w:rsidRPr="00CC6BAF">
        <w:rPr>
          <w:sz w:val="28"/>
          <w:szCs w:val="28"/>
        </w:rPr>
        <w:t xml:space="preserve"> приведена в  таблице 1 (приложение к Программе).</w:t>
      </w:r>
    </w:p>
    <w:p w:rsidR="00391BBD" w:rsidRPr="00CC6BAF" w:rsidRDefault="00391BBD" w:rsidP="00391BBD">
      <w:pPr>
        <w:ind w:firstLine="709"/>
        <w:rPr>
          <w:sz w:val="28"/>
          <w:szCs w:val="28"/>
        </w:rPr>
      </w:pPr>
    </w:p>
    <w:p w:rsidR="00537E23" w:rsidRPr="00CC6BAF" w:rsidRDefault="00537E23" w:rsidP="00D343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1.5.   Индикаторы достижения цели   Подпрограммы </w:t>
      </w:r>
      <w:r w:rsidR="00B256F0" w:rsidRPr="00CC6BAF">
        <w:rPr>
          <w:b/>
          <w:sz w:val="28"/>
          <w:szCs w:val="28"/>
        </w:rPr>
        <w:t>1</w:t>
      </w:r>
    </w:p>
    <w:p w:rsidR="00537E23" w:rsidRDefault="00537E23" w:rsidP="00391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Информация о составе и значениях индикаторов приведена в </w:t>
      </w:r>
      <w:hyperlink w:anchor="Par89" w:history="1">
        <w:r w:rsidRPr="00CC6BAF">
          <w:rPr>
            <w:sz w:val="28"/>
            <w:szCs w:val="28"/>
          </w:rPr>
          <w:t xml:space="preserve">таблице </w:t>
        </w:r>
      </w:hyperlink>
      <w:r w:rsidRPr="00CC6BAF">
        <w:rPr>
          <w:sz w:val="28"/>
          <w:szCs w:val="28"/>
        </w:rPr>
        <w:t>2 муниципальной программы.</w:t>
      </w:r>
    </w:p>
    <w:p w:rsidR="00391BBD" w:rsidRPr="00CC6BAF" w:rsidRDefault="00391BBD" w:rsidP="00391BB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37E23" w:rsidRPr="00CC6BAF" w:rsidRDefault="00537E23" w:rsidP="00D343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>1.6. Обоснование объема финансовых ресурсов</w:t>
      </w:r>
    </w:p>
    <w:p w:rsidR="00537E23" w:rsidRPr="00CC6BAF" w:rsidRDefault="00537E23" w:rsidP="00391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Информация по ресурсному обеспечению Подпрограммы </w:t>
      </w:r>
      <w:r w:rsidR="00B256F0" w:rsidRPr="00CC6BAF">
        <w:rPr>
          <w:sz w:val="28"/>
          <w:szCs w:val="28"/>
        </w:rPr>
        <w:t>1</w:t>
      </w:r>
      <w:r w:rsidRPr="00CC6BAF">
        <w:rPr>
          <w:sz w:val="28"/>
          <w:szCs w:val="28"/>
        </w:rPr>
        <w:t xml:space="preserve"> за счет средств бюджета</w:t>
      </w:r>
      <w:r w:rsidR="00C30B85" w:rsidRPr="00CC6BAF">
        <w:rPr>
          <w:sz w:val="28"/>
          <w:szCs w:val="28"/>
        </w:rPr>
        <w:t xml:space="preserve"> округа</w:t>
      </w:r>
      <w:r w:rsidRPr="00CC6BAF">
        <w:rPr>
          <w:sz w:val="28"/>
          <w:szCs w:val="28"/>
        </w:rPr>
        <w:t xml:space="preserve"> приведена в  таблице 3 муниципальной программы.</w:t>
      </w:r>
    </w:p>
    <w:p w:rsidR="00537E23" w:rsidRPr="00CC6BAF" w:rsidRDefault="00537E23" w:rsidP="00391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Информация по ресурсному обеспечению Подпрограммы </w:t>
      </w:r>
      <w:r w:rsidR="00B256F0" w:rsidRPr="00CC6BAF">
        <w:rPr>
          <w:sz w:val="28"/>
          <w:szCs w:val="28"/>
        </w:rPr>
        <w:t>1</w:t>
      </w:r>
      <w:r w:rsidRPr="00CC6BAF">
        <w:rPr>
          <w:sz w:val="28"/>
          <w:szCs w:val="28"/>
        </w:rPr>
        <w:t xml:space="preserve"> за счет всех источников  приведена в  таблице 4 муниципальной программы.</w:t>
      </w:r>
    </w:p>
    <w:p w:rsidR="0039742D" w:rsidRPr="00CC6BAF" w:rsidRDefault="0039742D" w:rsidP="00D3435B">
      <w:pPr>
        <w:pStyle w:val="ConsPlusNormal"/>
        <w:spacing w:line="360" w:lineRule="auto"/>
      </w:pPr>
    </w:p>
    <w:p w:rsidR="00537E23" w:rsidRPr="00CC6BAF" w:rsidRDefault="00537E23" w:rsidP="00D343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Подпрограмма 2.   </w:t>
      </w:r>
    </w:p>
    <w:p w:rsidR="00537E23" w:rsidRPr="00CC6BAF" w:rsidRDefault="00537E23" w:rsidP="00D343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6BAF">
        <w:rPr>
          <w:b/>
          <w:sz w:val="28"/>
          <w:szCs w:val="28"/>
        </w:rPr>
        <w:t xml:space="preserve"> «Обеспечение реализации муниципальной программы»</w:t>
      </w:r>
    </w:p>
    <w:p w:rsidR="00537E23" w:rsidRPr="00CC6BAF" w:rsidRDefault="00537E23" w:rsidP="00391BBD">
      <w:pPr>
        <w:ind w:firstLine="709"/>
        <w:jc w:val="both"/>
        <w:rPr>
          <w:sz w:val="28"/>
          <w:szCs w:val="28"/>
        </w:rPr>
      </w:pPr>
      <w:r w:rsidRPr="00CC6BAF">
        <w:rPr>
          <w:sz w:val="28"/>
          <w:szCs w:val="28"/>
        </w:rPr>
        <w:t xml:space="preserve">Расходы на обеспечение создания условий реализации муниципальной программы (содержание муниципального заказчика-координатора муниципальной программы) отражены в муниципальной программе </w:t>
      </w:r>
      <w:r w:rsidR="00096FC6" w:rsidRPr="00CC6BAF">
        <w:rPr>
          <w:sz w:val="28"/>
          <w:szCs w:val="28"/>
        </w:rPr>
        <w:t xml:space="preserve">Княгининского муниципального </w:t>
      </w:r>
      <w:r w:rsidR="004B3EF2" w:rsidRPr="00CC6BAF">
        <w:rPr>
          <w:sz w:val="28"/>
          <w:szCs w:val="28"/>
        </w:rPr>
        <w:lastRenderedPageBreak/>
        <w:t>округа</w:t>
      </w:r>
      <w:r w:rsidRPr="00CC6BAF">
        <w:rPr>
          <w:sz w:val="28"/>
          <w:szCs w:val="28"/>
        </w:rPr>
        <w:t xml:space="preserve"> Нижегородской области «Информационное общество </w:t>
      </w:r>
      <w:r w:rsidR="00096FC6" w:rsidRPr="00CC6BAF">
        <w:rPr>
          <w:sz w:val="28"/>
          <w:szCs w:val="28"/>
        </w:rPr>
        <w:t>Княгининского муниципального</w:t>
      </w:r>
      <w:r w:rsidR="004B3EF2" w:rsidRPr="00CC6BAF">
        <w:rPr>
          <w:sz w:val="28"/>
          <w:szCs w:val="28"/>
        </w:rPr>
        <w:t xml:space="preserve"> округа</w:t>
      </w:r>
      <w:r w:rsidRPr="00CC6BAF">
        <w:rPr>
          <w:sz w:val="28"/>
          <w:szCs w:val="28"/>
        </w:rPr>
        <w:t xml:space="preserve"> Нижегородской области» на </w:t>
      </w:r>
      <w:r w:rsidR="00951078" w:rsidRPr="00CC6BAF">
        <w:rPr>
          <w:sz w:val="28"/>
          <w:szCs w:val="28"/>
        </w:rPr>
        <w:t>20</w:t>
      </w:r>
      <w:r w:rsidR="0085308E" w:rsidRPr="00CC6BAF">
        <w:rPr>
          <w:sz w:val="28"/>
          <w:szCs w:val="28"/>
        </w:rPr>
        <w:t>26</w:t>
      </w:r>
      <w:r w:rsidR="00951078" w:rsidRPr="00CC6BAF">
        <w:rPr>
          <w:sz w:val="28"/>
          <w:szCs w:val="28"/>
        </w:rPr>
        <w:t>-20</w:t>
      </w:r>
      <w:r w:rsidR="0085308E" w:rsidRPr="00CC6BAF">
        <w:rPr>
          <w:sz w:val="28"/>
          <w:szCs w:val="28"/>
        </w:rPr>
        <w:t>30</w:t>
      </w:r>
      <w:r w:rsidRPr="00CC6BAF">
        <w:rPr>
          <w:sz w:val="28"/>
          <w:szCs w:val="28"/>
        </w:rPr>
        <w:t xml:space="preserve"> годы.</w:t>
      </w:r>
    </w:p>
    <w:p w:rsidR="0039742D" w:rsidRPr="00CC6BAF" w:rsidRDefault="0039742D" w:rsidP="00391BBD">
      <w:pPr>
        <w:pStyle w:val="ConsPlusNormal"/>
      </w:pPr>
    </w:p>
    <w:p w:rsidR="001B4E57" w:rsidRPr="00CC6BAF" w:rsidRDefault="001B4E57" w:rsidP="00165D4A">
      <w:pPr>
        <w:pStyle w:val="ConsPlusNormal"/>
      </w:pPr>
    </w:p>
    <w:p w:rsidR="001B4E57" w:rsidRPr="00CC6BAF" w:rsidRDefault="001B4E57" w:rsidP="00165D4A">
      <w:pPr>
        <w:pStyle w:val="ConsPlusNormal"/>
      </w:pPr>
    </w:p>
    <w:tbl>
      <w:tblPr>
        <w:tblW w:w="4097" w:type="dxa"/>
        <w:tblInd w:w="6487" w:type="dxa"/>
        <w:tblLook w:val="0000"/>
      </w:tblPr>
      <w:tblGrid>
        <w:gridCol w:w="4097"/>
      </w:tblGrid>
      <w:tr w:rsidR="0039742D" w:rsidRPr="00CC6BAF" w:rsidTr="0039742D">
        <w:trPr>
          <w:trHeight w:val="1110"/>
        </w:trPr>
        <w:tc>
          <w:tcPr>
            <w:tcW w:w="4097" w:type="dxa"/>
          </w:tcPr>
          <w:p w:rsidR="00391BBD" w:rsidRDefault="0039742D" w:rsidP="005B1E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t xml:space="preserve">Приложение </w:t>
            </w:r>
          </w:p>
          <w:p w:rsidR="0039742D" w:rsidRPr="00CC6BAF" w:rsidRDefault="0039742D" w:rsidP="005B1E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C6BAF">
              <w:rPr>
                <w:sz w:val="28"/>
                <w:szCs w:val="28"/>
              </w:rPr>
              <w:t xml:space="preserve">к муниципальной программе </w:t>
            </w:r>
            <w:r w:rsidR="00096FC6" w:rsidRPr="00CC6BAF">
              <w:rPr>
                <w:sz w:val="28"/>
                <w:szCs w:val="28"/>
              </w:rPr>
              <w:t xml:space="preserve">Княгининского муниципального </w:t>
            </w:r>
            <w:r w:rsidR="00BB53A7" w:rsidRPr="00CC6BAF">
              <w:rPr>
                <w:sz w:val="28"/>
                <w:szCs w:val="28"/>
              </w:rPr>
              <w:t>округа</w:t>
            </w:r>
            <w:r w:rsidRPr="00CC6BAF">
              <w:rPr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39742D" w:rsidRPr="00CC6BAF" w:rsidRDefault="0039742D" w:rsidP="0039742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907CB" w:rsidRPr="00CC6BAF" w:rsidRDefault="00C907CB" w:rsidP="00C907C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C6BAF">
        <w:rPr>
          <w:sz w:val="28"/>
          <w:szCs w:val="28"/>
        </w:rPr>
        <w:t>Таблица 1. Перечень основных мероприятий</w:t>
      </w:r>
    </w:p>
    <w:p w:rsidR="00C907CB" w:rsidRPr="00CC6BAF" w:rsidRDefault="00C907CB" w:rsidP="00C907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6BAF">
        <w:rPr>
          <w:sz w:val="28"/>
          <w:szCs w:val="28"/>
        </w:rPr>
        <w:t>муниципальной  программы</w:t>
      </w:r>
    </w:p>
    <w:tbl>
      <w:tblPr>
        <w:tblW w:w="1034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3"/>
        <w:gridCol w:w="1959"/>
        <w:gridCol w:w="142"/>
        <w:gridCol w:w="708"/>
        <w:gridCol w:w="284"/>
        <w:gridCol w:w="1417"/>
        <w:gridCol w:w="142"/>
        <w:gridCol w:w="709"/>
        <w:gridCol w:w="142"/>
        <w:gridCol w:w="708"/>
        <w:gridCol w:w="142"/>
        <w:gridCol w:w="709"/>
        <w:gridCol w:w="142"/>
        <w:gridCol w:w="708"/>
        <w:gridCol w:w="142"/>
        <w:gridCol w:w="709"/>
        <w:gridCol w:w="142"/>
        <w:gridCol w:w="851"/>
      </w:tblGrid>
      <w:tr w:rsidR="00C907CB" w:rsidRPr="00391BBD" w:rsidTr="00810FA6">
        <w:trPr>
          <w:trHeight w:val="1000"/>
          <w:tblCellSpacing w:w="5" w:type="nil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№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п/п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Наименование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мероприятия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Сроки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выполнения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Исполнители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мероприятий</w:t>
            </w:r>
          </w:p>
        </w:tc>
        <w:tc>
          <w:tcPr>
            <w:tcW w:w="5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Объем финансирования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(по годам) за счет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 xml:space="preserve">средств </w:t>
            </w:r>
            <w:r w:rsidR="00FB03FC" w:rsidRPr="00391BBD">
              <w:t>местного</w:t>
            </w:r>
            <w:r w:rsidRPr="00391BBD">
              <w:t xml:space="preserve"> бюджета</w:t>
            </w:r>
          </w:p>
        </w:tc>
      </w:tr>
      <w:tr w:rsidR="00C907CB" w:rsidRPr="00391BBD" w:rsidTr="00810FA6">
        <w:trPr>
          <w:trHeight w:val="400"/>
          <w:tblCellSpacing w:w="5" w:type="nil"/>
        </w:trPr>
        <w:tc>
          <w:tcPr>
            <w:tcW w:w="5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76079D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85308E" w:rsidRPr="00391BBD">
              <w:t>6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год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2</w:t>
            </w:r>
            <w:r w:rsidR="0076079D" w:rsidRPr="00391BBD">
              <w:t>02</w:t>
            </w:r>
            <w:r w:rsidR="0085308E" w:rsidRPr="00391BBD">
              <w:t>7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год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76079D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85308E" w:rsidRPr="00391BBD">
              <w:t>8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год</w:t>
            </w:r>
          </w:p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76079D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202</w:t>
            </w:r>
            <w:r w:rsidR="0085308E" w:rsidRPr="00391BBD">
              <w:t>9</w:t>
            </w:r>
            <w:r w:rsidR="00C907CB" w:rsidRPr="00391BBD">
              <w:t xml:space="preserve"> год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76079D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20</w:t>
            </w:r>
            <w:r w:rsidR="0085308E" w:rsidRPr="00391BBD">
              <w:t>30</w:t>
            </w:r>
            <w:r w:rsidR="00C907CB" w:rsidRPr="00391BBD"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391BBD">
            <w:pPr>
              <w:autoSpaceDE w:val="0"/>
              <w:autoSpaceDN w:val="0"/>
              <w:adjustRightInd w:val="0"/>
              <w:jc w:val="center"/>
            </w:pPr>
            <w:r w:rsidRPr="00391BBD">
              <w:t>Всего</w:t>
            </w:r>
          </w:p>
        </w:tc>
      </w:tr>
      <w:tr w:rsidR="00C907CB" w:rsidRPr="00391BBD" w:rsidTr="00C907CB">
        <w:trPr>
          <w:tblCellSpacing w:w="5" w:type="nil"/>
        </w:trPr>
        <w:tc>
          <w:tcPr>
            <w:tcW w:w="10349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  <w:jc w:val="center"/>
            </w:pPr>
            <w:r w:rsidRPr="00391BBD">
              <w:t xml:space="preserve">Цель Программы: Улучшение условий и охраны труда на основе снижения профессиональных рисков работников организаций Княгининского </w:t>
            </w:r>
            <w:r w:rsidR="00354EF5" w:rsidRPr="00391BBD">
              <w:t xml:space="preserve">муниципального </w:t>
            </w:r>
            <w:r w:rsidR="00F177EC" w:rsidRPr="00391BBD">
              <w:t>округа</w:t>
            </w:r>
            <w:r w:rsidRPr="00391BBD">
              <w:t xml:space="preserve"> Нижегородской области</w:t>
            </w:r>
          </w:p>
        </w:tc>
      </w:tr>
      <w:tr w:rsidR="00C907CB" w:rsidRPr="00391BBD" w:rsidTr="00C907CB">
        <w:trPr>
          <w:trHeight w:val="685"/>
          <w:tblCellSpacing w:w="5" w:type="nil"/>
        </w:trPr>
        <w:tc>
          <w:tcPr>
            <w:tcW w:w="10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tabs>
                <w:tab w:val="left" w:pos="3675"/>
              </w:tabs>
              <w:ind w:firstLine="709"/>
              <w:jc w:val="center"/>
            </w:pPr>
            <w:r w:rsidRPr="00391BBD">
              <w:t>Подпрограмма 1.    «Улучшение условий и охраны труда в организациях  Княгининского</w:t>
            </w:r>
            <w:r w:rsidR="00354EF5" w:rsidRPr="00391BBD">
              <w:t xml:space="preserve"> муниципального</w:t>
            </w:r>
            <w:r w:rsidR="00F177EC" w:rsidRPr="00391BBD">
              <w:t>округа</w:t>
            </w:r>
            <w:r w:rsidRPr="00391BBD">
              <w:t xml:space="preserve"> Нижегородской области»</w:t>
            </w:r>
          </w:p>
        </w:tc>
      </w:tr>
      <w:tr w:rsidR="00C907CB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 xml:space="preserve">Мероприятие 1.1. </w:t>
            </w:r>
          </w:p>
          <w:p w:rsidR="00C907CB" w:rsidRPr="00391BBD" w:rsidRDefault="00C907CB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>Методическое обеспечение и координация непрерывного совершенствования корпоративных систем управления охраной труда с учетом Типового положения о системе управления охраной труда, утвержденного приказом Минтруда России от 19 августа 2016 года № 438н, международных и национальных стандартов, рекомендаций областной межведомственной комиссии по охране труда, содействие в проведении сертификации сист</w:t>
            </w:r>
            <w:r w:rsidR="00391BBD">
              <w:t xml:space="preserve">ем управления охраной </w:t>
            </w:r>
            <w:r w:rsidR="00391BBD">
              <w:lastRenderedPageBreak/>
              <w:t>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85308E">
            <w:pPr>
              <w:autoSpaceDE w:val="0"/>
              <w:autoSpaceDN w:val="0"/>
              <w:adjustRightInd w:val="0"/>
              <w:jc w:val="center"/>
            </w:pPr>
            <w:r w:rsidRPr="00391BBD">
              <w:lastRenderedPageBreak/>
              <w:t>20</w:t>
            </w:r>
            <w:r w:rsidR="0085308E" w:rsidRPr="00391BBD">
              <w:t>26</w:t>
            </w:r>
            <w:r w:rsidRPr="00391BBD">
              <w:t>-20</w:t>
            </w:r>
            <w:r w:rsidR="0085308E" w:rsidRPr="00391BBD"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  <w:jc w:val="center"/>
            </w:pPr>
            <w:r w:rsidRPr="00391BBD">
              <w:t>Администрация</w:t>
            </w:r>
          </w:p>
          <w:p w:rsidR="00C907CB" w:rsidRPr="00391BBD" w:rsidRDefault="004B3EF2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округа</w:t>
            </w:r>
            <w:r w:rsidR="00C907CB" w:rsidRPr="00391BBD">
              <w:rPr>
                <w:color w:val="auto"/>
                <w:sz w:val="24"/>
                <w:szCs w:val="24"/>
              </w:rPr>
              <w:t>,</w:t>
            </w:r>
          </w:p>
          <w:p w:rsidR="00C907CB" w:rsidRPr="00391BBD" w:rsidRDefault="00C907CB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</w:p>
          <w:p w:rsidR="00C907CB" w:rsidRPr="00391BBD" w:rsidRDefault="00C907CB" w:rsidP="00C907CB">
            <w:pPr>
              <w:autoSpaceDE w:val="0"/>
              <w:autoSpaceDN w:val="0"/>
              <w:adjustRightInd w:val="0"/>
              <w:jc w:val="center"/>
            </w:pPr>
            <w:r w:rsidRPr="00391BBD">
              <w:t>МВК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CB" w:rsidRPr="00391BBD" w:rsidRDefault="00C907CB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7530A3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lastRenderedPageBreak/>
              <w:t>Мероприятие 1.2.</w:t>
            </w:r>
          </w:p>
          <w:p w:rsidR="007530A3" w:rsidRPr="00391BBD" w:rsidRDefault="007530A3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 xml:space="preserve">Рассмотрение состояния условий и охраны труда у работодателей с численностью работников менее 1000 человек, а также подведомственных муниципальных организаций на заседаниях муниципальных межведомственных комиссий по охране труда. Нижегородской области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85308E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Отдел муниципального контроля  администрации </w:t>
            </w:r>
            <w:r w:rsidR="00F177EC" w:rsidRPr="00391BBD">
              <w:rPr>
                <w:sz w:val="24"/>
                <w:szCs w:val="24"/>
              </w:rPr>
              <w:t>округа</w:t>
            </w:r>
            <w:r w:rsidRPr="00391BBD">
              <w:rPr>
                <w:color w:val="auto"/>
                <w:sz w:val="24"/>
                <w:szCs w:val="24"/>
              </w:rPr>
              <w:t>,</w:t>
            </w:r>
          </w:p>
          <w:p w:rsidR="007530A3" w:rsidRPr="00391BBD" w:rsidRDefault="007530A3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</w:p>
          <w:p w:rsidR="007530A3" w:rsidRPr="00391BBD" w:rsidRDefault="007530A3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МВК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7530A3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>Мероприятие 1.3</w:t>
            </w:r>
          </w:p>
          <w:p w:rsidR="007530A3" w:rsidRPr="00391BBD" w:rsidRDefault="007530A3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 xml:space="preserve">Содействие работодателям в осуществлении предупредительных мер по сокращению производственного травматизма и  профзаболеваний, финансируемых  за   счет средств Фонда социального  страхования Российской Федерации.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85308E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Отдел муниципального контроля  администрации </w:t>
            </w:r>
            <w:r w:rsidR="0085308E" w:rsidRPr="00391BBD">
              <w:rPr>
                <w:color w:val="auto"/>
                <w:sz w:val="24"/>
                <w:szCs w:val="24"/>
              </w:rPr>
              <w:t>округа</w:t>
            </w:r>
            <w:r w:rsidRPr="00391BBD">
              <w:rPr>
                <w:color w:val="auto"/>
                <w:sz w:val="24"/>
                <w:szCs w:val="24"/>
              </w:rPr>
              <w:t>,</w:t>
            </w:r>
          </w:p>
          <w:p w:rsidR="007530A3" w:rsidRPr="00391BBD" w:rsidRDefault="007530A3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</w:p>
          <w:p w:rsidR="007530A3" w:rsidRPr="00391BBD" w:rsidRDefault="0085308E" w:rsidP="0085308E">
            <w:pPr>
              <w:autoSpaceDE w:val="0"/>
              <w:autoSpaceDN w:val="0"/>
              <w:adjustRightInd w:val="0"/>
              <w:jc w:val="center"/>
            </w:pPr>
            <w:r w:rsidRPr="00391BBD">
              <w:t>СФ</w:t>
            </w:r>
            <w:r w:rsidR="007530A3" w:rsidRPr="00391BBD">
              <w:t xml:space="preserve">  РФ  (по</w:t>
            </w:r>
            <w:r w:rsidR="007530A3" w:rsidRPr="00391BBD">
              <w:br/>
              <w:t xml:space="preserve">согласованию),    организации </w:t>
            </w:r>
            <w:r w:rsidRPr="00391BBD">
              <w:t>округа</w:t>
            </w:r>
            <w:r w:rsidR="007530A3" w:rsidRPr="00391BBD">
              <w:t xml:space="preserve">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391BBD" w:rsidRDefault="007530A3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85308E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08E" w:rsidRPr="00391BBD" w:rsidRDefault="0085308E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>Мероприятие 1.4 Обеспечение   реализации</w:t>
            </w:r>
            <w:r w:rsidRPr="00391BBD">
              <w:br/>
              <w:t>мероприятий по улучшению</w:t>
            </w:r>
            <w:r w:rsidRPr="00391BBD">
              <w:br/>
              <w:t>условий и охраны  труда, проведению    специальной оценки условий труда, внедрению  систем управления охраной труда и      профессиональными</w:t>
            </w:r>
            <w:r w:rsidRPr="00391BBD">
              <w:br/>
              <w:t xml:space="preserve">рисками в  муниципальных учреждениях           Княгининского муниципального округа           </w:t>
            </w:r>
            <w:r w:rsidRPr="00391BBD">
              <w:br/>
              <w:t xml:space="preserve">Нижегородской области.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08E" w:rsidRPr="00391BBD" w:rsidRDefault="0085308E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85308E" w:rsidP="00C907CB">
            <w:pPr>
              <w:autoSpaceDE w:val="0"/>
              <w:autoSpaceDN w:val="0"/>
              <w:adjustRightInd w:val="0"/>
            </w:pPr>
            <w:r w:rsidRPr="00391BBD">
              <w:t>Итого  по мероприятию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4E14B5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2268,5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85308E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2896,7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85308E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3201,0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85308E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3342,2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85308E" w:rsidP="008530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3506,5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E" w:rsidRPr="00391BBD" w:rsidRDefault="004E14B5" w:rsidP="0085308E">
            <w:pPr>
              <w:autoSpaceDE w:val="0"/>
              <w:autoSpaceDN w:val="0"/>
              <w:adjustRightInd w:val="0"/>
              <w:rPr>
                <w:b/>
              </w:rPr>
            </w:pPr>
            <w:r w:rsidRPr="00391BBD">
              <w:rPr>
                <w:b/>
              </w:rPr>
              <w:t>15214,9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МБУ "ХЭС СК"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195,0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890,0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МКУ "ХЭУ"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125,0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МКУ "ХЭГ"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351,4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351,4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391,4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353,9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1700,6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МБУ ДО "КНЯГИНИНСКАЯ СШ"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260,0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МБОУ "КНЯГИНИНСКАЯ СШ №1"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270,0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1240,0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МБОУ "КНЯГИНИНСКАЯ СОШ №2"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192,6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153,3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164,7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221,1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190,5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922,2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r w:rsidRPr="00391BBD">
              <w:t>МБОУ"ВОЗРОЖДЕНСКАЯ СШ"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479,0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270,0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525,0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1764,0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 xml:space="preserve">МБДОУ </w:t>
            </w:r>
            <w:r w:rsidRPr="00391BBD">
              <w:lastRenderedPageBreak/>
              <w:t>ДЕТСКИЙ САД  № 1 "ТЕРЕМОК"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lastRenderedPageBreak/>
              <w:t>81,0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179,5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610,5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МБДОУ ДЕТСКИЙ САД № 2 "СВЕТЛЯЧОК"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836,0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r w:rsidRPr="00391BBD">
              <w:t>МБДОУ ДЕТСКИЙ САД № 4 "УЛЫБКА"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107,0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188,5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753,5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МБДОУ ДЕТСКИЙ САД № 8 "КАЛИНУШКА"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181,0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r w:rsidRPr="00391BBD">
              <w:t>МБДОУ ДЕТСКИЙ САД №11 "КОЛОСОК"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32,0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29,8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31,8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31,0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33,9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r w:rsidRPr="00391BBD">
              <w:t>158,5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МБДОУ ДЕТСКИЙ САД №3 "СКАЗКА"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260,0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МБУ ДО "КНЯГИНИНСКИЙ ДДТ"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60,5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77,1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302,1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МБУК "КУЛЬТУРНО-ДОСУГОВОЕ ОБЪЕДИНЕНИЕ"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141,8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390,8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МБУ ДО "ДМШ" Г.КНЯГИНИНО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260,0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АДМИНИСТРАЦИЯ КНЯГИНИНСКОГО МУНИЦИПАЛЬНОГО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82,5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МКУ "ЕДДС"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9,0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МАУ "ФОК "МОЛОДЕЖНЫЙ"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2470,0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jc w:val="both"/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rPr>
                <w:shd w:val="clear" w:color="auto" w:fill="FFFFFF"/>
              </w:rPr>
              <w:t>МБУ ДО ООЦ "ГРЕМЯЧИЙ"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562,0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МКУ "ИМЦ"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32,5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929" w:rsidRPr="00391BBD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ОТДЕЛ </w:t>
            </w:r>
            <w:r w:rsidRPr="00391BBD">
              <w:rPr>
                <w:color w:val="auto"/>
                <w:sz w:val="24"/>
                <w:szCs w:val="24"/>
              </w:rPr>
              <w:lastRenderedPageBreak/>
              <w:t>КУЛЬТУРЫ, ТУРИЗМА И НАРОДНЫХ ПРОМЫСЛОВ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lastRenderedPageBreak/>
              <w:t>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3,4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22,0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МАУ «БЛАГОУСТРОЙСТВО ТЕРРИТОРИЙ»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1022,0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pStyle w:val="af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МБУК "КНЯГИНИНСКАЯ ЦБС"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55,0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118,3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pPr>
              <w:autoSpaceDE w:val="0"/>
              <w:autoSpaceDN w:val="0"/>
              <w:adjustRightInd w:val="0"/>
            </w:pPr>
            <w:r w:rsidRPr="00391BBD">
              <w:t>МКУ "МПО"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188,9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188,9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r w:rsidRPr="00391BBD">
              <w:t>ФИНАНСОВОЕ УПРАВЛЕНИЕ АДМИНИСТРАЦИИ КНЯГИНИНСКОГО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19,0</w:t>
            </w:r>
          </w:p>
        </w:tc>
      </w:tr>
      <w:tr w:rsidR="00D11929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11929" w:rsidRPr="00391BBD" w:rsidRDefault="00D11929" w:rsidP="007530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B547A5" w:rsidP="000F7559">
            <w:r w:rsidRPr="00391BBD">
              <w:t>УПРАВЛЕНИЕ ПО БЛАГОУСТРОЙСТВУ И РАЗВИТИЮ ТЕРРИТОРИЙ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9" w:rsidRPr="00391BBD" w:rsidRDefault="00D11929" w:rsidP="00F65632">
            <w:pPr>
              <w:autoSpaceDE w:val="0"/>
              <w:autoSpaceDN w:val="0"/>
              <w:adjustRightInd w:val="0"/>
            </w:pPr>
            <w:r w:rsidRPr="00391BBD">
              <w:t>31,1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1.5.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Координация обучения по охране труда и проверки знаний требований охраны труда работников подведомственных учреждений.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  администрации округа,</w:t>
            </w: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Руководители структурных подразделений администрации Княгининского </w:t>
            </w:r>
            <w:r w:rsidRPr="00391BBD">
              <w:rPr>
                <w:sz w:val="24"/>
                <w:szCs w:val="24"/>
              </w:rPr>
              <w:t>муниципального</w:t>
            </w:r>
            <w:r w:rsidRPr="00391BBD">
              <w:rPr>
                <w:color w:val="auto"/>
                <w:sz w:val="24"/>
                <w:szCs w:val="24"/>
              </w:rPr>
              <w:t xml:space="preserve"> района Нижегородской области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1.6.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Содействие     повышению квалификации </w:t>
            </w:r>
            <w:r w:rsidRPr="00391BBD">
              <w:rPr>
                <w:color w:val="auto"/>
                <w:sz w:val="24"/>
                <w:szCs w:val="24"/>
              </w:rPr>
              <w:lastRenderedPageBreak/>
              <w:t>специалистов по охране</w:t>
            </w:r>
            <w:r w:rsidRPr="00391BBD">
              <w:rPr>
                <w:color w:val="auto"/>
                <w:sz w:val="24"/>
                <w:szCs w:val="24"/>
              </w:rPr>
              <w:br/>
              <w:t>труда организаций, в том числе по вопросам внедрения современных</w:t>
            </w:r>
            <w:r w:rsidRPr="00391BBD">
              <w:rPr>
                <w:color w:val="auto"/>
                <w:sz w:val="24"/>
                <w:szCs w:val="24"/>
              </w:rPr>
              <w:br/>
              <w:t>систем        управления</w:t>
            </w:r>
            <w:r w:rsidRPr="00391BBD">
              <w:rPr>
                <w:color w:val="auto"/>
                <w:sz w:val="24"/>
                <w:szCs w:val="24"/>
              </w:rPr>
              <w:br/>
              <w:t xml:space="preserve">охраной     труда      и профессиональными     рисками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lastRenderedPageBreak/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контроля,</w:t>
            </w: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Руководители </w:t>
            </w:r>
            <w:r w:rsidRPr="00391BBD">
              <w:rPr>
                <w:color w:val="auto"/>
                <w:sz w:val="24"/>
                <w:szCs w:val="24"/>
              </w:rPr>
              <w:lastRenderedPageBreak/>
              <w:t xml:space="preserve">структурных подразделений администрации Княгининского </w:t>
            </w:r>
            <w:r w:rsidRPr="00391BBD">
              <w:rPr>
                <w:sz w:val="24"/>
                <w:szCs w:val="24"/>
              </w:rPr>
              <w:t>муниципального</w:t>
            </w:r>
            <w:r w:rsidRPr="00391BBD">
              <w:rPr>
                <w:color w:val="auto"/>
                <w:sz w:val="24"/>
                <w:szCs w:val="24"/>
              </w:rPr>
              <w:t xml:space="preserve"> округа Нижегородской области,</w:t>
            </w:r>
          </w:p>
          <w:p w:rsidR="00D205E0" w:rsidRPr="00391BBD" w:rsidRDefault="00D205E0" w:rsidP="004B3EF2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lastRenderedPageBreak/>
              <w:t>Мероприятие 1.7.</w:t>
            </w:r>
          </w:p>
          <w:p w:rsidR="00D205E0" w:rsidRPr="00391BBD" w:rsidRDefault="00D205E0" w:rsidP="004B3EF2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Мониторинг состояния условий и охраны труда в организациях Княгининского </w:t>
            </w:r>
            <w:r w:rsidRPr="00391BBD">
              <w:rPr>
                <w:sz w:val="24"/>
                <w:szCs w:val="24"/>
              </w:rPr>
              <w:t>муниципального</w:t>
            </w:r>
            <w:r w:rsidRPr="00391BBD">
              <w:rPr>
                <w:color w:val="auto"/>
                <w:sz w:val="24"/>
                <w:szCs w:val="24"/>
              </w:rPr>
              <w:t xml:space="preserve">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jc w:val="center"/>
            </w:pPr>
            <w:r w:rsidRPr="00391BBD">
              <w:t>Отдел муниципального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1.8.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Проведение ежегодных муниципальных смотров-конкурсов на лучшую организацию работы по охране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Администрация округа, 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1.9.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Проведение консультаций заинтересованных сторон по составлению раздела "Условия и охрана труда"  коллективных договоров, соглашений по охране труда при разработке и уведомительной регистрации вновь заключаемых или перезаключаемых коллективных договоров и  соглашений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контроля, 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1.10.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Оказание консультационной помощи  работникам служб охраны труда организаций по вопросам выбора и применения современных средств индивидуальной </w:t>
            </w:r>
            <w:r w:rsidRPr="00391BBD">
              <w:rPr>
                <w:color w:val="auto"/>
                <w:sz w:val="24"/>
                <w:szCs w:val="24"/>
              </w:rPr>
              <w:lastRenderedPageBreak/>
              <w:t>защиты работников, в том числе на основании результатов специальной оценки условий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lastRenderedPageBreak/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контроля, 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lastRenderedPageBreak/>
              <w:t>Мероприятие 1.11.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 xml:space="preserve">Координация первичного сбора документов и методическое обеспечение участников  областных смотров-конкурсов на лучшую организацию работы в сфере охраны труда и на лучшее состояние охраны труда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контроля, 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1.12.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FF0000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Проведение зональных совещаний по актуальным вопросам улучшения условий и охраны труда на территории муниципальных районов и городских округов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Администрация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1.13.</w:t>
            </w:r>
          </w:p>
          <w:p w:rsidR="00D205E0" w:rsidRPr="00391BBD" w:rsidRDefault="00D205E0" w:rsidP="00C907CB">
            <w:pPr>
              <w:pStyle w:val="ConsPlusCell"/>
              <w:jc w:val="both"/>
              <w:rPr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Проведение совещаний по актуальным вопросам охраны труда с руководителями и специалистами по охране труда подведомственных муниципальных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Администрация округа,</w:t>
            </w: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МВК,</w:t>
            </w: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1.14.</w:t>
            </w:r>
          </w:p>
          <w:p w:rsidR="00D205E0" w:rsidRPr="00391BBD" w:rsidRDefault="00D205E0" w:rsidP="00C907CB">
            <w:pPr>
              <w:pStyle w:val="ConsPlusCell"/>
              <w:jc w:val="both"/>
              <w:rPr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Организация участия представителей хозяйствующих субъектов Княгининского муниципального округа в областных совещаниях   по вопросу состояния   условий и охраны труда      в организациях Нижегородской области</w:t>
            </w:r>
          </w:p>
          <w:p w:rsidR="00D205E0" w:rsidRPr="00391BBD" w:rsidRDefault="00D205E0" w:rsidP="00C907C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Администрация округа, Организации округа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1.15.</w:t>
            </w:r>
          </w:p>
          <w:p w:rsidR="00D205E0" w:rsidRPr="00391BBD" w:rsidRDefault="00D205E0" w:rsidP="00C907CB">
            <w:pPr>
              <w:pStyle w:val="ConsPlusCell"/>
              <w:jc w:val="both"/>
              <w:rPr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 xml:space="preserve">Координация и участие </w:t>
            </w:r>
            <w:r w:rsidRPr="00391BBD">
              <w:rPr>
                <w:sz w:val="24"/>
                <w:szCs w:val="24"/>
              </w:rPr>
              <w:lastRenderedPageBreak/>
              <w:t>в реализации ежегодных информационных мероприятий, посвященных Всемирному дню охраны труда 28 апреля.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lastRenderedPageBreak/>
              <w:t>2026-</w:t>
            </w:r>
            <w:r w:rsidRPr="00391BBD">
              <w:lastRenderedPageBreak/>
              <w:t>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lastRenderedPageBreak/>
              <w:t>Отдел муниципально</w:t>
            </w:r>
            <w:r w:rsidRPr="00391BBD">
              <w:rPr>
                <w:color w:val="auto"/>
                <w:sz w:val="24"/>
                <w:szCs w:val="24"/>
              </w:rPr>
              <w:lastRenderedPageBreak/>
              <w:t>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lastRenderedPageBreak/>
              <w:t>Мероприятие 1.16.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Пропаганда актуальных вопросов охраны труда в средствах массовой информации, подведомственных органам местного самоуправления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Администрация округа,</w:t>
            </w: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МВК,</w:t>
            </w:r>
          </w:p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1.17.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том числе требований охраны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1.18.</w:t>
            </w:r>
          </w:p>
          <w:p w:rsidR="00D205E0" w:rsidRPr="00391BBD" w:rsidRDefault="00D205E0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>Координация специальной оценки условий труда на рабочих местах в муниципальных организациях, подведомственных органам местного самоуправления Нижегородской области.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5671A" w:rsidP="00C907CB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Мероприятие 1.19.</w:t>
            </w:r>
          </w:p>
          <w:p w:rsidR="00D205E0" w:rsidRPr="00391BBD" w:rsidRDefault="00D5671A" w:rsidP="00D5671A">
            <w:pPr>
              <w:pStyle w:val="af"/>
              <w:jc w:val="both"/>
              <w:rPr>
                <w:color w:val="auto"/>
                <w:sz w:val="24"/>
                <w:szCs w:val="24"/>
              </w:rPr>
            </w:pPr>
            <w:r w:rsidRPr="00391BBD">
              <w:rPr>
                <w:sz w:val="24"/>
                <w:szCs w:val="24"/>
              </w:rPr>
              <w:t xml:space="preserve">Координация мероприятий по охране труда в подведомственных организациях (с учетом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</w:t>
            </w:r>
            <w:r w:rsidRPr="00391BBD">
              <w:rPr>
                <w:sz w:val="24"/>
                <w:szCs w:val="24"/>
              </w:rPr>
              <w:lastRenderedPageBreak/>
              <w:t>рисков либо недопущению повышения их уровней, утвержденного приказом Минтруда России от 29.10.2021 № 771н).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lastRenderedPageBreak/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pStyle w:val="af"/>
              <w:jc w:val="center"/>
              <w:rPr>
                <w:color w:val="auto"/>
                <w:sz w:val="24"/>
                <w:szCs w:val="24"/>
              </w:rPr>
            </w:pPr>
            <w:r w:rsidRPr="00391BBD">
              <w:rPr>
                <w:color w:val="auto"/>
                <w:sz w:val="24"/>
                <w:szCs w:val="24"/>
              </w:rPr>
              <w:t>Отдел муниципального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205E0" w:rsidRPr="00391BBD" w:rsidTr="00C907CB">
        <w:trPr>
          <w:trHeight w:val="312"/>
          <w:tblCellSpacing w:w="5" w:type="nil"/>
        </w:trPr>
        <w:tc>
          <w:tcPr>
            <w:tcW w:w="10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spacing w:line="360" w:lineRule="auto"/>
            </w:pPr>
            <w:r w:rsidRPr="00391BBD">
              <w:lastRenderedPageBreak/>
              <w:t>Подпрограмма 2.    «Обеспечение реализации муниципальной программы»</w:t>
            </w:r>
          </w:p>
        </w:tc>
      </w:tr>
      <w:tr w:rsidR="00D205E0" w:rsidRPr="00391BBD" w:rsidTr="00810FA6">
        <w:trPr>
          <w:trHeight w:val="400"/>
          <w:tblCellSpacing w:w="5" w:type="nil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  <w:jc w:val="both"/>
            </w:pPr>
            <w:r w:rsidRPr="00391BBD">
              <w:t>Содержание муниципального заказчика-координатора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E62457" w:rsidP="007530A3">
            <w:pPr>
              <w:autoSpaceDE w:val="0"/>
              <w:autoSpaceDN w:val="0"/>
              <w:adjustRightInd w:val="0"/>
              <w:jc w:val="center"/>
            </w:pPr>
            <w:r w:rsidRPr="00391BBD">
              <w:t>2026-2030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F177EC">
            <w:pPr>
              <w:autoSpaceDE w:val="0"/>
              <w:autoSpaceDN w:val="0"/>
              <w:adjustRightInd w:val="0"/>
              <w:jc w:val="center"/>
            </w:pPr>
            <w:r w:rsidRPr="00391BBD">
              <w:t>Администрация Княгининского муниципального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0" w:rsidRPr="00391BBD" w:rsidRDefault="00D205E0" w:rsidP="00C907CB">
            <w:pPr>
              <w:autoSpaceDE w:val="0"/>
              <w:autoSpaceDN w:val="0"/>
              <w:adjustRightInd w:val="0"/>
            </w:pPr>
            <w:r w:rsidRPr="00391BBD">
              <w:t>0</w:t>
            </w:r>
          </w:p>
        </w:tc>
      </w:tr>
      <w:tr w:rsidR="00D5671A" w:rsidRPr="00391BBD" w:rsidTr="00810FA6">
        <w:trPr>
          <w:trHeight w:val="400"/>
          <w:tblCellSpacing w:w="5" w:type="nil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D5671A" w:rsidP="00C907CB">
            <w:pPr>
              <w:autoSpaceDE w:val="0"/>
              <w:autoSpaceDN w:val="0"/>
              <w:adjustRightInd w:val="0"/>
            </w:pPr>
            <w:r w:rsidRPr="00391BBD">
              <w:t xml:space="preserve">ИТОГО по итогам реализации программы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4E14B5" w:rsidP="00F656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2268,5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D5671A" w:rsidP="00F656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2896,7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D5671A" w:rsidP="00F656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3201,0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D5671A" w:rsidP="00F656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3342,2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D5671A" w:rsidP="00F656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BBD">
              <w:rPr>
                <w:b/>
              </w:rPr>
              <w:t>3506,5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A" w:rsidRPr="00391BBD" w:rsidRDefault="004E14B5" w:rsidP="00F65632">
            <w:pPr>
              <w:autoSpaceDE w:val="0"/>
              <w:autoSpaceDN w:val="0"/>
              <w:adjustRightInd w:val="0"/>
              <w:rPr>
                <w:b/>
              </w:rPr>
            </w:pPr>
            <w:r w:rsidRPr="00391BBD">
              <w:rPr>
                <w:b/>
              </w:rPr>
              <w:t>15214,9</w:t>
            </w:r>
          </w:p>
        </w:tc>
      </w:tr>
    </w:tbl>
    <w:p w:rsidR="0039742D" w:rsidRPr="00285B6D" w:rsidRDefault="0039742D" w:rsidP="00F177EC">
      <w:pPr>
        <w:autoSpaceDE w:val="0"/>
        <w:autoSpaceDN w:val="0"/>
        <w:adjustRightInd w:val="0"/>
        <w:outlineLvl w:val="2"/>
      </w:pPr>
    </w:p>
    <w:sectPr w:rsidR="0039742D" w:rsidRPr="00285B6D" w:rsidSect="00693CD3"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F6D" w:rsidRDefault="00C26F6D" w:rsidP="00816E95">
      <w:r>
        <w:separator/>
      </w:r>
    </w:p>
  </w:endnote>
  <w:endnote w:type="continuationSeparator" w:id="0">
    <w:p w:rsidR="00C26F6D" w:rsidRDefault="00C26F6D" w:rsidP="00816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F6D" w:rsidRDefault="00C26F6D" w:rsidP="00816E95">
      <w:r>
        <w:separator/>
      </w:r>
    </w:p>
  </w:footnote>
  <w:footnote w:type="continuationSeparator" w:id="0">
    <w:p w:rsidR="00C26F6D" w:rsidRDefault="00C26F6D" w:rsidP="00816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E370E"/>
    <w:multiLevelType w:val="hybridMultilevel"/>
    <w:tmpl w:val="C6D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94F7B"/>
    <w:multiLevelType w:val="multilevel"/>
    <w:tmpl w:val="E1E83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8CE0349"/>
    <w:multiLevelType w:val="hybridMultilevel"/>
    <w:tmpl w:val="F894E30E"/>
    <w:lvl w:ilvl="0" w:tplc="8F68F9A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647747"/>
    <w:multiLevelType w:val="multilevel"/>
    <w:tmpl w:val="DD7C7350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6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B832233"/>
    <w:multiLevelType w:val="hybridMultilevel"/>
    <w:tmpl w:val="9A54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CBB"/>
    <w:rsid w:val="00000CC4"/>
    <w:rsid w:val="00006323"/>
    <w:rsid w:val="00032772"/>
    <w:rsid w:val="00035908"/>
    <w:rsid w:val="000430D2"/>
    <w:rsid w:val="00043FAF"/>
    <w:rsid w:val="0004501E"/>
    <w:rsid w:val="000472A1"/>
    <w:rsid w:val="0005459D"/>
    <w:rsid w:val="00074A92"/>
    <w:rsid w:val="00081142"/>
    <w:rsid w:val="00081760"/>
    <w:rsid w:val="00081B9A"/>
    <w:rsid w:val="00082907"/>
    <w:rsid w:val="00083682"/>
    <w:rsid w:val="00086250"/>
    <w:rsid w:val="00096FC6"/>
    <w:rsid w:val="000A028E"/>
    <w:rsid w:val="000A0DC8"/>
    <w:rsid w:val="000B40FA"/>
    <w:rsid w:val="000B6008"/>
    <w:rsid w:val="000C0488"/>
    <w:rsid w:val="000E387B"/>
    <w:rsid w:val="000E66D1"/>
    <w:rsid w:val="000E7161"/>
    <w:rsid w:val="000F2E27"/>
    <w:rsid w:val="000F7559"/>
    <w:rsid w:val="00100A12"/>
    <w:rsid w:val="00105CBB"/>
    <w:rsid w:val="0010621A"/>
    <w:rsid w:val="0011103E"/>
    <w:rsid w:val="00120C43"/>
    <w:rsid w:val="00123ACF"/>
    <w:rsid w:val="00127EF5"/>
    <w:rsid w:val="00130D4A"/>
    <w:rsid w:val="001372EC"/>
    <w:rsid w:val="00143D5A"/>
    <w:rsid w:val="00146287"/>
    <w:rsid w:val="0015336A"/>
    <w:rsid w:val="00160739"/>
    <w:rsid w:val="00161E94"/>
    <w:rsid w:val="00165D4A"/>
    <w:rsid w:val="00167103"/>
    <w:rsid w:val="0016742F"/>
    <w:rsid w:val="0017014E"/>
    <w:rsid w:val="001702EC"/>
    <w:rsid w:val="00170B40"/>
    <w:rsid w:val="00171CF3"/>
    <w:rsid w:val="00176739"/>
    <w:rsid w:val="00176BB7"/>
    <w:rsid w:val="001906CE"/>
    <w:rsid w:val="00193E74"/>
    <w:rsid w:val="00195BFD"/>
    <w:rsid w:val="001A4029"/>
    <w:rsid w:val="001A67D5"/>
    <w:rsid w:val="001A7575"/>
    <w:rsid w:val="001B02D2"/>
    <w:rsid w:val="001B1CC4"/>
    <w:rsid w:val="001B4E57"/>
    <w:rsid w:val="001B610C"/>
    <w:rsid w:val="001C01ED"/>
    <w:rsid w:val="001C0227"/>
    <w:rsid w:val="001C4050"/>
    <w:rsid w:val="001D59A1"/>
    <w:rsid w:val="001E4288"/>
    <w:rsid w:val="001E4CAB"/>
    <w:rsid w:val="001F16C3"/>
    <w:rsid w:val="001F3264"/>
    <w:rsid w:val="002012EE"/>
    <w:rsid w:val="00210109"/>
    <w:rsid w:val="0021113F"/>
    <w:rsid w:val="00217046"/>
    <w:rsid w:val="00221231"/>
    <w:rsid w:val="00225D24"/>
    <w:rsid w:val="00233ACE"/>
    <w:rsid w:val="00237352"/>
    <w:rsid w:val="0024777C"/>
    <w:rsid w:val="00254D67"/>
    <w:rsid w:val="00255B5C"/>
    <w:rsid w:val="00255D64"/>
    <w:rsid w:val="002570C3"/>
    <w:rsid w:val="0026555F"/>
    <w:rsid w:val="002676B2"/>
    <w:rsid w:val="0026795B"/>
    <w:rsid w:val="0027106C"/>
    <w:rsid w:val="00282F5D"/>
    <w:rsid w:val="002839FE"/>
    <w:rsid w:val="00285B6D"/>
    <w:rsid w:val="002A3BE7"/>
    <w:rsid w:val="002A58DD"/>
    <w:rsid w:val="002A7F71"/>
    <w:rsid w:val="002C7B66"/>
    <w:rsid w:val="002D4BBA"/>
    <w:rsid w:val="002E7623"/>
    <w:rsid w:val="002F298F"/>
    <w:rsid w:val="00305E65"/>
    <w:rsid w:val="00313F3D"/>
    <w:rsid w:val="00314A03"/>
    <w:rsid w:val="00316214"/>
    <w:rsid w:val="00317DD8"/>
    <w:rsid w:val="0032538E"/>
    <w:rsid w:val="003307BA"/>
    <w:rsid w:val="00336737"/>
    <w:rsid w:val="00337749"/>
    <w:rsid w:val="00345035"/>
    <w:rsid w:val="0034542A"/>
    <w:rsid w:val="00346AC3"/>
    <w:rsid w:val="003529AF"/>
    <w:rsid w:val="0035317F"/>
    <w:rsid w:val="00354567"/>
    <w:rsid w:val="00354EF5"/>
    <w:rsid w:val="00367EDC"/>
    <w:rsid w:val="00373613"/>
    <w:rsid w:val="00391BBD"/>
    <w:rsid w:val="00391C9C"/>
    <w:rsid w:val="0039742D"/>
    <w:rsid w:val="003C2164"/>
    <w:rsid w:val="003C6A69"/>
    <w:rsid w:val="003D1218"/>
    <w:rsid w:val="003D5E94"/>
    <w:rsid w:val="003D718E"/>
    <w:rsid w:val="003D76B5"/>
    <w:rsid w:val="003D7CCC"/>
    <w:rsid w:val="003E2029"/>
    <w:rsid w:val="003E7FBA"/>
    <w:rsid w:val="004043B6"/>
    <w:rsid w:val="00404B44"/>
    <w:rsid w:val="00404BA5"/>
    <w:rsid w:val="00413671"/>
    <w:rsid w:val="004138BD"/>
    <w:rsid w:val="00422552"/>
    <w:rsid w:val="00424370"/>
    <w:rsid w:val="00436815"/>
    <w:rsid w:val="004433C6"/>
    <w:rsid w:val="00444B33"/>
    <w:rsid w:val="00445CB5"/>
    <w:rsid w:val="004463AD"/>
    <w:rsid w:val="00451109"/>
    <w:rsid w:val="004549C6"/>
    <w:rsid w:val="00457870"/>
    <w:rsid w:val="00470567"/>
    <w:rsid w:val="00470FFA"/>
    <w:rsid w:val="00472B8A"/>
    <w:rsid w:val="00477B17"/>
    <w:rsid w:val="0048124C"/>
    <w:rsid w:val="00486D98"/>
    <w:rsid w:val="004878DA"/>
    <w:rsid w:val="004924FB"/>
    <w:rsid w:val="0049280B"/>
    <w:rsid w:val="004A1D0E"/>
    <w:rsid w:val="004A448C"/>
    <w:rsid w:val="004A6610"/>
    <w:rsid w:val="004A7CA7"/>
    <w:rsid w:val="004B3EF2"/>
    <w:rsid w:val="004C60DE"/>
    <w:rsid w:val="004C62F4"/>
    <w:rsid w:val="004E092E"/>
    <w:rsid w:val="004E14B5"/>
    <w:rsid w:val="004E150A"/>
    <w:rsid w:val="004E6AA5"/>
    <w:rsid w:val="004F3362"/>
    <w:rsid w:val="0050438D"/>
    <w:rsid w:val="005161B9"/>
    <w:rsid w:val="005235B0"/>
    <w:rsid w:val="005310F3"/>
    <w:rsid w:val="005323B0"/>
    <w:rsid w:val="005343D8"/>
    <w:rsid w:val="0053668E"/>
    <w:rsid w:val="00537E23"/>
    <w:rsid w:val="005434D4"/>
    <w:rsid w:val="00552CE2"/>
    <w:rsid w:val="00560F32"/>
    <w:rsid w:val="005661A5"/>
    <w:rsid w:val="005747AB"/>
    <w:rsid w:val="00583130"/>
    <w:rsid w:val="005915FD"/>
    <w:rsid w:val="00591990"/>
    <w:rsid w:val="0059385C"/>
    <w:rsid w:val="005A2EA4"/>
    <w:rsid w:val="005A3493"/>
    <w:rsid w:val="005A5AB3"/>
    <w:rsid w:val="005B1EF5"/>
    <w:rsid w:val="005B3436"/>
    <w:rsid w:val="005B67E5"/>
    <w:rsid w:val="005C5366"/>
    <w:rsid w:val="005D33A6"/>
    <w:rsid w:val="005D51B3"/>
    <w:rsid w:val="005E12B2"/>
    <w:rsid w:val="005E1E28"/>
    <w:rsid w:val="005F4FC4"/>
    <w:rsid w:val="0060163A"/>
    <w:rsid w:val="0060696A"/>
    <w:rsid w:val="00611390"/>
    <w:rsid w:val="00611689"/>
    <w:rsid w:val="0061484E"/>
    <w:rsid w:val="006245DB"/>
    <w:rsid w:val="00624C8C"/>
    <w:rsid w:val="00625025"/>
    <w:rsid w:val="00632F7D"/>
    <w:rsid w:val="006363B2"/>
    <w:rsid w:val="0064404A"/>
    <w:rsid w:val="006527B9"/>
    <w:rsid w:val="00652EA9"/>
    <w:rsid w:val="00663FC5"/>
    <w:rsid w:val="00672A74"/>
    <w:rsid w:val="00672FEB"/>
    <w:rsid w:val="0067441A"/>
    <w:rsid w:val="00676BF0"/>
    <w:rsid w:val="0068567D"/>
    <w:rsid w:val="006910E2"/>
    <w:rsid w:val="00692C0D"/>
    <w:rsid w:val="00693CD3"/>
    <w:rsid w:val="0069538B"/>
    <w:rsid w:val="006A0C04"/>
    <w:rsid w:val="006A2017"/>
    <w:rsid w:val="006A2EA5"/>
    <w:rsid w:val="006B0078"/>
    <w:rsid w:val="006B050B"/>
    <w:rsid w:val="006B1E4B"/>
    <w:rsid w:val="006B472C"/>
    <w:rsid w:val="006B58CB"/>
    <w:rsid w:val="006B62F6"/>
    <w:rsid w:val="006C018E"/>
    <w:rsid w:val="006C0CF2"/>
    <w:rsid w:val="006C1DF6"/>
    <w:rsid w:val="006C4A5D"/>
    <w:rsid w:val="006D0682"/>
    <w:rsid w:val="006D5464"/>
    <w:rsid w:val="006D752D"/>
    <w:rsid w:val="006E1D54"/>
    <w:rsid w:val="006F581F"/>
    <w:rsid w:val="006F6EE4"/>
    <w:rsid w:val="006F743C"/>
    <w:rsid w:val="00703616"/>
    <w:rsid w:val="0070753B"/>
    <w:rsid w:val="00707907"/>
    <w:rsid w:val="007146DC"/>
    <w:rsid w:val="00715DC4"/>
    <w:rsid w:val="00726552"/>
    <w:rsid w:val="00727720"/>
    <w:rsid w:val="00727B75"/>
    <w:rsid w:val="00743656"/>
    <w:rsid w:val="00743FD6"/>
    <w:rsid w:val="00746855"/>
    <w:rsid w:val="007530A3"/>
    <w:rsid w:val="00757070"/>
    <w:rsid w:val="0076079D"/>
    <w:rsid w:val="00767D49"/>
    <w:rsid w:val="00770CDF"/>
    <w:rsid w:val="00772319"/>
    <w:rsid w:val="007A0BE9"/>
    <w:rsid w:val="007A29AB"/>
    <w:rsid w:val="007A60DA"/>
    <w:rsid w:val="007B241F"/>
    <w:rsid w:val="007B2847"/>
    <w:rsid w:val="007B412D"/>
    <w:rsid w:val="007C23BC"/>
    <w:rsid w:val="007C2F87"/>
    <w:rsid w:val="007C4383"/>
    <w:rsid w:val="007C46E4"/>
    <w:rsid w:val="007D57B8"/>
    <w:rsid w:val="007D6926"/>
    <w:rsid w:val="007F44CC"/>
    <w:rsid w:val="007F556F"/>
    <w:rsid w:val="00800864"/>
    <w:rsid w:val="008012C3"/>
    <w:rsid w:val="008043A1"/>
    <w:rsid w:val="008105B3"/>
    <w:rsid w:val="00810FA6"/>
    <w:rsid w:val="00815BC4"/>
    <w:rsid w:val="00816E95"/>
    <w:rsid w:val="0082659F"/>
    <w:rsid w:val="00831B59"/>
    <w:rsid w:val="00831C67"/>
    <w:rsid w:val="00835FAB"/>
    <w:rsid w:val="00836639"/>
    <w:rsid w:val="00840099"/>
    <w:rsid w:val="0085308E"/>
    <w:rsid w:val="00853977"/>
    <w:rsid w:val="00877453"/>
    <w:rsid w:val="00880BB6"/>
    <w:rsid w:val="00886977"/>
    <w:rsid w:val="00893CE1"/>
    <w:rsid w:val="008A2F15"/>
    <w:rsid w:val="008A6C6D"/>
    <w:rsid w:val="008B78C3"/>
    <w:rsid w:val="008C0001"/>
    <w:rsid w:val="008C1697"/>
    <w:rsid w:val="008D0C78"/>
    <w:rsid w:val="008E2D0F"/>
    <w:rsid w:val="008F0AB4"/>
    <w:rsid w:val="008F1C30"/>
    <w:rsid w:val="008F5A3A"/>
    <w:rsid w:val="008F5EB2"/>
    <w:rsid w:val="00900A4F"/>
    <w:rsid w:val="00901C46"/>
    <w:rsid w:val="0090210F"/>
    <w:rsid w:val="00903AA3"/>
    <w:rsid w:val="00905445"/>
    <w:rsid w:val="00914D1D"/>
    <w:rsid w:val="0092328F"/>
    <w:rsid w:val="00930133"/>
    <w:rsid w:val="00931CC0"/>
    <w:rsid w:val="00932819"/>
    <w:rsid w:val="00936464"/>
    <w:rsid w:val="00945EE8"/>
    <w:rsid w:val="00951078"/>
    <w:rsid w:val="009603CD"/>
    <w:rsid w:val="00961A5B"/>
    <w:rsid w:val="00965CD1"/>
    <w:rsid w:val="00970BA4"/>
    <w:rsid w:val="0097551E"/>
    <w:rsid w:val="00993E9A"/>
    <w:rsid w:val="00997AE1"/>
    <w:rsid w:val="00997E1C"/>
    <w:rsid w:val="009A396F"/>
    <w:rsid w:val="009A5D23"/>
    <w:rsid w:val="009B5624"/>
    <w:rsid w:val="009B5A84"/>
    <w:rsid w:val="009B7AF0"/>
    <w:rsid w:val="009C26BA"/>
    <w:rsid w:val="009C3BD4"/>
    <w:rsid w:val="009C60EA"/>
    <w:rsid w:val="009D09D9"/>
    <w:rsid w:val="009D1A60"/>
    <w:rsid w:val="009E1143"/>
    <w:rsid w:val="009F0CA6"/>
    <w:rsid w:val="009F1A52"/>
    <w:rsid w:val="009F62D4"/>
    <w:rsid w:val="00A03A99"/>
    <w:rsid w:val="00A1476D"/>
    <w:rsid w:val="00A20C65"/>
    <w:rsid w:val="00A22F68"/>
    <w:rsid w:val="00A30B72"/>
    <w:rsid w:val="00A401EB"/>
    <w:rsid w:val="00A41F64"/>
    <w:rsid w:val="00A43549"/>
    <w:rsid w:val="00A44FEF"/>
    <w:rsid w:val="00A46D1D"/>
    <w:rsid w:val="00A5428B"/>
    <w:rsid w:val="00A6097F"/>
    <w:rsid w:val="00A619E2"/>
    <w:rsid w:val="00A63580"/>
    <w:rsid w:val="00A643BC"/>
    <w:rsid w:val="00A720B0"/>
    <w:rsid w:val="00A93245"/>
    <w:rsid w:val="00AA0386"/>
    <w:rsid w:val="00AA3AB9"/>
    <w:rsid w:val="00AA766F"/>
    <w:rsid w:val="00AB19C6"/>
    <w:rsid w:val="00AC6567"/>
    <w:rsid w:val="00AD09FD"/>
    <w:rsid w:val="00AD0B18"/>
    <w:rsid w:val="00AD1835"/>
    <w:rsid w:val="00AD22EF"/>
    <w:rsid w:val="00AD6801"/>
    <w:rsid w:val="00AD741C"/>
    <w:rsid w:val="00AE3A9E"/>
    <w:rsid w:val="00AE7B33"/>
    <w:rsid w:val="00AF2C24"/>
    <w:rsid w:val="00B00CA1"/>
    <w:rsid w:val="00B04E46"/>
    <w:rsid w:val="00B1077F"/>
    <w:rsid w:val="00B20D88"/>
    <w:rsid w:val="00B256F0"/>
    <w:rsid w:val="00B31B97"/>
    <w:rsid w:val="00B325AB"/>
    <w:rsid w:val="00B35575"/>
    <w:rsid w:val="00B36FF5"/>
    <w:rsid w:val="00B378D8"/>
    <w:rsid w:val="00B41B21"/>
    <w:rsid w:val="00B42222"/>
    <w:rsid w:val="00B4738C"/>
    <w:rsid w:val="00B47DDE"/>
    <w:rsid w:val="00B539E6"/>
    <w:rsid w:val="00B547A5"/>
    <w:rsid w:val="00B624BD"/>
    <w:rsid w:val="00B659FA"/>
    <w:rsid w:val="00B755B0"/>
    <w:rsid w:val="00B76BC5"/>
    <w:rsid w:val="00B76CE6"/>
    <w:rsid w:val="00B809BB"/>
    <w:rsid w:val="00B80B96"/>
    <w:rsid w:val="00B81304"/>
    <w:rsid w:val="00B826A6"/>
    <w:rsid w:val="00B93991"/>
    <w:rsid w:val="00BA7B25"/>
    <w:rsid w:val="00BB53A7"/>
    <w:rsid w:val="00BB58F2"/>
    <w:rsid w:val="00BB6903"/>
    <w:rsid w:val="00BC0DD7"/>
    <w:rsid w:val="00BC1619"/>
    <w:rsid w:val="00BC35C8"/>
    <w:rsid w:val="00BD3380"/>
    <w:rsid w:val="00BD546E"/>
    <w:rsid w:val="00BD5738"/>
    <w:rsid w:val="00BD5D60"/>
    <w:rsid w:val="00BD5EAD"/>
    <w:rsid w:val="00BD720B"/>
    <w:rsid w:val="00BD7824"/>
    <w:rsid w:val="00BE2516"/>
    <w:rsid w:val="00BE355F"/>
    <w:rsid w:val="00BE375F"/>
    <w:rsid w:val="00BE7ECC"/>
    <w:rsid w:val="00BE7ED3"/>
    <w:rsid w:val="00BF1765"/>
    <w:rsid w:val="00BF2AC1"/>
    <w:rsid w:val="00C107C3"/>
    <w:rsid w:val="00C10E78"/>
    <w:rsid w:val="00C160B5"/>
    <w:rsid w:val="00C2283B"/>
    <w:rsid w:val="00C26F6D"/>
    <w:rsid w:val="00C30B85"/>
    <w:rsid w:val="00C32443"/>
    <w:rsid w:val="00C32587"/>
    <w:rsid w:val="00C35EAE"/>
    <w:rsid w:val="00C40079"/>
    <w:rsid w:val="00C4237B"/>
    <w:rsid w:val="00C44DAF"/>
    <w:rsid w:val="00C457C7"/>
    <w:rsid w:val="00C6072F"/>
    <w:rsid w:val="00C639B0"/>
    <w:rsid w:val="00C87943"/>
    <w:rsid w:val="00C907CB"/>
    <w:rsid w:val="00C90F93"/>
    <w:rsid w:val="00C91287"/>
    <w:rsid w:val="00C93BF9"/>
    <w:rsid w:val="00C97237"/>
    <w:rsid w:val="00CA28C5"/>
    <w:rsid w:val="00CB0D5D"/>
    <w:rsid w:val="00CB5937"/>
    <w:rsid w:val="00CC64AB"/>
    <w:rsid w:val="00CC6AD1"/>
    <w:rsid w:val="00CC6BAF"/>
    <w:rsid w:val="00CE1381"/>
    <w:rsid w:val="00CE31AB"/>
    <w:rsid w:val="00CE37A4"/>
    <w:rsid w:val="00CE65AB"/>
    <w:rsid w:val="00CF0C07"/>
    <w:rsid w:val="00CF3928"/>
    <w:rsid w:val="00CF67E4"/>
    <w:rsid w:val="00D015C5"/>
    <w:rsid w:val="00D0453C"/>
    <w:rsid w:val="00D04914"/>
    <w:rsid w:val="00D04A61"/>
    <w:rsid w:val="00D06D98"/>
    <w:rsid w:val="00D11929"/>
    <w:rsid w:val="00D130BA"/>
    <w:rsid w:val="00D20345"/>
    <w:rsid w:val="00D205E0"/>
    <w:rsid w:val="00D32D40"/>
    <w:rsid w:val="00D33812"/>
    <w:rsid w:val="00D3435B"/>
    <w:rsid w:val="00D43900"/>
    <w:rsid w:val="00D5049A"/>
    <w:rsid w:val="00D5671A"/>
    <w:rsid w:val="00D62631"/>
    <w:rsid w:val="00D662A6"/>
    <w:rsid w:val="00D66420"/>
    <w:rsid w:val="00D71DE4"/>
    <w:rsid w:val="00D86B1D"/>
    <w:rsid w:val="00D92E64"/>
    <w:rsid w:val="00D956BE"/>
    <w:rsid w:val="00DA3478"/>
    <w:rsid w:val="00DA625B"/>
    <w:rsid w:val="00DA66F5"/>
    <w:rsid w:val="00DB6C12"/>
    <w:rsid w:val="00DC2CF2"/>
    <w:rsid w:val="00DC654B"/>
    <w:rsid w:val="00DD2B42"/>
    <w:rsid w:val="00DE090A"/>
    <w:rsid w:val="00DE15F9"/>
    <w:rsid w:val="00DE1697"/>
    <w:rsid w:val="00DE21CA"/>
    <w:rsid w:val="00DE3084"/>
    <w:rsid w:val="00DE3F65"/>
    <w:rsid w:val="00DE6792"/>
    <w:rsid w:val="00DF7C04"/>
    <w:rsid w:val="00E00661"/>
    <w:rsid w:val="00E011A5"/>
    <w:rsid w:val="00E048FF"/>
    <w:rsid w:val="00E07107"/>
    <w:rsid w:val="00E1228B"/>
    <w:rsid w:val="00E12D2E"/>
    <w:rsid w:val="00E17C3E"/>
    <w:rsid w:val="00E226C2"/>
    <w:rsid w:val="00E26982"/>
    <w:rsid w:val="00E33289"/>
    <w:rsid w:val="00E362B9"/>
    <w:rsid w:val="00E3640E"/>
    <w:rsid w:val="00E37D2D"/>
    <w:rsid w:val="00E41F70"/>
    <w:rsid w:val="00E436B6"/>
    <w:rsid w:val="00E4483F"/>
    <w:rsid w:val="00E508B0"/>
    <w:rsid w:val="00E50C9C"/>
    <w:rsid w:val="00E515CF"/>
    <w:rsid w:val="00E62457"/>
    <w:rsid w:val="00E6343A"/>
    <w:rsid w:val="00E659E5"/>
    <w:rsid w:val="00E70684"/>
    <w:rsid w:val="00E71191"/>
    <w:rsid w:val="00E854CE"/>
    <w:rsid w:val="00E94DEA"/>
    <w:rsid w:val="00EA0527"/>
    <w:rsid w:val="00EA140D"/>
    <w:rsid w:val="00EA404E"/>
    <w:rsid w:val="00EA7817"/>
    <w:rsid w:val="00EB1A28"/>
    <w:rsid w:val="00EB4A4C"/>
    <w:rsid w:val="00EB575D"/>
    <w:rsid w:val="00EC5773"/>
    <w:rsid w:val="00ED08F5"/>
    <w:rsid w:val="00ED5A10"/>
    <w:rsid w:val="00EE02E8"/>
    <w:rsid w:val="00EE4ECB"/>
    <w:rsid w:val="00EE6579"/>
    <w:rsid w:val="00EF09E7"/>
    <w:rsid w:val="00EF6FD5"/>
    <w:rsid w:val="00F04A45"/>
    <w:rsid w:val="00F1108D"/>
    <w:rsid w:val="00F11923"/>
    <w:rsid w:val="00F177EC"/>
    <w:rsid w:val="00F25BB5"/>
    <w:rsid w:val="00F276AE"/>
    <w:rsid w:val="00F32930"/>
    <w:rsid w:val="00F32AC0"/>
    <w:rsid w:val="00F3672D"/>
    <w:rsid w:val="00F37017"/>
    <w:rsid w:val="00F42758"/>
    <w:rsid w:val="00F4493B"/>
    <w:rsid w:val="00F47EF9"/>
    <w:rsid w:val="00F65632"/>
    <w:rsid w:val="00F657D3"/>
    <w:rsid w:val="00F704B6"/>
    <w:rsid w:val="00F7079F"/>
    <w:rsid w:val="00F70D5A"/>
    <w:rsid w:val="00F71E97"/>
    <w:rsid w:val="00F77692"/>
    <w:rsid w:val="00F814C5"/>
    <w:rsid w:val="00F8217A"/>
    <w:rsid w:val="00F87CF8"/>
    <w:rsid w:val="00F926FD"/>
    <w:rsid w:val="00F9392D"/>
    <w:rsid w:val="00FA1F9A"/>
    <w:rsid w:val="00FA3398"/>
    <w:rsid w:val="00FA3A6D"/>
    <w:rsid w:val="00FB03FC"/>
    <w:rsid w:val="00FB2F8B"/>
    <w:rsid w:val="00FB4117"/>
    <w:rsid w:val="00FB4AD8"/>
    <w:rsid w:val="00FB57E7"/>
    <w:rsid w:val="00FC5D9D"/>
    <w:rsid w:val="00FD4E94"/>
    <w:rsid w:val="00FD78FB"/>
    <w:rsid w:val="00FE0B8D"/>
    <w:rsid w:val="00FE1189"/>
    <w:rsid w:val="00FE23FF"/>
    <w:rsid w:val="00FE6DD4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BB"/>
    <w:rPr>
      <w:sz w:val="24"/>
      <w:szCs w:val="24"/>
    </w:rPr>
  </w:style>
  <w:style w:type="paragraph" w:styleId="1">
    <w:name w:val="heading 1"/>
    <w:basedOn w:val="a"/>
    <w:next w:val="a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qFormat/>
    <w:rsid w:val="00B755B0"/>
    <w:pPr>
      <w:keepNext/>
      <w:spacing w:line="360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755B0"/>
    <w:pPr>
      <w:keepNext/>
      <w:framePr w:hSpace="180" w:wrap="around" w:vAnchor="text" w:hAnchor="margin" w:x="46" w:y="197"/>
      <w:spacing w:line="360" w:lineRule="auto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0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816E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16E95"/>
    <w:rPr>
      <w:sz w:val="24"/>
      <w:szCs w:val="24"/>
    </w:rPr>
  </w:style>
  <w:style w:type="paragraph" w:styleId="aa">
    <w:name w:val="footer"/>
    <w:basedOn w:val="a"/>
    <w:link w:val="ab"/>
    <w:rsid w:val="00816E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16E95"/>
    <w:rPr>
      <w:sz w:val="24"/>
      <w:szCs w:val="24"/>
    </w:rPr>
  </w:style>
  <w:style w:type="character" w:customStyle="1" w:styleId="20">
    <w:name w:val="Заголовок 2 Знак"/>
    <w:link w:val="2"/>
    <w:rsid w:val="00B755B0"/>
    <w:rPr>
      <w:sz w:val="28"/>
      <w:szCs w:val="24"/>
    </w:rPr>
  </w:style>
  <w:style w:type="character" w:customStyle="1" w:styleId="30">
    <w:name w:val="Заголовок 3 Знак"/>
    <w:link w:val="3"/>
    <w:rsid w:val="00B755B0"/>
    <w:rPr>
      <w:sz w:val="28"/>
      <w:szCs w:val="24"/>
    </w:rPr>
  </w:style>
  <w:style w:type="paragraph" w:styleId="ac">
    <w:name w:val="caption"/>
    <w:basedOn w:val="a"/>
    <w:next w:val="a"/>
    <w:qFormat/>
    <w:rsid w:val="00B755B0"/>
    <w:pPr>
      <w:spacing w:line="360" w:lineRule="auto"/>
      <w:ind w:firstLine="720"/>
      <w:jc w:val="both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rsid w:val="00B755B0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B755B0"/>
    <w:rPr>
      <w:sz w:val="28"/>
    </w:rPr>
  </w:style>
  <w:style w:type="character" w:styleId="ad">
    <w:name w:val="page number"/>
    <w:basedOn w:val="a0"/>
    <w:rsid w:val="00B755B0"/>
  </w:style>
  <w:style w:type="paragraph" w:customStyle="1" w:styleId="ConsPlusCell">
    <w:name w:val="ConsPlusCell"/>
    <w:uiPriority w:val="99"/>
    <w:rsid w:val="00B755B0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unhideWhenUsed/>
    <w:rsid w:val="00B755B0"/>
    <w:rPr>
      <w:color w:val="0000FF"/>
      <w:u w:val="single"/>
    </w:rPr>
  </w:style>
  <w:style w:type="paragraph" w:customStyle="1" w:styleId="af">
    <w:name w:val="Нормальный"/>
    <w:rsid w:val="00B755B0"/>
    <w:pPr>
      <w:widowControl w:val="0"/>
      <w:autoSpaceDE w:val="0"/>
      <w:autoSpaceDN w:val="0"/>
      <w:adjustRightInd w:val="0"/>
    </w:pPr>
    <w:rPr>
      <w:color w:val="000000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993E9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BB"/>
    <w:rPr>
      <w:sz w:val="24"/>
      <w:szCs w:val="24"/>
    </w:rPr>
  </w:style>
  <w:style w:type="paragraph" w:styleId="1">
    <w:name w:val="heading 1"/>
    <w:basedOn w:val="a"/>
    <w:next w:val="a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qFormat/>
    <w:rsid w:val="00B755B0"/>
    <w:pPr>
      <w:keepNext/>
      <w:spacing w:line="360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755B0"/>
    <w:pPr>
      <w:keepNext/>
      <w:framePr w:hSpace="180" w:wrap="around" w:vAnchor="text" w:hAnchor="margin" w:x="46" w:y="197"/>
      <w:spacing w:line="360" w:lineRule="auto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0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816E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16E95"/>
    <w:rPr>
      <w:sz w:val="24"/>
      <w:szCs w:val="24"/>
    </w:rPr>
  </w:style>
  <w:style w:type="paragraph" w:styleId="aa">
    <w:name w:val="footer"/>
    <w:basedOn w:val="a"/>
    <w:link w:val="ab"/>
    <w:rsid w:val="00816E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16E95"/>
    <w:rPr>
      <w:sz w:val="24"/>
      <w:szCs w:val="24"/>
    </w:rPr>
  </w:style>
  <w:style w:type="character" w:customStyle="1" w:styleId="20">
    <w:name w:val="Заголовок 2 Знак"/>
    <w:link w:val="2"/>
    <w:rsid w:val="00B755B0"/>
    <w:rPr>
      <w:sz w:val="28"/>
      <w:szCs w:val="24"/>
    </w:rPr>
  </w:style>
  <w:style w:type="character" w:customStyle="1" w:styleId="30">
    <w:name w:val="Заголовок 3 Знак"/>
    <w:link w:val="3"/>
    <w:rsid w:val="00B755B0"/>
    <w:rPr>
      <w:sz w:val="28"/>
      <w:szCs w:val="24"/>
    </w:rPr>
  </w:style>
  <w:style w:type="paragraph" w:styleId="ac">
    <w:name w:val="caption"/>
    <w:basedOn w:val="a"/>
    <w:next w:val="a"/>
    <w:qFormat/>
    <w:rsid w:val="00B755B0"/>
    <w:pPr>
      <w:spacing w:line="360" w:lineRule="auto"/>
      <w:ind w:firstLine="720"/>
      <w:jc w:val="both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rsid w:val="00B755B0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B755B0"/>
    <w:rPr>
      <w:sz w:val="28"/>
    </w:rPr>
  </w:style>
  <w:style w:type="character" w:styleId="ad">
    <w:name w:val="page number"/>
    <w:basedOn w:val="a0"/>
    <w:rsid w:val="00B755B0"/>
  </w:style>
  <w:style w:type="paragraph" w:customStyle="1" w:styleId="ConsPlusCell">
    <w:name w:val="ConsPlusCell"/>
    <w:uiPriority w:val="99"/>
    <w:rsid w:val="00B755B0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unhideWhenUsed/>
    <w:rsid w:val="00B755B0"/>
    <w:rPr>
      <w:color w:val="0000FF"/>
      <w:u w:val="single"/>
    </w:rPr>
  </w:style>
  <w:style w:type="paragraph" w:customStyle="1" w:styleId="af">
    <w:name w:val="Нормальный"/>
    <w:rsid w:val="00B755B0"/>
    <w:pPr>
      <w:widowControl w:val="0"/>
      <w:autoSpaceDE w:val="0"/>
      <w:autoSpaceDN w:val="0"/>
      <w:adjustRightInd w:val="0"/>
    </w:pPr>
    <w:rPr>
      <w:color w:val="000000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993E9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8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729D839A5097C94A9FD5770119088CA02241E9CDFD3E40702058437D98577E007U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29D839A5097C94A9FD497D07FCD7CF042D4696DFDEE854565ADF6A8E08UCJ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29D839A5097C94A9FD497D07FCD7CF042C4392DED8E854565ADF6A8E8C7DB7348835BBDA3F29E306U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336A-78CE-4A56-9321-B6328BCE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5321</Words>
  <Characters>30332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Rono21</dc:creator>
  <cp:lastModifiedBy>1</cp:lastModifiedBy>
  <cp:revision>5</cp:revision>
  <cp:lastPrinted>2025-12-24T12:55:00Z</cp:lastPrinted>
  <dcterms:created xsi:type="dcterms:W3CDTF">2025-12-19T10:57:00Z</dcterms:created>
  <dcterms:modified xsi:type="dcterms:W3CDTF">2025-12-24T12:56:00Z</dcterms:modified>
</cp:coreProperties>
</file>