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Pr="00767069" w:rsidRDefault="000C4306" w:rsidP="000C4306">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Pr="0075136A" w:rsidRDefault="000C4306" w:rsidP="000C4306">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0C4306" w:rsidRDefault="000C4306" w:rsidP="000C4306">
      <w:pPr>
        <w:pStyle w:val="4"/>
        <w:pBdr>
          <w:bottom w:val="single" w:sz="12" w:space="1" w:color="auto"/>
        </w:pBdr>
        <w:spacing w:line="100" w:lineRule="atLeast"/>
        <w:ind w:firstLine="60"/>
        <w:contextualSpacing/>
        <w:rPr>
          <w:i/>
          <w:sz w:val="36"/>
          <w:szCs w:val="36"/>
        </w:rPr>
      </w:pPr>
      <w:r>
        <w:rPr>
          <w:sz w:val="36"/>
          <w:szCs w:val="36"/>
        </w:rPr>
        <w:t>КНЯГИНИНСКОГО МУНИЦИПАЛЬНОГО ОКРУГА</w:t>
      </w:r>
    </w:p>
    <w:p w:rsidR="000C4306" w:rsidRPr="0075136A" w:rsidRDefault="000C4306" w:rsidP="000C4306">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0C4306" w:rsidRPr="000C4306" w:rsidRDefault="000C4306" w:rsidP="000C4306">
      <w:pPr>
        <w:jc w:val="center"/>
        <w:rPr>
          <w:rFonts w:ascii="Times New Roman" w:hAnsi="Times New Roman" w:cs="Times New Roman"/>
        </w:rPr>
      </w:pPr>
      <w:r w:rsidRPr="000C4306">
        <w:rPr>
          <w:rFonts w:ascii="Times New Roman" w:hAnsi="Times New Roman" w:cs="Times New Roman"/>
        </w:rPr>
        <w:t xml:space="preserve">ул. Свободы, д. 45, г. </w:t>
      </w:r>
      <w:proofErr w:type="spellStart"/>
      <w:r w:rsidRPr="000C4306">
        <w:rPr>
          <w:rFonts w:ascii="Times New Roman" w:hAnsi="Times New Roman" w:cs="Times New Roman"/>
        </w:rPr>
        <w:t>Княгинино</w:t>
      </w:r>
      <w:proofErr w:type="spellEnd"/>
      <w:r w:rsidRPr="000C4306">
        <w:rPr>
          <w:rFonts w:ascii="Times New Roman" w:hAnsi="Times New Roman" w:cs="Times New Roman"/>
        </w:rPr>
        <w:t xml:space="preserve">, </w:t>
      </w:r>
      <w:proofErr w:type="spellStart"/>
      <w:r w:rsidRPr="000C4306">
        <w:rPr>
          <w:rFonts w:ascii="Times New Roman" w:hAnsi="Times New Roman" w:cs="Times New Roman"/>
        </w:rPr>
        <w:t>Княгининский</w:t>
      </w:r>
      <w:proofErr w:type="spellEnd"/>
      <w:r w:rsidRPr="000C4306">
        <w:rPr>
          <w:rFonts w:ascii="Times New Roman" w:hAnsi="Times New Roman" w:cs="Times New Roman"/>
        </w:rPr>
        <w:t xml:space="preserve"> район, Нижегородская область, 606340,</w:t>
      </w:r>
    </w:p>
    <w:p w:rsidR="000C4306" w:rsidRPr="00187A9F"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 xml:space="preserve">Телефон (8831) 4-13-36, </w:t>
      </w:r>
      <w:r w:rsidRPr="000C4306">
        <w:rPr>
          <w:rFonts w:ascii="Times New Roman" w:hAnsi="Times New Roman" w:cs="Times New Roman"/>
          <w:lang w:val="en-US"/>
        </w:rPr>
        <w:t>E</w:t>
      </w:r>
      <w:r w:rsidRPr="000C4306">
        <w:rPr>
          <w:rFonts w:ascii="Times New Roman" w:hAnsi="Times New Roman" w:cs="Times New Roman"/>
        </w:rPr>
        <w:t>-</w:t>
      </w:r>
      <w:r w:rsidRPr="000C4306">
        <w:rPr>
          <w:rFonts w:ascii="Times New Roman" w:hAnsi="Times New Roman" w:cs="Times New Roman"/>
          <w:lang w:val="en-US"/>
        </w:rPr>
        <w:t>mail</w:t>
      </w:r>
      <w:r w:rsidRPr="000C4306">
        <w:rPr>
          <w:rFonts w:ascii="Times New Roman" w:hAnsi="Times New Roman" w:cs="Times New Roman"/>
        </w:rPr>
        <w:t>:</w:t>
      </w:r>
      <w:hyperlink r:id="rId9" w:history="1">
        <w:r w:rsidRPr="00187A9F">
          <w:rPr>
            <w:rStyle w:val="a7"/>
            <w:rFonts w:ascii="Times New Roman" w:hAnsi="Times New Roman" w:cs="Times New Roman"/>
            <w:color w:val="auto"/>
            <w:lang w:val="en-US"/>
          </w:rPr>
          <w:t>knygksi</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mail</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ru</w:t>
        </w:r>
      </w:hyperlink>
    </w:p>
    <w:p w:rsidR="000C4306" w:rsidRPr="000C4306"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ОГРН 1125222000166, ИНН/КПП 5217004088/521701001</w:t>
      </w:r>
    </w:p>
    <w:p w:rsidR="000C4306" w:rsidRDefault="000C4306" w:rsidP="000C4306">
      <w:pPr>
        <w:pStyle w:val="ae"/>
        <w:spacing w:after="0" w:line="276" w:lineRule="auto"/>
        <w:jc w:val="center"/>
      </w:pPr>
    </w:p>
    <w:p w:rsidR="000C4306" w:rsidRDefault="000C4306" w:rsidP="000C4306">
      <w:pPr>
        <w:pStyle w:val="ae"/>
        <w:spacing w:after="0" w:line="276" w:lineRule="auto"/>
        <w:jc w:val="center"/>
      </w:pP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Акт </w:t>
      </w:r>
      <w:r w:rsidRPr="00033452">
        <w:rPr>
          <w:rFonts w:ascii="Times New Roman" w:hAnsi="Times New Roman" w:cs="Times New Roman"/>
          <w:sz w:val="28"/>
          <w:szCs w:val="28"/>
        </w:rPr>
        <w:t>№</w:t>
      </w:r>
      <w:r w:rsidR="0040763E">
        <w:rPr>
          <w:rFonts w:ascii="Times New Roman" w:hAnsi="Times New Roman" w:cs="Times New Roman"/>
          <w:sz w:val="28"/>
          <w:szCs w:val="28"/>
        </w:rPr>
        <w:t>8</w:t>
      </w:r>
    </w:p>
    <w:p w:rsidR="004910F4" w:rsidRDefault="000C4306" w:rsidP="004910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внешней проверки бюджетной отчетности </w:t>
      </w:r>
      <w:r w:rsidR="004910F4">
        <w:rPr>
          <w:rFonts w:ascii="Times New Roman" w:hAnsi="Times New Roman" w:cs="Times New Roman"/>
          <w:sz w:val="28"/>
          <w:szCs w:val="28"/>
        </w:rPr>
        <w:t>Отдела физической культуры и</w:t>
      </w:r>
    </w:p>
    <w:p w:rsidR="004910F4" w:rsidRDefault="004910F4" w:rsidP="004910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спорта администрации</w:t>
      </w:r>
      <w:r w:rsidRPr="00560D49">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w:t>
      </w:r>
    </w:p>
    <w:p w:rsidR="000C4306" w:rsidRDefault="004910F4" w:rsidP="004910F4">
      <w:pPr>
        <w:jc w:val="center"/>
        <w:rPr>
          <w:rFonts w:ascii="Times New Roman" w:hAnsi="Times New Roman" w:cs="Times New Roman"/>
          <w:sz w:val="28"/>
          <w:szCs w:val="28"/>
        </w:rPr>
      </w:pPr>
      <w:r>
        <w:rPr>
          <w:rFonts w:ascii="Times New Roman" w:hAnsi="Times New Roman" w:cs="Times New Roman"/>
          <w:sz w:val="28"/>
          <w:szCs w:val="28"/>
        </w:rPr>
        <w:t>Нижегородской области</w:t>
      </w:r>
      <w:r w:rsidR="00BE1CA7">
        <w:rPr>
          <w:rFonts w:ascii="Times New Roman" w:hAnsi="Times New Roman" w:cs="Times New Roman"/>
          <w:sz w:val="28"/>
          <w:szCs w:val="28"/>
        </w:rPr>
        <w:t xml:space="preserve"> </w:t>
      </w:r>
      <w:r w:rsidR="000C4306">
        <w:rPr>
          <w:rFonts w:ascii="Times New Roman" w:hAnsi="Times New Roman" w:cs="Times New Roman"/>
          <w:sz w:val="28"/>
          <w:szCs w:val="28"/>
        </w:rPr>
        <w:t>за 202</w:t>
      </w:r>
      <w:r w:rsidR="0040763E">
        <w:rPr>
          <w:rFonts w:ascii="Times New Roman" w:hAnsi="Times New Roman" w:cs="Times New Roman"/>
          <w:sz w:val="28"/>
          <w:szCs w:val="28"/>
        </w:rPr>
        <w:t>4</w:t>
      </w:r>
      <w:r w:rsidR="000C4306">
        <w:rPr>
          <w:rFonts w:ascii="Times New Roman" w:hAnsi="Times New Roman" w:cs="Times New Roman"/>
          <w:sz w:val="28"/>
          <w:szCs w:val="28"/>
        </w:rPr>
        <w:t xml:space="preserve">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4910F4">
        <w:rPr>
          <w:rFonts w:ascii="Times New Roman" w:hAnsi="Times New Roman" w:cs="Times New Roman"/>
          <w:sz w:val="28"/>
          <w:szCs w:val="28"/>
        </w:rPr>
        <w:t>2</w:t>
      </w:r>
      <w:r w:rsidR="0040763E">
        <w:rPr>
          <w:rFonts w:ascii="Times New Roman" w:hAnsi="Times New Roman" w:cs="Times New Roman"/>
          <w:sz w:val="28"/>
          <w:szCs w:val="28"/>
        </w:rPr>
        <w:t>9</w:t>
      </w:r>
      <w:r w:rsidRPr="00861F4B">
        <w:rPr>
          <w:rFonts w:ascii="Times New Roman" w:hAnsi="Times New Roman" w:cs="Times New Roman"/>
          <w:sz w:val="28"/>
          <w:szCs w:val="28"/>
        </w:rPr>
        <w:t xml:space="preserve"> апреля</w:t>
      </w:r>
      <w:r w:rsidRPr="000661FF">
        <w:rPr>
          <w:rFonts w:ascii="Times New Roman" w:hAnsi="Times New Roman" w:cs="Times New Roman"/>
          <w:sz w:val="28"/>
          <w:szCs w:val="28"/>
        </w:rPr>
        <w:t xml:space="preserve"> 202</w:t>
      </w:r>
      <w:r w:rsidR="0040763E">
        <w:rPr>
          <w:rFonts w:ascii="Times New Roman" w:hAnsi="Times New Roman" w:cs="Times New Roman"/>
          <w:sz w:val="28"/>
          <w:szCs w:val="28"/>
        </w:rPr>
        <w:t>5</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w:t>
      </w:r>
      <w:r w:rsidR="0040763E">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w:t>
      </w:r>
      <w:r w:rsidR="0040763E">
        <w:rPr>
          <w:rFonts w:ascii="Times New Roman" w:hAnsi="Times New Roman" w:cs="Times New Roman"/>
          <w:sz w:val="28"/>
          <w:szCs w:val="28"/>
        </w:rPr>
        <w:t>4</w:t>
      </w:r>
      <w:r w:rsidR="000C4306" w:rsidRPr="000C4306">
        <w:rPr>
          <w:rFonts w:ascii="Times New Roman" w:hAnsi="Times New Roman" w:cs="Times New Roman"/>
          <w:sz w:val="28"/>
          <w:szCs w:val="28"/>
        </w:rPr>
        <w:t xml:space="preserve"> №1</w:t>
      </w:r>
      <w:r w:rsidR="0040763E">
        <w:rPr>
          <w:rFonts w:ascii="Times New Roman" w:hAnsi="Times New Roman" w:cs="Times New Roman"/>
          <w:sz w:val="28"/>
          <w:szCs w:val="28"/>
        </w:rPr>
        <w:t>4</w:t>
      </w:r>
      <w:r w:rsidR="000C4306" w:rsidRPr="000C4306">
        <w:rPr>
          <w:rFonts w:ascii="Times New Roman" w:hAnsi="Times New Roman" w:cs="Times New Roman"/>
          <w:sz w:val="28"/>
          <w:szCs w:val="28"/>
        </w:rPr>
        <w:t xml:space="preserve">-р «Об утверждении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w:t>
      </w:r>
      <w:proofErr w:type="gramEnd"/>
      <w:r w:rsidR="000C4306" w:rsidRPr="000C4306">
        <w:rPr>
          <w:rFonts w:ascii="Times New Roman" w:hAnsi="Times New Roman" w:cs="Times New Roman"/>
          <w:sz w:val="28"/>
          <w:szCs w:val="28"/>
        </w:rPr>
        <w:t xml:space="preserve"> округа Нижегородской области на 202</w:t>
      </w:r>
      <w:r w:rsidR="0040763E">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w:t>
      </w:r>
    </w:p>
    <w:p w:rsidR="004910F4" w:rsidRDefault="00EB3D32" w:rsidP="004910F4">
      <w:pPr>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4910F4">
        <w:rPr>
          <w:rFonts w:ascii="Times New Roman" w:hAnsi="Times New Roman" w:cs="Times New Roman"/>
          <w:sz w:val="28"/>
          <w:szCs w:val="28"/>
        </w:rPr>
        <w:t>Отдел физической культуры и спорта администрации</w:t>
      </w:r>
      <w:r w:rsidR="004910F4" w:rsidRPr="00560D49">
        <w:rPr>
          <w:rFonts w:ascii="Times New Roman" w:hAnsi="Times New Roman" w:cs="Times New Roman"/>
          <w:sz w:val="28"/>
          <w:szCs w:val="28"/>
        </w:rPr>
        <w:t xml:space="preserve"> </w:t>
      </w:r>
      <w:proofErr w:type="spellStart"/>
      <w:r w:rsidR="004910F4">
        <w:rPr>
          <w:rFonts w:ascii="Times New Roman" w:hAnsi="Times New Roman" w:cs="Times New Roman"/>
          <w:sz w:val="28"/>
          <w:szCs w:val="28"/>
        </w:rPr>
        <w:t>Княгининского</w:t>
      </w:r>
      <w:proofErr w:type="spellEnd"/>
      <w:r w:rsidR="004910F4">
        <w:rPr>
          <w:rFonts w:ascii="Times New Roman" w:hAnsi="Times New Roman" w:cs="Times New Roman"/>
          <w:sz w:val="28"/>
          <w:szCs w:val="28"/>
        </w:rPr>
        <w:t xml:space="preserve"> муниципального округа Нижегородской области (далее – Отдел физической культуры и спорта, Отдел).</w:t>
      </w:r>
    </w:p>
    <w:p w:rsidR="007C0E88" w:rsidRPr="004D31AB" w:rsidRDefault="007C0E88" w:rsidP="007C0E88">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годовая бюджетная отчетность, регистры бюджетного учета, материалы инвентаризаций за 2024 год</w:t>
      </w:r>
      <w:r w:rsidRPr="004D31AB">
        <w:rPr>
          <w:rFonts w:ascii="Times New Roman" w:hAnsi="Times New Roman" w:cs="Times New Roman"/>
          <w:color w:val="000000"/>
          <w:sz w:val="28"/>
          <w:szCs w:val="28"/>
        </w:rPr>
        <w:t>.</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lastRenderedPageBreak/>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7C0E88">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7C0E88">
        <w:rPr>
          <w:rFonts w:ascii="Times New Roman" w:hAnsi="Times New Roman" w:cs="Times New Roman"/>
          <w:sz w:val="28"/>
          <w:szCs w:val="28"/>
        </w:rPr>
        <w:t xml:space="preserve">29 </w:t>
      </w:r>
      <w:r w:rsidRPr="000C4306">
        <w:rPr>
          <w:rFonts w:ascii="Times New Roman" w:hAnsi="Times New Roman" w:cs="Times New Roman"/>
          <w:sz w:val="28"/>
          <w:szCs w:val="28"/>
        </w:rPr>
        <w:t>апреля 202</w:t>
      </w:r>
      <w:r w:rsidR="007C0E88">
        <w:rPr>
          <w:rFonts w:ascii="Times New Roman" w:hAnsi="Times New Roman" w:cs="Times New Roman"/>
          <w:sz w:val="28"/>
          <w:szCs w:val="28"/>
        </w:rPr>
        <w:t>5</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7C0E88">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7C0E88">
        <w:rPr>
          <w:rFonts w:ascii="Times New Roman" w:hAnsi="Times New Roman" w:cs="Times New Roman"/>
          <w:sz w:val="28"/>
          <w:szCs w:val="28"/>
        </w:rPr>
        <w:t>4</w:t>
      </w:r>
      <w:r w:rsidRPr="000C4306">
        <w:rPr>
          <w:rFonts w:ascii="Times New Roman" w:hAnsi="Times New Roman" w:cs="Times New Roman"/>
          <w:sz w:val="28"/>
          <w:szCs w:val="28"/>
        </w:rPr>
        <w:t xml:space="preserve"> год являлись:</w:t>
      </w:r>
    </w:p>
    <w:p w:rsidR="004910F4" w:rsidRPr="00411776" w:rsidRDefault="004910F4" w:rsidP="004910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-Горохов Алексей Владимирович, начальник отдела физической культуры и спорта администрации</w:t>
      </w:r>
      <w:r w:rsidRPr="00560D49">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w:t>
      </w:r>
      <w:r w:rsidRPr="00B70D49">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Нижегородской области</w:t>
      </w:r>
      <w:r w:rsidRPr="00411776">
        <w:rPr>
          <w:rFonts w:ascii="Times New Roman" w:hAnsi="Times New Roman" w:cs="Times New Roman"/>
          <w:sz w:val="28"/>
          <w:szCs w:val="28"/>
        </w:rPr>
        <w:t>;</w:t>
      </w:r>
    </w:p>
    <w:p w:rsidR="000C4306" w:rsidRPr="00BE1CA7" w:rsidRDefault="000C4306" w:rsidP="004910F4">
      <w:pPr>
        <w:spacing w:after="0" w:line="240" w:lineRule="auto"/>
        <w:ind w:firstLine="709"/>
        <w:jc w:val="both"/>
        <w:rPr>
          <w:rFonts w:ascii="Times New Roman" w:hAnsi="Times New Roman" w:cs="Times New Roman"/>
          <w:sz w:val="28"/>
          <w:szCs w:val="28"/>
        </w:rPr>
      </w:pP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Меркулова Ирина Алексеевна</w:t>
      </w: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 xml:space="preserve">директор МКУ «Центр учета, отчетности и сопровождения муниципальных закупок </w:t>
      </w:r>
      <w:proofErr w:type="spellStart"/>
      <w:r w:rsidR="00BE1CA7" w:rsidRPr="00BE1CA7">
        <w:rPr>
          <w:rFonts w:ascii="Times New Roman" w:hAnsi="Times New Roman" w:cs="Times New Roman"/>
          <w:sz w:val="28"/>
          <w:szCs w:val="28"/>
        </w:rPr>
        <w:t>Княгининского</w:t>
      </w:r>
      <w:proofErr w:type="spellEnd"/>
      <w:r w:rsidR="00BE1CA7" w:rsidRPr="00BE1CA7">
        <w:rPr>
          <w:rFonts w:ascii="Times New Roman" w:hAnsi="Times New Roman" w:cs="Times New Roman"/>
          <w:sz w:val="28"/>
          <w:szCs w:val="28"/>
        </w:rPr>
        <w:t xml:space="preserve"> муниципального округа Нижегородской области»</w:t>
      </w:r>
      <w:r w:rsidRPr="00BE1CA7">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t>Общие положения</w:t>
      </w:r>
    </w:p>
    <w:p w:rsidR="004910F4" w:rsidRDefault="004910F4" w:rsidP="004910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 физической культуры и спорта создан в</w:t>
      </w:r>
      <w:r w:rsidRPr="00F00350">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с решением Земского собрания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Нижегородской области от 24.12.2015 №56 «О внесении изменений в структуру администрации</w:t>
      </w:r>
      <w:r w:rsidRPr="00F00350">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Нижегородской области, утвержденн</w:t>
      </w:r>
      <w:r w:rsidR="007C0E88">
        <w:rPr>
          <w:rFonts w:ascii="Times New Roman" w:hAnsi="Times New Roman" w:cs="Times New Roman"/>
          <w:sz w:val="28"/>
          <w:szCs w:val="28"/>
        </w:rPr>
        <w:t>ого</w:t>
      </w:r>
      <w:r>
        <w:rPr>
          <w:rFonts w:ascii="Times New Roman" w:hAnsi="Times New Roman" w:cs="Times New Roman"/>
          <w:sz w:val="28"/>
          <w:szCs w:val="28"/>
        </w:rPr>
        <w:t xml:space="preserve"> решением</w:t>
      </w:r>
      <w:r w:rsidRPr="00F00350">
        <w:rPr>
          <w:rFonts w:ascii="Times New Roman" w:hAnsi="Times New Roman" w:cs="Times New Roman"/>
          <w:sz w:val="28"/>
          <w:szCs w:val="28"/>
        </w:rPr>
        <w:t xml:space="preserve"> </w:t>
      </w:r>
      <w:r>
        <w:rPr>
          <w:rFonts w:ascii="Times New Roman" w:hAnsi="Times New Roman" w:cs="Times New Roman"/>
          <w:sz w:val="28"/>
          <w:szCs w:val="28"/>
        </w:rPr>
        <w:t xml:space="preserve">Земского собрания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от 26.11.2015 №41». </w:t>
      </w:r>
    </w:p>
    <w:p w:rsidR="00804DF8" w:rsidRPr="003F158B" w:rsidRDefault="00804DF8" w:rsidP="004910F4">
      <w:pPr>
        <w:pStyle w:val="Default"/>
        <w:ind w:firstLine="709"/>
        <w:jc w:val="both"/>
        <w:rPr>
          <w:sz w:val="28"/>
          <w:szCs w:val="28"/>
        </w:rPr>
      </w:pPr>
      <w:proofErr w:type="gramStart"/>
      <w:r>
        <w:rPr>
          <w:sz w:val="28"/>
          <w:szCs w:val="28"/>
        </w:rPr>
        <w:t xml:space="preserve">На основании решения Совета депутатов </w:t>
      </w:r>
      <w:proofErr w:type="spellStart"/>
      <w:r>
        <w:rPr>
          <w:sz w:val="28"/>
          <w:szCs w:val="28"/>
        </w:rPr>
        <w:t>Княгининского</w:t>
      </w:r>
      <w:proofErr w:type="spellEnd"/>
      <w:r>
        <w:rPr>
          <w:sz w:val="28"/>
          <w:szCs w:val="28"/>
        </w:rPr>
        <w:t xml:space="preserve"> муниципального округа Нижегородской области от 08.12.2022 №6</w:t>
      </w:r>
      <w:r w:rsidR="004910F4">
        <w:rPr>
          <w:sz w:val="28"/>
          <w:szCs w:val="28"/>
        </w:rPr>
        <w:t>1</w:t>
      </w:r>
      <w:r>
        <w:rPr>
          <w:sz w:val="28"/>
          <w:szCs w:val="28"/>
        </w:rPr>
        <w:t xml:space="preserve"> «</w:t>
      </w:r>
      <w:r w:rsidR="008A5680" w:rsidRPr="00287FAC">
        <w:rPr>
          <w:sz w:val="28"/>
          <w:szCs w:val="28"/>
        </w:rPr>
        <w:t xml:space="preserve">О переименовании отдела физической культуры и спорта администрации </w:t>
      </w:r>
      <w:proofErr w:type="spellStart"/>
      <w:r w:rsidR="008A5680" w:rsidRPr="00287FAC">
        <w:rPr>
          <w:sz w:val="28"/>
          <w:szCs w:val="28"/>
        </w:rPr>
        <w:t>Княгининского</w:t>
      </w:r>
      <w:proofErr w:type="spellEnd"/>
      <w:r w:rsidR="008A5680" w:rsidRPr="00287FAC">
        <w:rPr>
          <w:sz w:val="28"/>
          <w:szCs w:val="28"/>
        </w:rPr>
        <w:t xml:space="preserve"> муниципального района Нижегородской области и утверждении Положения об отделе физической культуры и спорта администрации </w:t>
      </w:r>
      <w:proofErr w:type="spellStart"/>
      <w:r w:rsidR="008A5680" w:rsidRPr="00287FAC">
        <w:rPr>
          <w:sz w:val="28"/>
          <w:szCs w:val="28"/>
        </w:rPr>
        <w:t>Княгининского</w:t>
      </w:r>
      <w:proofErr w:type="spellEnd"/>
      <w:r w:rsidR="008A5680" w:rsidRPr="00287FAC">
        <w:rPr>
          <w:sz w:val="28"/>
          <w:szCs w:val="28"/>
        </w:rPr>
        <w:t xml:space="preserve"> муниципального округа Нижегородской области</w:t>
      </w:r>
      <w:r>
        <w:rPr>
          <w:sz w:val="28"/>
          <w:szCs w:val="28"/>
        </w:rPr>
        <w:t xml:space="preserve">» </w:t>
      </w:r>
      <w:r w:rsidR="008A5680">
        <w:rPr>
          <w:sz w:val="28"/>
          <w:szCs w:val="28"/>
        </w:rPr>
        <w:t xml:space="preserve">Отдел физической культуры и спорта администрации </w:t>
      </w:r>
      <w:proofErr w:type="spellStart"/>
      <w:r w:rsidR="008A5680">
        <w:rPr>
          <w:sz w:val="28"/>
          <w:szCs w:val="28"/>
        </w:rPr>
        <w:t>Княгининского</w:t>
      </w:r>
      <w:proofErr w:type="spellEnd"/>
      <w:r w:rsidR="008A5680">
        <w:rPr>
          <w:sz w:val="28"/>
          <w:szCs w:val="28"/>
        </w:rPr>
        <w:t xml:space="preserve"> муниципального района Нижегородской области </w:t>
      </w:r>
      <w:r>
        <w:rPr>
          <w:sz w:val="28"/>
          <w:szCs w:val="28"/>
        </w:rPr>
        <w:t xml:space="preserve">было переименовано в </w:t>
      </w:r>
      <w:r w:rsidR="008A5680" w:rsidRPr="00287FAC">
        <w:rPr>
          <w:sz w:val="28"/>
          <w:szCs w:val="28"/>
        </w:rPr>
        <w:t>отдел физической культуры и спорта</w:t>
      </w:r>
      <w:proofErr w:type="gramEnd"/>
      <w:r w:rsidR="008A5680" w:rsidRPr="00287FAC">
        <w:rPr>
          <w:sz w:val="28"/>
          <w:szCs w:val="28"/>
        </w:rPr>
        <w:t xml:space="preserve"> администрации </w:t>
      </w:r>
      <w:proofErr w:type="spellStart"/>
      <w:r w:rsidR="008A5680" w:rsidRPr="00287FAC">
        <w:rPr>
          <w:sz w:val="28"/>
          <w:szCs w:val="28"/>
        </w:rPr>
        <w:t>Княгининского</w:t>
      </w:r>
      <w:proofErr w:type="spellEnd"/>
      <w:r w:rsidR="008A5680" w:rsidRPr="00287FAC">
        <w:rPr>
          <w:sz w:val="28"/>
          <w:szCs w:val="28"/>
        </w:rPr>
        <w:t xml:space="preserve"> муниципального округа Нижегородской области</w:t>
      </w:r>
      <w:r>
        <w:rPr>
          <w:sz w:val="28"/>
          <w:szCs w:val="28"/>
        </w:rPr>
        <w:t xml:space="preserve">. </w:t>
      </w:r>
    </w:p>
    <w:p w:rsidR="00EB3D32" w:rsidRPr="00804DF8" w:rsidRDefault="00EB3D32" w:rsidP="00200CA2">
      <w:pPr>
        <w:spacing w:after="0" w:line="240" w:lineRule="auto"/>
        <w:ind w:firstLine="709"/>
        <w:jc w:val="both"/>
        <w:rPr>
          <w:rFonts w:ascii="Times New Roman" w:hAnsi="Times New Roman" w:cs="Times New Roman"/>
          <w:bCs/>
          <w:sz w:val="28"/>
          <w:szCs w:val="28"/>
        </w:rPr>
      </w:pPr>
      <w:proofErr w:type="gramStart"/>
      <w:r w:rsidRPr="00804DF8">
        <w:rPr>
          <w:rFonts w:ascii="Times New Roman" w:hAnsi="Times New Roman" w:cs="Times New Roman"/>
          <w:sz w:val="28"/>
          <w:szCs w:val="28"/>
        </w:rPr>
        <w:t>В 202</w:t>
      </w:r>
      <w:r w:rsidR="007C0E88">
        <w:rPr>
          <w:rFonts w:ascii="Times New Roman" w:hAnsi="Times New Roman" w:cs="Times New Roman"/>
          <w:sz w:val="28"/>
          <w:szCs w:val="28"/>
        </w:rPr>
        <w:t>4</w:t>
      </w:r>
      <w:r w:rsidRPr="00804DF8">
        <w:rPr>
          <w:rFonts w:ascii="Times New Roman" w:hAnsi="Times New Roman" w:cs="Times New Roman"/>
          <w:sz w:val="28"/>
          <w:szCs w:val="28"/>
        </w:rPr>
        <w:t xml:space="preserve"> году </w:t>
      </w:r>
      <w:r w:rsidR="008A5680">
        <w:rPr>
          <w:sz w:val="28"/>
          <w:szCs w:val="28"/>
        </w:rPr>
        <w:t>О</w:t>
      </w:r>
      <w:r w:rsidR="008A5680" w:rsidRPr="00287FAC">
        <w:rPr>
          <w:rFonts w:ascii="Times New Roman" w:hAnsi="Times New Roman" w:cs="Times New Roman"/>
          <w:color w:val="000000"/>
          <w:sz w:val="28"/>
          <w:szCs w:val="28"/>
        </w:rPr>
        <w:t>тдел физической культуры и спорта</w:t>
      </w:r>
      <w:r w:rsidR="008A5680" w:rsidRPr="00804DF8">
        <w:rPr>
          <w:rFonts w:ascii="Times New Roman" w:hAnsi="Times New Roman" w:cs="Times New Roman"/>
          <w:sz w:val="28"/>
          <w:szCs w:val="28"/>
        </w:rPr>
        <w:t xml:space="preserve"> </w:t>
      </w:r>
      <w:r w:rsidRPr="00804DF8">
        <w:rPr>
          <w:rFonts w:ascii="Times New Roman" w:hAnsi="Times New Roman" w:cs="Times New Roman"/>
          <w:sz w:val="28"/>
          <w:szCs w:val="28"/>
        </w:rPr>
        <w:t xml:space="preserve">действовал на основании Положения, </w:t>
      </w:r>
      <w:r w:rsidR="00200CA2" w:rsidRPr="00804DF8">
        <w:rPr>
          <w:rFonts w:ascii="Times New Roman" w:hAnsi="Times New Roman" w:cs="Times New Roman"/>
          <w:sz w:val="28"/>
          <w:szCs w:val="28"/>
        </w:rPr>
        <w:t xml:space="preserve">утвержденного решением Совета депутатов </w:t>
      </w:r>
      <w:proofErr w:type="spellStart"/>
      <w:r w:rsidR="00200CA2" w:rsidRPr="00804DF8">
        <w:rPr>
          <w:rFonts w:ascii="Times New Roman" w:hAnsi="Times New Roman" w:cs="Times New Roman"/>
          <w:sz w:val="28"/>
          <w:szCs w:val="28"/>
        </w:rPr>
        <w:t>Княгининского</w:t>
      </w:r>
      <w:proofErr w:type="spellEnd"/>
      <w:r w:rsidR="00200CA2" w:rsidRPr="00804DF8">
        <w:rPr>
          <w:rFonts w:ascii="Times New Roman" w:hAnsi="Times New Roman" w:cs="Times New Roman"/>
          <w:sz w:val="28"/>
          <w:szCs w:val="28"/>
        </w:rPr>
        <w:t xml:space="preserve"> муниципального ок</w:t>
      </w:r>
      <w:r w:rsidR="00804DF8" w:rsidRPr="00804DF8">
        <w:rPr>
          <w:rFonts w:ascii="Times New Roman" w:hAnsi="Times New Roman" w:cs="Times New Roman"/>
          <w:sz w:val="28"/>
          <w:szCs w:val="28"/>
        </w:rPr>
        <w:t>руга Нижегородской области от 08</w:t>
      </w:r>
      <w:r w:rsidR="00200CA2" w:rsidRPr="00804DF8">
        <w:rPr>
          <w:rFonts w:ascii="Times New Roman" w:hAnsi="Times New Roman" w:cs="Times New Roman"/>
          <w:sz w:val="28"/>
          <w:szCs w:val="28"/>
        </w:rPr>
        <w:t>.1</w:t>
      </w:r>
      <w:r w:rsidR="00804DF8" w:rsidRPr="00804DF8">
        <w:rPr>
          <w:rFonts w:ascii="Times New Roman" w:hAnsi="Times New Roman" w:cs="Times New Roman"/>
          <w:sz w:val="28"/>
          <w:szCs w:val="28"/>
        </w:rPr>
        <w:t>2.2023 №6</w:t>
      </w:r>
      <w:r w:rsidR="008A5680">
        <w:rPr>
          <w:rFonts w:ascii="Times New Roman" w:hAnsi="Times New Roman" w:cs="Times New Roman"/>
          <w:sz w:val="28"/>
          <w:szCs w:val="28"/>
        </w:rPr>
        <w:t>1</w:t>
      </w:r>
      <w:r w:rsidR="00200CA2" w:rsidRPr="00804DF8">
        <w:rPr>
          <w:rFonts w:ascii="Times New Roman" w:hAnsi="Times New Roman" w:cs="Times New Roman"/>
          <w:sz w:val="28"/>
          <w:szCs w:val="28"/>
        </w:rPr>
        <w:t xml:space="preserve"> «</w:t>
      </w:r>
      <w:r w:rsidR="008A5680" w:rsidRPr="00287FAC">
        <w:rPr>
          <w:rFonts w:ascii="Times New Roman" w:hAnsi="Times New Roman" w:cs="Times New Roman"/>
          <w:color w:val="000000"/>
          <w:sz w:val="28"/>
          <w:szCs w:val="28"/>
        </w:rPr>
        <w:t xml:space="preserve">О переименовании отдела физической культуры и спорта администрации </w:t>
      </w:r>
      <w:proofErr w:type="spellStart"/>
      <w:r w:rsidR="008A5680" w:rsidRPr="00287FAC">
        <w:rPr>
          <w:rFonts w:ascii="Times New Roman" w:hAnsi="Times New Roman" w:cs="Times New Roman"/>
          <w:color w:val="000000"/>
          <w:sz w:val="28"/>
          <w:szCs w:val="28"/>
        </w:rPr>
        <w:t>Княгининского</w:t>
      </w:r>
      <w:proofErr w:type="spellEnd"/>
      <w:r w:rsidR="008A5680" w:rsidRPr="00287FAC">
        <w:rPr>
          <w:rFonts w:ascii="Times New Roman" w:hAnsi="Times New Roman" w:cs="Times New Roman"/>
          <w:color w:val="000000"/>
          <w:sz w:val="28"/>
          <w:szCs w:val="28"/>
        </w:rPr>
        <w:t xml:space="preserve"> муниципального района Нижегородской области и утверждении Положения об отделе физической культуры и спорта администрации </w:t>
      </w:r>
      <w:proofErr w:type="spellStart"/>
      <w:r w:rsidR="008A5680" w:rsidRPr="00287FAC">
        <w:rPr>
          <w:rFonts w:ascii="Times New Roman" w:hAnsi="Times New Roman" w:cs="Times New Roman"/>
          <w:color w:val="000000"/>
          <w:sz w:val="28"/>
          <w:szCs w:val="28"/>
        </w:rPr>
        <w:t>Княгининского</w:t>
      </w:r>
      <w:proofErr w:type="spellEnd"/>
      <w:r w:rsidR="008A5680" w:rsidRPr="00287FAC">
        <w:rPr>
          <w:rFonts w:ascii="Times New Roman" w:hAnsi="Times New Roman" w:cs="Times New Roman"/>
          <w:color w:val="000000"/>
          <w:sz w:val="28"/>
          <w:szCs w:val="28"/>
        </w:rPr>
        <w:t xml:space="preserve"> муниципального округа Нижегородской области</w:t>
      </w:r>
      <w:r w:rsidR="00200CA2" w:rsidRPr="00804DF8">
        <w:rPr>
          <w:rFonts w:ascii="Times New Roman" w:hAnsi="Times New Roman" w:cs="Times New Roman"/>
          <w:sz w:val="28"/>
          <w:szCs w:val="28"/>
        </w:rPr>
        <w:t>».</w:t>
      </w:r>
      <w:proofErr w:type="gramEnd"/>
    </w:p>
    <w:p w:rsidR="008A5680" w:rsidRDefault="008A5680" w:rsidP="008A5680">
      <w:pPr>
        <w:spacing w:after="0" w:line="240" w:lineRule="auto"/>
        <w:ind w:firstLine="709"/>
        <w:jc w:val="both"/>
        <w:rPr>
          <w:rFonts w:ascii="Times New Roman" w:hAnsi="Times New Roman" w:cs="Times New Roman"/>
          <w:sz w:val="28"/>
          <w:szCs w:val="28"/>
        </w:rPr>
      </w:pPr>
      <w:r w:rsidRPr="00DA6FF5">
        <w:rPr>
          <w:rFonts w:ascii="Times New Roman" w:hAnsi="Times New Roman" w:cs="Times New Roman"/>
          <w:sz w:val="28"/>
          <w:szCs w:val="28"/>
        </w:rPr>
        <w:t>ОГРН</w:t>
      </w:r>
      <w:r>
        <w:rPr>
          <w:rFonts w:ascii="Times New Roman" w:hAnsi="Times New Roman" w:cs="Times New Roman"/>
          <w:sz w:val="28"/>
          <w:szCs w:val="28"/>
        </w:rPr>
        <w:t xml:space="preserve"> 1165222050036, ИНН 5217484821, КПП 521701001.</w:t>
      </w:r>
    </w:p>
    <w:p w:rsidR="00B344A6" w:rsidRPr="007A1491" w:rsidRDefault="00EB3D32" w:rsidP="00B344A6">
      <w:pPr>
        <w:spacing w:line="240" w:lineRule="auto"/>
        <w:ind w:firstLine="709"/>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B344A6" w:rsidRPr="007A1491">
        <w:rPr>
          <w:rFonts w:ascii="Times New Roman" w:hAnsi="Times New Roman" w:cs="Times New Roman"/>
          <w:sz w:val="28"/>
          <w:szCs w:val="28"/>
        </w:rPr>
        <w:t>улица</w:t>
      </w:r>
      <w:r w:rsidR="00B344A6" w:rsidRPr="00F00350">
        <w:rPr>
          <w:rFonts w:ascii="Times New Roman" w:hAnsi="Times New Roman" w:cs="Times New Roman"/>
          <w:sz w:val="28"/>
          <w:szCs w:val="28"/>
        </w:rPr>
        <w:t xml:space="preserve"> </w:t>
      </w:r>
      <w:r w:rsidR="00B344A6">
        <w:rPr>
          <w:rFonts w:ascii="Times New Roman" w:hAnsi="Times New Roman" w:cs="Times New Roman"/>
          <w:sz w:val="28"/>
          <w:szCs w:val="28"/>
        </w:rPr>
        <w:t>Агрохимиков</w:t>
      </w:r>
      <w:r w:rsidR="00B344A6" w:rsidRPr="00F00350">
        <w:rPr>
          <w:rFonts w:ascii="Times New Roman" w:hAnsi="Times New Roman" w:cs="Times New Roman"/>
          <w:sz w:val="28"/>
          <w:szCs w:val="28"/>
        </w:rPr>
        <w:t>, д</w:t>
      </w:r>
      <w:r w:rsidR="00B344A6">
        <w:rPr>
          <w:rFonts w:ascii="Times New Roman" w:hAnsi="Times New Roman" w:cs="Times New Roman"/>
          <w:sz w:val="28"/>
          <w:szCs w:val="28"/>
        </w:rPr>
        <w:t>ом 2Б</w:t>
      </w:r>
      <w:r w:rsidR="00B344A6" w:rsidRPr="00F00350">
        <w:rPr>
          <w:rFonts w:ascii="Times New Roman" w:hAnsi="Times New Roman" w:cs="Times New Roman"/>
          <w:sz w:val="28"/>
          <w:szCs w:val="28"/>
        </w:rPr>
        <w:t>, г</w:t>
      </w:r>
      <w:r w:rsidR="00B344A6">
        <w:rPr>
          <w:rFonts w:ascii="Times New Roman" w:hAnsi="Times New Roman" w:cs="Times New Roman"/>
          <w:sz w:val="28"/>
          <w:szCs w:val="28"/>
        </w:rPr>
        <w:t xml:space="preserve">ород </w:t>
      </w:r>
      <w:proofErr w:type="spellStart"/>
      <w:r w:rsidR="00B344A6" w:rsidRPr="00F00350">
        <w:rPr>
          <w:rFonts w:ascii="Times New Roman" w:hAnsi="Times New Roman" w:cs="Times New Roman"/>
          <w:sz w:val="28"/>
          <w:szCs w:val="28"/>
        </w:rPr>
        <w:t>Княгинино</w:t>
      </w:r>
      <w:proofErr w:type="spellEnd"/>
      <w:r w:rsidR="00B344A6" w:rsidRPr="00F00350">
        <w:rPr>
          <w:rFonts w:ascii="Times New Roman" w:hAnsi="Times New Roman" w:cs="Times New Roman"/>
          <w:sz w:val="28"/>
          <w:szCs w:val="28"/>
        </w:rPr>
        <w:t xml:space="preserve">, </w:t>
      </w:r>
      <w:proofErr w:type="spellStart"/>
      <w:r w:rsidR="00B344A6" w:rsidRPr="00200CA2">
        <w:rPr>
          <w:rFonts w:ascii="Times New Roman" w:hAnsi="Times New Roman" w:cs="Times New Roman"/>
          <w:sz w:val="28"/>
          <w:szCs w:val="28"/>
        </w:rPr>
        <w:t>Княгининский</w:t>
      </w:r>
      <w:proofErr w:type="spellEnd"/>
      <w:r w:rsidR="00B344A6" w:rsidRPr="00200CA2">
        <w:rPr>
          <w:rFonts w:ascii="Times New Roman" w:hAnsi="Times New Roman" w:cs="Times New Roman"/>
          <w:sz w:val="28"/>
          <w:szCs w:val="28"/>
        </w:rPr>
        <w:t xml:space="preserve"> муниципальный округ,</w:t>
      </w:r>
      <w:r w:rsidR="00B344A6" w:rsidRPr="00F00350">
        <w:rPr>
          <w:rFonts w:ascii="Times New Roman" w:hAnsi="Times New Roman" w:cs="Times New Roman"/>
          <w:sz w:val="28"/>
          <w:szCs w:val="28"/>
        </w:rPr>
        <w:t xml:space="preserve"> Нижегородская область, </w:t>
      </w:r>
      <w:r w:rsidR="00B344A6" w:rsidRPr="007A1491">
        <w:rPr>
          <w:rFonts w:ascii="Times New Roman" w:hAnsi="Times New Roman" w:cs="Times New Roman"/>
          <w:sz w:val="28"/>
          <w:szCs w:val="28"/>
        </w:rPr>
        <w:t>Российская Федерация</w:t>
      </w:r>
      <w:r w:rsidR="00B344A6" w:rsidRPr="00F00350">
        <w:rPr>
          <w:rFonts w:ascii="Times New Roman" w:hAnsi="Times New Roman" w:cs="Times New Roman"/>
          <w:sz w:val="28"/>
          <w:szCs w:val="28"/>
        </w:rPr>
        <w:t>, 606340</w:t>
      </w:r>
      <w:r w:rsidR="00B344A6" w:rsidRPr="007A1491">
        <w:rPr>
          <w:rFonts w:ascii="Times New Roman" w:hAnsi="Times New Roman" w:cs="Times New Roman"/>
          <w:sz w:val="28"/>
          <w:szCs w:val="28"/>
        </w:rPr>
        <w:t>.</w:t>
      </w:r>
    </w:p>
    <w:p w:rsidR="00200CA2" w:rsidRPr="00200CA2" w:rsidRDefault="00200CA2" w:rsidP="008A5680">
      <w:pPr>
        <w:spacing w:after="0" w:line="240" w:lineRule="auto"/>
        <w:ind w:firstLine="709"/>
        <w:contextualSpacing/>
        <w:jc w:val="both"/>
        <w:rPr>
          <w:rFonts w:ascii="Times New Roman" w:hAnsi="Times New Roman" w:cs="Times New Roman"/>
          <w:sz w:val="28"/>
          <w:szCs w:val="28"/>
        </w:rPr>
      </w:pP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lastRenderedPageBreak/>
        <w:t>В 202</w:t>
      </w:r>
      <w:r w:rsidR="007C0E88">
        <w:rPr>
          <w:rFonts w:ascii="Times New Roman" w:hAnsi="Times New Roman" w:cs="Times New Roman"/>
          <w:sz w:val="28"/>
          <w:szCs w:val="28"/>
        </w:rPr>
        <w:t>4</w:t>
      </w:r>
      <w:r w:rsidRPr="00AB0D53">
        <w:rPr>
          <w:rFonts w:ascii="Times New Roman" w:hAnsi="Times New Roman" w:cs="Times New Roman"/>
          <w:sz w:val="28"/>
          <w:szCs w:val="28"/>
        </w:rPr>
        <w:t xml:space="preserve">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7D39FC" w:rsidRPr="008B5317" w:rsidRDefault="007D39FC" w:rsidP="007D39FC">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w:t>
      </w:r>
      <w:r>
        <w:rPr>
          <w:rFonts w:ascii="Times New Roman" w:hAnsi="Times New Roman" w:cs="Times New Roman"/>
          <w:sz w:val="28"/>
          <w:szCs w:val="28"/>
        </w:rPr>
        <w:t>Единая у</w:t>
      </w:r>
      <w:r w:rsidRPr="008B5317">
        <w:rPr>
          <w:rFonts w:ascii="Times New Roman" w:hAnsi="Times New Roman" w:cs="Times New Roman"/>
          <w:sz w:val="28"/>
          <w:szCs w:val="28"/>
        </w:rPr>
        <w:t xml:space="preserve">четная политика, утвержденная </w:t>
      </w:r>
      <w:r>
        <w:rPr>
          <w:rFonts w:ascii="Times New Roman" w:hAnsi="Times New Roman" w:cs="Times New Roman"/>
          <w:sz w:val="28"/>
          <w:szCs w:val="28"/>
        </w:rPr>
        <w:t xml:space="preserve">приказом </w:t>
      </w:r>
      <w:r w:rsidRPr="00BE1CA7">
        <w:rPr>
          <w:rFonts w:ascii="Times New Roman" w:hAnsi="Times New Roman" w:cs="Times New Roman"/>
          <w:sz w:val="28"/>
          <w:szCs w:val="28"/>
        </w:rPr>
        <w:t xml:space="preserve">МКУ «Центр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8B5317">
        <w:rPr>
          <w:rFonts w:ascii="Times New Roman" w:hAnsi="Times New Roman" w:cs="Times New Roman"/>
          <w:sz w:val="28"/>
          <w:szCs w:val="28"/>
        </w:rPr>
        <w:t>от 1</w:t>
      </w:r>
      <w:r>
        <w:rPr>
          <w:rFonts w:ascii="Times New Roman" w:hAnsi="Times New Roman" w:cs="Times New Roman"/>
          <w:sz w:val="28"/>
          <w:szCs w:val="28"/>
        </w:rPr>
        <w:t>0.04.2023г.</w:t>
      </w:r>
      <w:r w:rsidRPr="008B5317">
        <w:rPr>
          <w:rFonts w:ascii="Times New Roman" w:hAnsi="Times New Roman" w:cs="Times New Roman"/>
          <w:sz w:val="28"/>
          <w:szCs w:val="28"/>
        </w:rPr>
        <w:t xml:space="preserve"> № </w:t>
      </w:r>
      <w:r>
        <w:rPr>
          <w:rFonts w:ascii="Times New Roman" w:hAnsi="Times New Roman" w:cs="Times New Roman"/>
          <w:sz w:val="28"/>
          <w:szCs w:val="28"/>
        </w:rPr>
        <w:t>9</w:t>
      </w:r>
      <w:r w:rsidRPr="008B5317">
        <w:rPr>
          <w:rFonts w:ascii="Times New Roman" w:hAnsi="Times New Roman" w:cs="Times New Roman"/>
          <w:sz w:val="28"/>
          <w:szCs w:val="28"/>
        </w:rPr>
        <w:t xml:space="preserve"> «Об </w:t>
      </w:r>
      <w:r>
        <w:rPr>
          <w:rFonts w:ascii="Times New Roman" w:hAnsi="Times New Roman" w:cs="Times New Roman"/>
          <w:sz w:val="28"/>
          <w:szCs w:val="28"/>
        </w:rPr>
        <w:t>утверждении Положения о единой учетной политике при централизации бюджетного (бухгалтерского) учета</w:t>
      </w:r>
      <w:r w:rsidRPr="008B5317">
        <w:rPr>
          <w:rFonts w:ascii="Times New Roman" w:hAnsi="Times New Roman" w:cs="Times New Roman"/>
          <w:sz w:val="28"/>
          <w:szCs w:val="28"/>
        </w:rPr>
        <w:t>».</w:t>
      </w:r>
    </w:p>
    <w:p w:rsidR="008B5317" w:rsidRDefault="00EB3D32" w:rsidP="004934F5">
      <w:pPr>
        <w:autoSpaceDE w:val="0"/>
        <w:autoSpaceDN w:val="0"/>
        <w:adjustRightInd w:val="0"/>
        <w:spacing w:after="0" w:line="240" w:lineRule="auto"/>
        <w:ind w:firstLine="709"/>
        <w:jc w:val="both"/>
        <w:rPr>
          <w:rFonts w:ascii="Times New Roman" w:hAnsi="Times New Roman" w:cs="Times New Roman"/>
          <w:sz w:val="27"/>
          <w:szCs w:val="27"/>
        </w:rPr>
      </w:pPr>
      <w:r w:rsidRPr="00025AD1">
        <w:rPr>
          <w:rFonts w:ascii="Times New Roman" w:hAnsi="Times New Roman" w:cs="Times New Roman"/>
          <w:sz w:val="28"/>
          <w:szCs w:val="28"/>
        </w:rPr>
        <w:t>В ведении</w:t>
      </w:r>
      <w:r w:rsidRPr="008B5317">
        <w:rPr>
          <w:rFonts w:ascii="Times New Roman" w:hAnsi="Times New Roman" w:cs="Times New Roman"/>
          <w:sz w:val="28"/>
          <w:szCs w:val="28"/>
        </w:rPr>
        <w:t xml:space="preserve"> </w:t>
      </w:r>
      <w:r w:rsidR="00365C70">
        <w:rPr>
          <w:sz w:val="28"/>
          <w:szCs w:val="28"/>
        </w:rPr>
        <w:t>О</w:t>
      </w:r>
      <w:r w:rsidR="00365C70" w:rsidRPr="00287FAC">
        <w:rPr>
          <w:rFonts w:ascii="Times New Roman" w:hAnsi="Times New Roman" w:cs="Times New Roman"/>
          <w:color w:val="000000"/>
          <w:sz w:val="28"/>
          <w:szCs w:val="28"/>
        </w:rPr>
        <w:t>тдел</w:t>
      </w:r>
      <w:r w:rsidR="00365C70">
        <w:rPr>
          <w:rFonts w:ascii="Times New Roman" w:hAnsi="Times New Roman" w:cs="Times New Roman"/>
          <w:color w:val="000000"/>
          <w:sz w:val="28"/>
          <w:szCs w:val="28"/>
        </w:rPr>
        <w:t>а</w:t>
      </w:r>
      <w:r w:rsidR="00365C70" w:rsidRPr="00287FAC">
        <w:rPr>
          <w:rFonts w:ascii="Times New Roman" w:hAnsi="Times New Roman" w:cs="Times New Roman"/>
          <w:color w:val="000000"/>
          <w:sz w:val="28"/>
          <w:szCs w:val="28"/>
        </w:rPr>
        <w:t xml:space="preserve"> физической культуры и спорта</w:t>
      </w:r>
      <w:r w:rsidR="00365C70" w:rsidRPr="00804DF8">
        <w:rPr>
          <w:rFonts w:ascii="Times New Roman" w:hAnsi="Times New Roman" w:cs="Times New Roman"/>
          <w:sz w:val="28"/>
          <w:szCs w:val="28"/>
        </w:rPr>
        <w:t xml:space="preserve"> </w:t>
      </w:r>
      <w:r w:rsidRPr="008B5317">
        <w:rPr>
          <w:rFonts w:ascii="Times New Roman" w:hAnsi="Times New Roman" w:cs="Times New Roman"/>
          <w:sz w:val="28"/>
          <w:szCs w:val="28"/>
        </w:rPr>
        <w:t>на начало 202</w:t>
      </w:r>
      <w:r w:rsidR="007C0E88">
        <w:rPr>
          <w:rFonts w:ascii="Times New Roman" w:hAnsi="Times New Roman" w:cs="Times New Roman"/>
          <w:sz w:val="28"/>
          <w:szCs w:val="28"/>
        </w:rPr>
        <w:t>4</w:t>
      </w:r>
      <w:r w:rsidRPr="008B5317">
        <w:rPr>
          <w:rFonts w:ascii="Times New Roman" w:hAnsi="Times New Roman" w:cs="Times New Roman"/>
          <w:sz w:val="28"/>
          <w:szCs w:val="28"/>
        </w:rPr>
        <w:t xml:space="preserve"> года находил</w:t>
      </w:r>
      <w:r w:rsidR="004934F5">
        <w:rPr>
          <w:rFonts w:ascii="Times New Roman" w:hAnsi="Times New Roman" w:cs="Times New Roman"/>
          <w:sz w:val="28"/>
          <w:szCs w:val="28"/>
        </w:rPr>
        <w:t>о</w:t>
      </w:r>
      <w:r w:rsidRPr="008B5317">
        <w:rPr>
          <w:rFonts w:ascii="Times New Roman" w:hAnsi="Times New Roman" w:cs="Times New Roman"/>
          <w:sz w:val="28"/>
          <w:szCs w:val="28"/>
        </w:rPr>
        <w:t xml:space="preserve">сь </w:t>
      </w:r>
      <w:r w:rsidR="00B0484A">
        <w:rPr>
          <w:rFonts w:ascii="Times New Roman" w:hAnsi="Times New Roman" w:cs="Times New Roman"/>
          <w:sz w:val="28"/>
          <w:szCs w:val="28"/>
        </w:rPr>
        <w:t xml:space="preserve">3 </w:t>
      </w:r>
      <w:r w:rsidRPr="008B5317">
        <w:rPr>
          <w:rFonts w:ascii="Times New Roman" w:hAnsi="Times New Roman" w:cs="Times New Roman"/>
          <w:sz w:val="28"/>
          <w:szCs w:val="28"/>
        </w:rPr>
        <w:t>учреждени</w:t>
      </w:r>
      <w:r w:rsidR="00B0484A">
        <w:rPr>
          <w:rFonts w:ascii="Times New Roman" w:hAnsi="Times New Roman" w:cs="Times New Roman"/>
          <w:sz w:val="28"/>
          <w:szCs w:val="28"/>
        </w:rPr>
        <w:t>я</w:t>
      </w:r>
      <w:r w:rsidRPr="008B5317">
        <w:rPr>
          <w:rFonts w:ascii="Times New Roman" w:hAnsi="Times New Roman" w:cs="Times New Roman"/>
          <w:sz w:val="28"/>
          <w:szCs w:val="28"/>
        </w:rPr>
        <w:t xml:space="preserve">, </w:t>
      </w:r>
      <w:proofErr w:type="gramStart"/>
      <w:r w:rsidRPr="008B5317">
        <w:rPr>
          <w:rFonts w:ascii="Times New Roman" w:hAnsi="Times New Roman" w:cs="Times New Roman"/>
          <w:sz w:val="28"/>
          <w:szCs w:val="28"/>
        </w:rPr>
        <w:t>на конец</w:t>
      </w:r>
      <w:proofErr w:type="gramEnd"/>
      <w:r w:rsidRPr="008B5317">
        <w:rPr>
          <w:rFonts w:ascii="Times New Roman" w:hAnsi="Times New Roman" w:cs="Times New Roman"/>
          <w:sz w:val="28"/>
          <w:szCs w:val="28"/>
        </w:rPr>
        <w:t xml:space="preserve"> 202</w:t>
      </w:r>
      <w:r w:rsidR="007C0E88">
        <w:rPr>
          <w:rFonts w:ascii="Times New Roman" w:hAnsi="Times New Roman" w:cs="Times New Roman"/>
          <w:sz w:val="28"/>
          <w:szCs w:val="28"/>
        </w:rPr>
        <w:t>4</w:t>
      </w:r>
      <w:r w:rsidRPr="008B5317">
        <w:rPr>
          <w:rFonts w:ascii="Times New Roman" w:hAnsi="Times New Roman" w:cs="Times New Roman"/>
          <w:sz w:val="28"/>
          <w:szCs w:val="28"/>
        </w:rPr>
        <w:t xml:space="preserve"> года – </w:t>
      </w:r>
      <w:r w:rsidR="0012385B">
        <w:rPr>
          <w:rFonts w:ascii="Times New Roman" w:hAnsi="Times New Roman" w:cs="Times New Roman"/>
          <w:sz w:val="28"/>
          <w:szCs w:val="28"/>
        </w:rPr>
        <w:t>2</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Pr="004934F5" w:rsidRDefault="00EB3D32" w:rsidP="008B5317">
      <w:pPr>
        <w:autoSpaceDE w:val="0"/>
        <w:autoSpaceDN w:val="0"/>
        <w:adjustRightInd w:val="0"/>
        <w:spacing w:after="0" w:line="240" w:lineRule="auto"/>
        <w:ind w:firstLine="709"/>
        <w:jc w:val="right"/>
        <w:rPr>
          <w:rFonts w:ascii="Times New Roman" w:hAnsi="Times New Roman" w:cs="Times New Roman"/>
          <w:sz w:val="24"/>
          <w:szCs w:val="24"/>
        </w:rPr>
      </w:pPr>
      <w:r w:rsidRPr="004934F5">
        <w:rPr>
          <w:rFonts w:ascii="Times New Roman" w:hAnsi="Times New Roman" w:cs="Times New Roman"/>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12385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w:t>
            </w:r>
            <w:r w:rsidR="0012385B">
              <w:rPr>
                <w:rFonts w:ascii="Times New Roman" w:hAnsi="Times New Roman" w:cs="Times New Roman"/>
                <w:sz w:val="24"/>
                <w:szCs w:val="24"/>
              </w:rPr>
              <w:t>4</w:t>
            </w:r>
          </w:p>
        </w:tc>
        <w:tc>
          <w:tcPr>
            <w:tcW w:w="2196" w:type="dxa"/>
          </w:tcPr>
          <w:p w:rsidR="008B5317" w:rsidRPr="00615203" w:rsidRDefault="008B5317" w:rsidP="0012385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w:t>
            </w:r>
            <w:r w:rsidR="0012385B">
              <w:rPr>
                <w:rFonts w:ascii="Times New Roman" w:hAnsi="Times New Roman" w:cs="Times New Roman"/>
                <w:sz w:val="24"/>
                <w:szCs w:val="24"/>
              </w:rPr>
              <w:t>4</w:t>
            </w:r>
          </w:p>
        </w:tc>
      </w:tr>
      <w:tr w:rsidR="008B5317" w:rsidTr="008B5317">
        <w:tc>
          <w:tcPr>
            <w:tcW w:w="5070" w:type="dxa"/>
          </w:tcPr>
          <w:p w:rsidR="008B5317" w:rsidRPr="00615203" w:rsidRDefault="008B5317" w:rsidP="00365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007D39FC">
              <w:rPr>
                <w:rFonts w:ascii="Times New Roman" w:hAnsi="Times New Roman" w:cs="Times New Roman"/>
                <w:sz w:val="24"/>
                <w:szCs w:val="24"/>
              </w:rPr>
              <w:t xml:space="preserve">бюджетное </w:t>
            </w:r>
            <w:r>
              <w:rPr>
                <w:rFonts w:ascii="Times New Roman" w:hAnsi="Times New Roman" w:cs="Times New Roman"/>
                <w:sz w:val="24"/>
                <w:szCs w:val="24"/>
              </w:rPr>
              <w:t xml:space="preserve">учреждение </w:t>
            </w:r>
            <w:r w:rsidR="00365C70">
              <w:rPr>
                <w:rFonts w:ascii="Times New Roman" w:hAnsi="Times New Roman" w:cs="Times New Roman"/>
                <w:sz w:val="24"/>
                <w:szCs w:val="24"/>
              </w:rPr>
              <w:t>дополнительного образования «</w:t>
            </w:r>
            <w:proofErr w:type="spellStart"/>
            <w:r w:rsidR="00365C70">
              <w:rPr>
                <w:rFonts w:ascii="Times New Roman" w:hAnsi="Times New Roman" w:cs="Times New Roman"/>
                <w:sz w:val="24"/>
                <w:szCs w:val="24"/>
              </w:rPr>
              <w:t>Княгининская</w:t>
            </w:r>
            <w:proofErr w:type="spellEnd"/>
            <w:r w:rsidR="00365C70">
              <w:rPr>
                <w:rFonts w:ascii="Times New Roman" w:hAnsi="Times New Roman" w:cs="Times New Roman"/>
                <w:sz w:val="24"/>
                <w:szCs w:val="24"/>
              </w:rPr>
              <w:t xml:space="preserve"> спортивная школа»</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365C70" w:rsidRPr="00615203" w:rsidRDefault="00365C70"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365C70" w:rsidRPr="00615203" w:rsidRDefault="00365C70"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7D39FC" w:rsidTr="008B5317">
        <w:tc>
          <w:tcPr>
            <w:tcW w:w="5070" w:type="dxa"/>
          </w:tcPr>
          <w:p w:rsidR="007D39FC" w:rsidRPr="00615203" w:rsidRDefault="007D39FC" w:rsidP="00365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00365C70">
              <w:rPr>
                <w:rFonts w:ascii="Times New Roman" w:hAnsi="Times New Roman" w:cs="Times New Roman"/>
                <w:sz w:val="24"/>
                <w:szCs w:val="24"/>
              </w:rPr>
              <w:t>автономное</w:t>
            </w:r>
            <w:r>
              <w:rPr>
                <w:rFonts w:ascii="Times New Roman" w:hAnsi="Times New Roman" w:cs="Times New Roman"/>
                <w:sz w:val="24"/>
                <w:szCs w:val="24"/>
              </w:rPr>
              <w:t xml:space="preserve"> учреждение </w:t>
            </w:r>
            <w:r w:rsidR="00365C70">
              <w:rPr>
                <w:rFonts w:ascii="Times New Roman" w:hAnsi="Times New Roman" w:cs="Times New Roman"/>
                <w:sz w:val="24"/>
                <w:szCs w:val="24"/>
              </w:rPr>
              <w:t>«</w:t>
            </w:r>
            <w:proofErr w:type="spellStart"/>
            <w:r w:rsidR="00365C70">
              <w:rPr>
                <w:rFonts w:ascii="Times New Roman" w:hAnsi="Times New Roman" w:cs="Times New Roman"/>
                <w:sz w:val="24"/>
                <w:szCs w:val="24"/>
              </w:rPr>
              <w:t>Физкультурно</w:t>
            </w:r>
            <w:proofErr w:type="spellEnd"/>
            <w:r w:rsidR="00365C70">
              <w:rPr>
                <w:rFonts w:ascii="Times New Roman" w:hAnsi="Times New Roman" w:cs="Times New Roman"/>
                <w:sz w:val="24"/>
                <w:szCs w:val="24"/>
              </w:rPr>
              <w:t xml:space="preserve"> </w:t>
            </w:r>
            <w:r w:rsidR="00583AB4">
              <w:rPr>
                <w:rFonts w:ascii="Times New Roman" w:hAnsi="Times New Roman" w:cs="Times New Roman"/>
                <w:sz w:val="24"/>
                <w:szCs w:val="24"/>
              </w:rPr>
              <w:t>–</w:t>
            </w:r>
            <w:r w:rsidR="00365C70">
              <w:rPr>
                <w:rFonts w:ascii="Times New Roman" w:hAnsi="Times New Roman" w:cs="Times New Roman"/>
                <w:sz w:val="24"/>
                <w:szCs w:val="24"/>
              </w:rPr>
              <w:t xml:space="preserve"> оздоровительный</w:t>
            </w:r>
            <w:r w:rsidR="00583AB4">
              <w:rPr>
                <w:rFonts w:ascii="Times New Roman" w:hAnsi="Times New Roman" w:cs="Times New Roman"/>
                <w:sz w:val="24"/>
                <w:szCs w:val="24"/>
              </w:rPr>
              <w:t xml:space="preserve"> комплекс «Молодежный» в </w:t>
            </w:r>
            <w:proofErr w:type="spellStart"/>
            <w:r w:rsidR="00583AB4">
              <w:rPr>
                <w:rFonts w:ascii="Times New Roman" w:hAnsi="Times New Roman" w:cs="Times New Roman"/>
                <w:sz w:val="24"/>
                <w:szCs w:val="24"/>
              </w:rPr>
              <w:t>г</w:t>
            </w:r>
            <w:proofErr w:type="gramStart"/>
            <w:r w:rsidR="00583AB4">
              <w:rPr>
                <w:rFonts w:ascii="Times New Roman" w:hAnsi="Times New Roman" w:cs="Times New Roman"/>
                <w:sz w:val="24"/>
                <w:szCs w:val="24"/>
              </w:rPr>
              <w:t>.К</w:t>
            </w:r>
            <w:proofErr w:type="gramEnd"/>
            <w:r w:rsidR="00583AB4">
              <w:rPr>
                <w:rFonts w:ascii="Times New Roman" w:hAnsi="Times New Roman" w:cs="Times New Roman"/>
                <w:sz w:val="24"/>
                <w:szCs w:val="24"/>
              </w:rPr>
              <w:t>нягинино</w:t>
            </w:r>
            <w:proofErr w:type="spellEnd"/>
            <w:r w:rsidR="00583AB4">
              <w:rPr>
                <w:rFonts w:ascii="Times New Roman" w:hAnsi="Times New Roman" w:cs="Times New Roman"/>
                <w:sz w:val="24"/>
                <w:szCs w:val="24"/>
              </w:rPr>
              <w:t xml:space="preserve"> Нижегородской области</w:t>
            </w:r>
            <w:r w:rsidR="00365C70">
              <w:rPr>
                <w:rFonts w:ascii="Times New Roman" w:hAnsi="Times New Roman" w:cs="Times New Roman"/>
                <w:sz w:val="24"/>
                <w:szCs w:val="24"/>
              </w:rPr>
              <w:t>»</w:t>
            </w:r>
          </w:p>
        </w:tc>
        <w:tc>
          <w:tcPr>
            <w:tcW w:w="2409" w:type="dxa"/>
          </w:tcPr>
          <w:p w:rsidR="007D39FC" w:rsidRDefault="007D39FC" w:rsidP="008B5317">
            <w:pPr>
              <w:autoSpaceDE w:val="0"/>
              <w:autoSpaceDN w:val="0"/>
              <w:adjustRightInd w:val="0"/>
              <w:jc w:val="center"/>
              <w:rPr>
                <w:rFonts w:ascii="Times New Roman" w:hAnsi="Times New Roman" w:cs="Times New Roman"/>
                <w:sz w:val="24"/>
                <w:szCs w:val="24"/>
              </w:rPr>
            </w:pPr>
          </w:p>
          <w:p w:rsidR="007D39FC" w:rsidRPr="00615203" w:rsidRDefault="00583AB4"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7D39FC" w:rsidRDefault="007D39FC" w:rsidP="008B5317">
            <w:pPr>
              <w:autoSpaceDE w:val="0"/>
              <w:autoSpaceDN w:val="0"/>
              <w:adjustRightInd w:val="0"/>
              <w:jc w:val="center"/>
              <w:rPr>
                <w:rFonts w:ascii="Times New Roman" w:hAnsi="Times New Roman" w:cs="Times New Roman"/>
                <w:sz w:val="24"/>
                <w:szCs w:val="24"/>
              </w:rPr>
            </w:pPr>
          </w:p>
          <w:p w:rsidR="007D39FC" w:rsidRPr="00615203" w:rsidRDefault="00583AB4"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025AD1" w:rsidTr="008B5317">
        <w:tc>
          <w:tcPr>
            <w:tcW w:w="5070" w:type="dxa"/>
          </w:tcPr>
          <w:p w:rsidR="00025AD1" w:rsidRPr="00615203" w:rsidRDefault="00025AD1" w:rsidP="00583AB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учреждение дополнительного образования </w:t>
            </w:r>
            <w:r w:rsidR="00583AB4">
              <w:rPr>
                <w:rFonts w:ascii="Times New Roman" w:hAnsi="Times New Roman" w:cs="Times New Roman"/>
                <w:sz w:val="24"/>
                <w:szCs w:val="24"/>
              </w:rPr>
              <w:t>оздоровительно – образовательный центр «Гремячий»</w:t>
            </w:r>
          </w:p>
        </w:tc>
        <w:tc>
          <w:tcPr>
            <w:tcW w:w="2409" w:type="dxa"/>
          </w:tcPr>
          <w:p w:rsidR="00025AD1"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025AD1" w:rsidRDefault="0010115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025AD1" w:rsidTr="008B5317">
        <w:tc>
          <w:tcPr>
            <w:tcW w:w="5070" w:type="dxa"/>
          </w:tcPr>
          <w:p w:rsidR="00025AD1" w:rsidRPr="00615203"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025AD1" w:rsidRPr="00615203" w:rsidRDefault="001A7013" w:rsidP="001A701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tcPr>
          <w:p w:rsidR="00025AD1" w:rsidRPr="00615203" w:rsidRDefault="0012385B"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bl>
    <w:p w:rsidR="00583AB4" w:rsidRDefault="00583AB4" w:rsidP="00D65B43">
      <w:pPr>
        <w:autoSpaceDE w:val="0"/>
        <w:autoSpaceDN w:val="0"/>
        <w:adjustRightInd w:val="0"/>
        <w:spacing w:after="0" w:line="240" w:lineRule="auto"/>
        <w:ind w:firstLine="709"/>
        <w:jc w:val="both"/>
        <w:rPr>
          <w:rFonts w:ascii="Times New Roman" w:hAnsi="Times New Roman" w:cs="Times New Roman"/>
          <w:sz w:val="28"/>
          <w:szCs w:val="28"/>
        </w:rPr>
      </w:pPr>
    </w:p>
    <w:p w:rsidR="00EB3D32" w:rsidRPr="005A7C7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12385B">
        <w:rPr>
          <w:rFonts w:ascii="Times New Roman" w:hAnsi="Times New Roman" w:cs="Times New Roman"/>
          <w:sz w:val="28"/>
          <w:szCs w:val="28"/>
        </w:rPr>
        <w:t>4</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12385B" w:rsidRPr="007E3EEA" w:rsidRDefault="0012385B" w:rsidP="0012385B">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7E3EEA">
        <w:rPr>
          <w:rFonts w:ascii="Times New Roman" w:eastAsia="Times New Roman" w:hAnsi="Times New Roman" w:cs="Times New Roman"/>
          <w:sz w:val="28"/>
          <w:szCs w:val="28"/>
          <w:lang w:eastAsia="ru-RU"/>
        </w:rPr>
        <w:t>Согласно</w:t>
      </w:r>
      <w:proofErr w:type="gramEnd"/>
      <w:r w:rsidRPr="007E3EEA">
        <w:rPr>
          <w:rFonts w:ascii="Times New Roman" w:eastAsia="Times New Roman" w:hAnsi="Times New Roman" w:cs="Times New Roman"/>
          <w:sz w:val="28"/>
          <w:szCs w:val="28"/>
          <w:lang w:eastAsia="ru-RU"/>
        </w:rPr>
        <w:t xml:space="preserve"> Пояснительной записки (ф.0503160) по состоянию на  31.12.202</w:t>
      </w:r>
      <w:r>
        <w:rPr>
          <w:rFonts w:ascii="Times New Roman" w:eastAsia="Times New Roman" w:hAnsi="Times New Roman" w:cs="Times New Roman"/>
          <w:sz w:val="28"/>
          <w:szCs w:val="28"/>
          <w:lang w:eastAsia="ru-RU"/>
        </w:rPr>
        <w:t>4</w:t>
      </w:r>
      <w:r w:rsidRPr="007E3EEA">
        <w:rPr>
          <w:rFonts w:ascii="Times New Roman" w:eastAsia="Times New Roman" w:hAnsi="Times New Roman" w:cs="Times New Roman"/>
          <w:sz w:val="28"/>
          <w:szCs w:val="28"/>
          <w:lang w:eastAsia="ru-RU"/>
        </w:rPr>
        <w:t xml:space="preserve"> года численность сотрудников </w:t>
      </w:r>
      <w:r w:rsidR="00D44AF9">
        <w:rPr>
          <w:rFonts w:ascii="Times New Roman" w:eastAsia="Times New Roman" w:hAnsi="Times New Roman" w:cs="Times New Roman"/>
          <w:sz w:val="28"/>
          <w:szCs w:val="28"/>
          <w:lang w:eastAsia="ru-RU"/>
        </w:rPr>
        <w:t>О</w:t>
      </w:r>
      <w:r w:rsidRPr="00287FAC">
        <w:rPr>
          <w:rFonts w:ascii="Times New Roman" w:hAnsi="Times New Roman" w:cs="Times New Roman"/>
          <w:color w:val="000000"/>
          <w:sz w:val="28"/>
          <w:szCs w:val="28"/>
        </w:rPr>
        <w:t xml:space="preserve">тдела физической культуры и спорта </w:t>
      </w:r>
      <w:r w:rsidRPr="007E3EEA">
        <w:rPr>
          <w:rFonts w:ascii="Times New Roman" w:eastAsia="Times New Roman" w:hAnsi="Times New Roman" w:cs="Times New Roman"/>
          <w:sz w:val="28"/>
          <w:szCs w:val="28"/>
          <w:lang w:eastAsia="ru-RU"/>
        </w:rPr>
        <w:t xml:space="preserve">по штатному расписанию составляет </w:t>
      </w:r>
      <w:r w:rsidR="00D44AF9">
        <w:rPr>
          <w:rFonts w:ascii="Times New Roman" w:eastAsia="Times New Roman" w:hAnsi="Times New Roman" w:cs="Times New Roman"/>
          <w:sz w:val="28"/>
          <w:szCs w:val="28"/>
          <w:lang w:eastAsia="ru-RU"/>
        </w:rPr>
        <w:t xml:space="preserve">2 </w:t>
      </w:r>
      <w:r w:rsidRPr="007E3EEA">
        <w:rPr>
          <w:rFonts w:ascii="Times New Roman" w:eastAsia="Times New Roman" w:hAnsi="Times New Roman" w:cs="Times New Roman"/>
          <w:sz w:val="28"/>
          <w:szCs w:val="28"/>
          <w:lang w:eastAsia="ru-RU"/>
        </w:rPr>
        <w:t>штатны</w:t>
      </w:r>
      <w:r w:rsidR="00D44AF9">
        <w:rPr>
          <w:rFonts w:ascii="Times New Roman" w:eastAsia="Times New Roman" w:hAnsi="Times New Roman" w:cs="Times New Roman"/>
          <w:sz w:val="28"/>
          <w:szCs w:val="28"/>
          <w:lang w:eastAsia="ru-RU"/>
        </w:rPr>
        <w:t>е</w:t>
      </w:r>
      <w:r w:rsidRPr="007E3EEA">
        <w:rPr>
          <w:rFonts w:ascii="Times New Roman" w:eastAsia="Times New Roman" w:hAnsi="Times New Roman" w:cs="Times New Roman"/>
          <w:sz w:val="28"/>
          <w:szCs w:val="28"/>
          <w:lang w:eastAsia="ru-RU"/>
        </w:rPr>
        <w:t xml:space="preserve"> единиц</w:t>
      </w:r>
      <w:r w:rsidR="00D44AF9">
        <w:rPr>
          <w:rFonts w:ascii="Times New Roman" w:eastAsia="Times New Roman" w:hAnsi="Times New Roman" w:cs="Times New Roman"/>
          <w:sz w:val="28"/>
          <w:szCs w:val="28"/>
          <w:lang w:eastAsia="ru-RU"/>
        </w:rPr>
        <w:t>ы, фактически замещено – 1 штатная единица.</w:t>
      </w:r>
      <w:r w:rsidRPr="007E3EEA">
        <w:rPr>
          <w:rFonts w:ascii="Times New Roman" w:eastAsia="Times New Roman" w:hAnsi="Times New Roman" w:cs="Times New Roman"/>
          <w:sz w:val="28"/>
          <w:szCs w:val="28"/>
          <w:lang w:eastAsia="ru-RU"/>
        </w:rPr>
        <w:t xml:space="preserve"> </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12385B">
        <w:rPr>
          <w:rFonts w:ascii="Times New Roman" w:hAnsi="Times New Roman" w:cs="Times New Roman"/>
          <w:sz w:val="27"/>
          <w:szCs w:val="27"/>
        </w:rPr>
        <w:t>71 344 315,27</w:t>
      </w:r>
      <w:r w:rsidR="005A7C7B">
        <w:rPr>
          <w:rFonts w:ascii="Times New Roman" w:hAnsi="Times New Roman" w:cs="Times New Roman"/>
          <w:sz w:val="27"/>
          <w:szCs w:val="27"/>
        </w:rPr>
        <w:t xml:space="preserve"> </w:t>
      </w:r>
      <w:r w:rsidRPr="009B6880">
        <w:rPr>
          <w:rFonts w:ascii="Times New Roman" w:hAnsi="Times New Roman" w:cs="Times New Roman"/>
          <w:sz w:val="27"/>
          <w:szCs w:val="27"/>
        </w:rPr>
        <w:t>рубл</w:t>
      </w:r>
      <w:r w:rsidR="00583AB4">
        <w:rPr>
          <w:rFonts w:ascii="Times New Roman" w:hAnsi="Times New Roman" w:cs="Times New Roman"/>
          <w:sz w:val="27"/>
          <w:szCs w:val="27"/>
        </w:rPr>
        <w:t>ей</w:t>
      </w:r>
      <w:r w:rsidRPr="009B6880">
        <w:rPr>
          <w:rFonts w:ascii="Times New Roman" w:hAnsi="Times New Roman" w:cs="Times New Roman"/>
          <w:sz w:val="27"/>
          <w:szCs w:val="27"/>
        </w:rPr>
        <w:t>.</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D44AF9" w:rsidRPr="009B6880" w:rsidRDefault="00D44AF9"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D44AF9">
        <w:rPr>
          <w:sz w:val="28"/>
          <w:szCs w:val="28"/>
        </w:rPr>
        <w:t>О</w:t>
      </w:r>
      <w:r w:rsidR="00D44AF9" w:rsidRPr="00287FAC">
        <w:rPr>
          <w:rFonts w:ascii="Times New Roman" w:hAnsi="Times New Roman" w:cs="Times New Roman"/>
          <w:color w:val="000000"/>
          <w:sz w:val="28"/>
          <w:szCs w:val="28"/>
        </w:rPr>
        <w:t>тдел</w:t>
      </w:r>
      <w:r w:rsidR="00D44AF9">
        <w:rPr>
          <w:rFonts w:ascii="Times New Roman" w:hAnsi="Times New Roman" w:cs="Times New Roman"/>
          <w:color w:val="000000"/>
          <w:sz w:val="28"/>
          <w:szCs w:val="28"/>
        </w:rPr>
        <w:t>а</w:t>
      </w:r>
      <w:r w:rsidR="00D44AF9" w:rsidRPr="00287FAC">
        <w:rPr>
          <w:rFonts w:ascii="Times New Roman" w:hAnsi="Times New Roman" w:cs="Times New Roman"/>
          <w:color w:val="000000"/>
          <w:sz w:val="28"/>
          <w:szCs w:val="28"/>
        </w:rPr>
        <w:t xml:space="preserve"> физической культуры и спорта</w:t>
      </w:r>
      <w:r w:rsidR="00025AD1" w:rsidRPr="00804DF8">
        <w:rPr>
          <w:rFonts w:ascii="Times New Roman" w:hAnsi="Times New Roman" w:cs="Times New Roman"/>
          <w:sz w:val="28"/>
          <w:szCs w:val="28"/>
        </w:rPr>
        <w:t xml:space="preserve"> </w:t>
      </w:r>
      <w:r w:rsidRPr="00631769">
        <w:rPr>
          <w:rFonts w:ascii="Times New Roman" w:hAnsi="Times New Roman" w:cs="Times New Roman"/>
          <w:sz w:val="28"/>
          <w:szCs w:val="28"/>
        </w:rPr>
        <w:t>за 202</w:t>
      </w:r>
      <w:r w:rsidR="00D44AF9">
        <w:rPr>
          <w:rFonts w:ascii="Times New Roman" w:hAnsi="Times New Roman" w:cs="Times New Roman"/>
          <w:sz w:val="28"/>
          <w:szCs w:val="28"/>
        </w:rPr>
        <w:t>4</w:t>
      </w:r>
      <w:r w:rsidRPr="00631769">
        <w:rPr>
          <w:rFonts w:ascii="Times New Roman" w:hAnsi="Times New Roman" w:cs="Times New Roman"/>
          <w:sz w:val="28"/>
          <w:szCs w:val="28"/>
        </w:rPr>
        <w:t xml:space="preserve"> год представлена в Контрольно-счетную инспекцию </w:t>
      </w:r>
      <w:r w:rsidR="00D44AF9">
        <w:rPr>
          <w:rFonts w:ascii="Times New Roman" w:hAnsi="Times New Roman" w:cs="Times New Roman"/>
          <w:sz w:val="28"/>
          <w:szCs w:val="28"/>
        </w:rPr>
        <w:t>31</w:t>
      </w:r>
      <w:r w:rsidRPr="00631769">
        <w:rPr>
          <w:rFonts w:ascii="Times New Roman" w:hAnsi="Times New Roman" w:cs="Times New Roman"/>
          <w:sz w:val="28"/>
          <w:szCs w:val="28"/>
        </w:rPr>
        <w:t>.03.202</w:t>
      </w:r>
      <w:r w:rsidR="00D44AF9">
        <w:rPr>
          <w:rFonts w:ascii="Times New Roman" w:hAnsi="Times New Roman" w:cs="Times New Roman"/>
          <w:sz w:val="28"/>
          <w:szCs w:val="28"/>
        </w:rPr>
        <w:t>5</w:t>
      </w:r>
      <w:r w:rsidRPr="00631769">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Default="00EB3D32" w:rsidP="00FB32DC">
      <w:pPr>
        <w:spacing w:after="0" w:line="240" w:lineRule="auto"/>
        <w:ind w:firstLine="709"/>
        <w:jc w:val="both"/>
        <w:rPr>
          <w:rFonts w:ascii="Times New Roman" w:hAnsi="Times New Roman" w:cs="Times New Roman"/>
          <w:sz w:val="27"/>
          <w:szCs w:val="27"/>
        </w:rPr>
      </w:pPr>
    </w:p>
    <w:p w:rsidR="00D44AF9" w:rsidRDefault="00D44AF9" w:rsidP="00FB32DC">
      <w:pPr>
        <w:spacing w:after="0" w:line="240" w:lineRule="auto"/>
        <w:ind w:firstLine="709"/>
        <w:jc w:val="both"/>
        <w:rPr>
          <w:rFonts w:ascii="Times New Roman" w:hAnsi="Times New Roman" w:cs="Times New Roman"/>
          <w:sz w:val="27"/>
          <w:szCs w:val="27"/>
        </w:rPr>
      </w:pPr>
    </w:p>
    <w:p w:rsidR="00D44AF9" w:rsidRPr="009B6880" w:rsidRDefault="00D44AF9"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lastRenderedPageBreak/>
        <w:t>2. Соблюдение полноты представления бюджетной отчетности</w:t>
      </w: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sidR="00583AB4">
        <w:rPr>
          <w:sz w:val="28"/>
          <w:szCs w:val="28"/>
        </w:rPr>
        <w:t>О</w:t>
      </w:r>
      <w:r w:rsidR="00583AB4" w:rsidRPr="00287FAC">
        <w:rPr>
          <w:rFonts w:ascii="Times New Roman" w:hAnsi="Times New Roman" w:cs="Times New Roman"/>
          <w:color w:val="000000"/>
          <w:sz w:val="28"/>
          <w:szCs w:val="28"/>
        </w:rPr>
        <w:t>тдел</w:t>
      </w:r>
      <w:r w:rsidR="00583AB4">
        <w:rPr>
          <w:rFonts w:ascii="Times New Roman" w:hAnsi="Times New Roman" w:cs="Times New Roman"/>
          <w:color w:val="000000"/>
          <w:sz w:val="28"/>
          <w:szCs w:val="28"/>
        </w:rPr>
        <w:t>а</w:t>
      </w:r>
      <w:r w:rsidR="00583AB4" w:rsidRPr="00287FAC">
        <w:rPr>
          <w:rFonts w:ascii="Times New Roman" w:hAnsi="Times New Roman" w:cs="Times New Roman"/>
          <w:color w:val="000000"/>
          <w:sz w:val="28"/>
          <w:szCs w:val="28"/>
        </w:rPr>
        <w:t xml:space="preserve"> физической культуры и спорта</w:t>
      </w:r>
      <w:r w:rsidR="00025AD1" w:rsidRPr="00BA33F8">
        <w:rPr>
          <w:rFonts w:ascii="Times New Roman" w:hAnsi="Times New Roman" w:cs="Times New Roman"/>
          <w:sz w:val="28"/>
          <w:szCs w:val="28"/>
        </w:rPr>
        <w:t xml:space="preserve"> </w:t>
      </w:r>
      <w:r w:rsidRPr="00BA33F8">
        <w:rPr>
          <w:rFonts w:ascii="Times New Roman" w:hAnsi="Times New Roman" w:cs="Times New Roman"/>
          <w:sz w:val="28"/>
          <w:szCs w:val="28"/>
        </w:rPr>
        <w:t>за 202</w:t>
      </w:r>
      <w:r w:rsidR="00D44AF9">
        <w:rPr>
          <w:rFonts w:ascii="Times New Roman" w:hAnsi="Times New Roman" w:cs="Times New Roman"/>
          <w:sz w:val="28"/>
          <w:szCs w:val="28"/>
        </w:rPr>
        <w:t>4</w:t>
      </w:r>
      <w:r w:rsidRPr="00BA33F8">
        <w:rPr>
          <w:rFonts w:ascii="Times New Roman" w:hAnsi="Times New Roman" w:cs="Times New Roman"/>
          <w:sz w:val="28"/>
          <w:szCs w:val="28"/>
        </w:rPr>
        <w:t xml:space="preserve"> год представлена в Контрольно-счетную инспекцию на бумажном носителе, в сброшюрованном и пронумерованном виде, с оглавлением.</w:t>
      </w:r>
    </w:p>
    <w:p w:rsidR="00DB47CD" w:rsidRPr="00DB47CD" w:rsidRDefault="00A51AB9"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sidR="00583AB4">
        <w:rPr>
          <w:sz w:val="28"/>
          <w:szCs w:val="28"/>
        </w:rPr>
        <w:t>О</w:t>
      </w:r>
      <w:r w:rsidR="00583AB4" w:rsidRPr="00287FAC">
        <w:rPr>
          <w:rFonts w:ascii="Times New Roman" w:hAnsi="Times New Roman" w:cs="Times New Roman"/>
          <w:color w:val="000000"/>
          <w:sz w:val="28"/>
          <w:szCs w:val="28"/>
        </w:rPr>
        <w:t>тдел физической культуры и спорта</w:t>
      </w:r>
      <w:r w:rsidR="00583AB4">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323B7C">
        <w:rPr>
          <w:rFonts w:ascii="Times New Roman" w:hAnsi="Times New Roman" w:cs="Times New Roman"/>
          <w:sz w:val="28"/>
          <w:szCs w:val="28"/>
          <w:lang w:eastAsia="ar-SA"/>
        </w:rPr>
        <w:t>В состав</w:t>
      </w:r>
      <w:r w:rsidRPr="00BA33F8">
        <w:rPr>
          <w:rFonts w:ascii="Times New Roman" w:hAnsi="Times New Roman" w:cs="Times New Roman"/>
          <w:sz w:val="28"/>
          <w:szCs w:val="28"/>
          <w:lang w:eastAsia="ar-SA"/>
        </w:rPr>
        <w:t xml:space="preserve">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w:t>
      </w:r>
      <w:r w:rsidR="00583AB4">
        <w:rPr>
          <w:rFonts w:ascii="Times New Roman" w:hAnsi="Times New Roman" w:cs="Times New Roman"/>
          <w:sz w:val="28"/>
          <w:szCs w:val="28"/>
        </w:rPr>
        <w:t xml:space="preserve"> 4,</w:t>
      </w:r>
      <w:r w:rsidR="00D44AF9">
        <w:rPr>
          <w:rFonts w:ascii="Times New Roman" w:hAnsi="Times New Roman" w:cs="Times New Roman"/>
          <w:sz w:val="28"/>
          <w:szCs w:val="28"/>
        </w:rPr>
        <w:t xml:space="preserve"> 11,</w:t>
      </w:r>
      <w:r>
        <w:rPr>
          <w:rFonts w:ascii="Times New Roman" w:hAnsi="Times New Roman" w:cs="Times New Roman"/>
          <w:sz w:val="28"/>
          <w:szCs w:val="28"/>
        </w:rPr>
        <w:t xml:space="preserve"> </w:t>
      </w:r>
      <w:r w:rsidR="00323B7C">
        <w:rPr>
          <w:rFonts w:ascii="Times New Roman" w:hAnsi="Times New Roman" w:cs="Times New Roman"/>
          <w:sz w:val="28"/>
          <w:szCs w:val="28"/>
        </w:rPr>
        <w:t xml:space="preserve">12, </w:t>
      </w:r>
      <w:r>
        <w:rPr>
          <w:rFonts w:ascii="Times New Roman" w:hAnsi="Times New Roman" w:cs="Times New Roman"/>
          <w:sz w:val="28"/>
          <w:szCs w:val="28"/>
        </w:rPr>
        <w:t>13, 14</w:t>
      </w:r>
      <w:r w:rsidR="001D4C05">
        <w:rPr>
          <w:rFonts w:ascii="Times New Roman" w:hAnsi="Times New Roman" w:cs="Times New Roman"/>
          <w:sz w:val="28"/>
          <w:szCs w:val="28"/>
        </w:rPr>
        <w:t>, 1</w:t>
      </w:r>
      <w:r w:rsidR="00323B7C">
        <w:rPr>
          <w:rFonts w:ascii="Times New Roman" w:hAnsi="Times New Roman" w:cs="Times New Roman"/>
          <w:sz w:val="28"/>
          <w:szCs w:val="28"/>
        </w:rPr>
        <w:t>6</w:t>
      </w:r>
      <w:r w:rsidRPr="00BA33F8">
        <w:rPr>
          <w:rFonts w:ascii="Times New Roman" w:hAnsi="Times New Roman" w:cs="Times New Roman"/>
          <w:sz w:val="28"/>
          <w:szCs w:val="28"/>
        </w:rPr>
        <w:t xml:space="preserve">; 0503164, 0503168, 0503169, </w:t>
      </w:r>
      <w:r w:rsidR="00D44AF9">
        <w:rPr>
          <w:rFonts w:ascii="Times New Roman" w:hAnsi="Times New Roman" w:cs="Times New Roman"/>
          <w:sz w:val="28"/>
          <w:szCs w:val="28"/>
        </w:rPr>
        <w:t xml:space="preserve">0503171, 0503173, </w:t>
      </w:r>
      <w:r w:rsidRPr="00BA33F8">
        <w:rPr>
          <w:rFonts w:ascii="Times New Roman" w:hAnsi="Times New Roman" w:cs="Times New Roman"/>
          <w:sz w:val="28"/>
          <w:szCs w:val="28"/>
        </w:rPr>
        <w:t>0503175).</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DB47CD" w:rsidRPr="00BA33F8" w:rsidRDefault="00DB47CD"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4F46D5">
        <w:rPr>
          <w:sz w:val="28"/>
          <w:szCs w:val="28"/>
        </w:rPr>
        <w:t>О</w:t>
      </w:r>
      <w:r w:rsidR="004F46D5" w:rsidRPr="00287FAC">
        <w:rPr>
          <w:rFonts w:ascii="Times New Roman" w:hAnsi="Times New Roman" w:cs="Times New Roman"/>
          <w:color w:val="000000"/>
          <w:sz w:val="28"/>
          <w:szCs w:val="28"/>
        </w:rPr>
        <w:t>тдел</w:t>
      </w:r>
      <w:r w:rsidR="004F46D5">
        <w:rPr>
          <w:rFonts w:ascii="Times New Roman" w:hAnsi="Times New Roman" w:cs="Times New Roman"/>
          <w:color w:val="000000"/>
          <w:sz w:val="28"/>
          <w:szCs w:val="28"/>
        </w:rPr>
        <w:t>ом</w:t>
      </w:r>
      <w:r w:rsidR="004F46D5" w:rsidRPr="00287FAC">
        <w:rPr>
          <w:rFonts w:ascii="Times New Roman" w:hAnsi="Times New Roman" w:cs="Times New Roman"/>
          <w:color w:val="000000"/>
          <w:sz w:val="28"/>
          <w:szCs w:val="28"/>
        </w:rPr>
        <w:t xml:space="preserve"> физической культуры и спорта</w:t>
      </w:r>
      <w:r w:rsidR="00323B7C" w:rsidRPr="00BA33F8">
        <w:rPr>
          <w:rFonts w:ascii="Times New Roman" w:eastAsia="Calibri" w:hAnsi="Times New Roman" w:cs="Times New Roman"/>
          <w:sz w:val="28"/>
          <w:szCs w:val="28"/>
          <w:lang w:eastAsia="ru-RU"/>
        </w:rPr>
        <w:t xml:space="preserve"> </w:t>
      </w:r>
      <w:r w:rsidRPr="00BA33F8">
        <w:rPr>
          <w:rFonts w:ascii="Times New Roman" w:eastAsia="Calibri" w:hAnsi="Times New Roman" w:cs="Times New Roman"/>
          <w:sz w:val="28"/>
          <w:szCs w:val="28"/>
          <w:lang w:eastAsia="ru-RU"/>
        </w:rPr>
        <w:t>на 01.01.202</w:t>
      </w:r>
      <w:r w:rsidR="00D44AF9">
        <w:rPr>
          <w:rFonts w:ascii="Times New Roman" w:eastAsia="Calibri" w:hAnsi="Times New Roman" w:cs="Times New Roman"/>
          <w:sz w:val="28"/>
          <w:szCs w:val="28"/>
          <w:lang w:eastAsia="ru-RU"/>
        </w:rPr>
        <w:t>5</w:t>
      </w:r>
      <w:r w:rsidRPr="00BA33F8">
        <w:rPr>
          <w:rFonts w:ascii="Times New Roman" w:eastAsia="Calibri" w:hAnsi="Times New Roman" w:cs="Times New Roman"/>
          <w:sz w:val="28"/>
          <w:szCs w:val="28"/>
          <w:lang w:eastAsia="ru-RU"/>
        </w:rPr>
        <w:t xml:space="preserve">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w:t>
      </w:r>
      <w:r w:rsidR="00AB2058" w:rsidRPr="00CC72E1">
        <w:rPr>
          <w:rFonts w:ascii="Times New Roman" w:eastAsia="Calibri" w:hAnsi="Times New Roman" w:cs="Times New Roman"/>
          <w:sz w:val="28"/>
          <w:szCs w:val="28"/>
          <w:lang w:eastAsia="ru-RU"/>
        </w:rPr>
        <w:t>ф.0503172 «Сведения о государственном (муниципальном) долге, предоставленных бюджетных кредитах», ф.0503174 «Сведения</w:t>
      </w:r>
      <w:proofErr w:type="gramEnd"/>
      <w:r w:rsidR="00AB2058" w:rsidRPr="00CC72E1">
        <w:rPr>
          <w:rFonts w:ascii="Times New Roman" w:eastAsia="Calibri" w:hAnsi="Times New Roman" w:cs="Times New Roman"/>
          <w:sz w:val="28"/>
          <w:szCs w:val="28"/>
          <w:lang w:eastAsia="ru-RU"/>
        </w:rPr>
        <w:t xml:space="preserve"> </w:t>
      </w:r>
      <w:proofErr w:type="gramStart"/>
      <w:r w:rsidR="00AB2058" w:rsidRPr="00CC72E1">
        <w:rPr>
          <w:rFonts w:ascii="Times New Roman" w:eastAsia="Calibri" w:hAnsi="Times New Roman" w:cs="Times New Roman"/>
          <w:sz w:val="28"/>
          <w:szCs w:val="28"/>
          <w:lang w:eastAsia="ru-RU"/>
        </w:rPr>
        <w:t>о доходах бюджета от перечисления части прибыли (</w:t>
      </w:r>
      <w:proofErr w:type="spellStart"/>
      <w:r w:rsidR="00AB2058" w:rsidRPr="00CC72E1">
        <w:rPr>
          <w:rFonts w:ascii="Times New Roman" w:eastAsia="Calibri" w:hAnsi="Times New Roman" w:cs="Times New Roman"/>
          <w:sz w:val="28"/>
          <w:szCs w:val="28"/>
          <w:lang w:eastAsia="ru-RU"/>
        </w:rPr>
        <w:t>дивидентов</w:t>
      </w:r>
      <w:proofErr w:type="spellEnd"/>
      <w:r w:rsidR="00AB2058" w:rsidRPr="00CC72E1">
        <w:rPr>
          <w:rFonts w:ascii="Times New Roman" w:eastAsia="Calibri" w:hAnsi="Times New Roman" w:cs="Times New Roman"/>
          <w:sz w:val="28"/>
          <w:szCs w:val="28"/>
          <w:lang w:eastAsia="ru-RU"/>
        </w:rPr>
        <w:t xml:space="preserve">)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w:t>
      </w:r>
      <w:r w:rsidR="00AB2058" w:rsidRPr="00CC72E1">
        <w:rPr>
          <w:rFonts w:ascii="Times New Roman" w:eastAsia="Calibri" w:hAnsi="Times New Roman" w:cs="Times New Roman"/>
          <w:sz w:val="28"/>
          <w:szCs w:val="28"/>
          <w:lang w:eastAsia="ru-RU"/>
        </w:rPr>
        <w:lastRenderedPageBreak/>
        <w:t>ф.0503190 «Сведения о вложениях в объекты недвижимого имущества, объектах незавершенного строительства», ф.0503296 «Сведения об исполнении судебных решений по денежным обязательствам бюджета»</w:t>
      </w:r>
      <w:r w:rsidR="00420214" w:rsidRPr="00436079">
        <w:rPr>
          <w:rFonts w:ascii="Times New Roman" w:eastAsia="Calibri" w:hAnsi="Times New Roman" w:cs="Times New Roman"/>
          <w:sz w:val="28"/>
          <w:szCs w:val="28"/>
          <w:lang w:eastAsia="ru-RU"/>
        </w:rPr>
        <w:t>;</w:t>
      </w:r>
      <w:proofErr w:type="gramEnd"/>
      <w:r w:rsidR="00420214" w:rsidRPr="00BA33F8">
        <w:rPr>
          <w:rFonts w:ascii="Times New Roman" w:eastAsia="Calibri" w:hAnsi="Times New Roman" w:cs="Times New Roman"/>
          <w:sz w:val="28"/>
          <w:szCs w:val="28"/>
          <w:lang w:eastAsia="ru-RU"/>
        </w:rPr>
        <w:t xml:space="preserve"> таблицы</w:t>
      </w:r>
      <w:r w:rsidR="00B10F87">
        <w:rPr>
          <w:rFonts w:ascii="Times New Roman" w:eastAsia="Calibri" w:hAnsi="Times New Roman" w:cs="Times New Roman"/>
          <w:sz w:val="28"/>
          <w:szCs w:val="28"/>
          <w:lang w:eastAsia="ru-RU"/>
        </w:rPr>
        <w:t xml:space="preserve"> №1,4,6</w:t>
      </w:r>
      <w:r w:rsidR="00420214" w:rsidRPr="00BA33F8">
        <w:rPr>
          <w:rFonts w:ascii="Times New Roman" w:eastAsia="Calibri" w:hAnsi="Times New Roman" w:cs="Times New Roman"/>
          <w:sz w:val="28"/>
          <w:szCs w:val="28"/>
          <w:lang w:eastAsia="ru-RU"/>
        </w:rPr>
        <w:t xml:space="preserve"> не заполнялись</w:t>
      </w:r>
      <w:r w:rsidRPr="00BA33F8">
        <w:rPr>
          <w:rFonts w:ascii="Times New Roman" w:eastAsia="Calibri" w:hAnsi="Times New Roman" w:cs="Times New Roman"/>
          <w:sz w:val="28"/>
          <w:szCs w:val="28"/>
          <w:lang w:eastAsia="ru-RU"/>
        </w:rPr>
        <w:t>.</w:t>
      </w:r>
    </w:p>
    <w:p w:rsidR="00AB2058" w:rsidRPr="00975CB8" w:rsidRDefault="00AB2058" w:rsidP="00AB2058">
      <w:pPr>
        <w:suppressAutoHyphens/>
        <w:autoSpaceDE w:val="0"/>
        <w:spacing w:after="120" w:line="240" w:lineRule="auto"/>
        <w:ind w:firstLine="540"/>
        <w:jc w:val="both"/>
        <w:rPr>
          <w:rFonts w:ascii="Times New Roman" w:eastAsia="Calibri" w:hAnsi="Times New Roman" w:cs="Times New Roman"/>
          <w:i/>
          <w:sz w:val="28"/>
          <w:szCs w:val="28"/>
          <w:u w:val="single"/>
          <w:lang w:eastAsia="ru-RU"/>
        </w:rPr>
      </w:pPr>
      <w:r w:rsidRPr="00975CB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975CB8">
        <w:rPr>
          <w:rFonts w:ascii="Times New Roman" w:eastAsia="Times New Roman" w:hAnsi="Times New Roman" w:cs="Times New Roman"/>
          <w:i/>
          <w:iCs/>
          <w:sz w:val="28"/>
          <w:szCs w:val="28"/>
          <w:u w:val="single"/>
          <w:lang w:eastAsia="ar-SA"/>
        </w:rPr>
        <w:t xml:space="preserve">ГРБС </w:t>
      </w:r>
      <w:r w:rsidRPr="00AB2058">
        <w:rPr>
          <w:rFonts w:ascii="Times New Roman" w:hAnsi="Times New Roman" w:cs="Times New Roman"/>
          <w:i/>
          <w:sz w:val="28"/>
          <w:szCs w:val="28"/>
          <w:u w:val="single"/>
        </w:rPr>
        <w:t>О</w:t>
      </w:r>
      <w:r w:rsidRPr="00AB2058">
        <w:rPr>
          <w:rFonts w:ascii="Times New Roman" w:hAnsi="Times New Roman" w:cs="Times New Roman"/>
          <w:i/>
          <w:color w:val="000000"/>
          <w:sz w:val="28"/>
          <w:szCs w:val="28"/>
          <w:u w:val="single"/>
        </w:rPr>
        <w:t>тделом физической культуры и спорта</w:t>
      </w:r>
      <w:r w:rsidRPr="00975CB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7A784A" w:rsidRPr="009B6880" w:rsidRDefault="00EB3D32" w:rsidP="007A784A">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w:t>
      </w:r>
      <w:r w:rsidR="00AB2058" w:rsidRPr="00026773">
        <w:rPr>
          <w:rFonts w:ascii="Times New Roman" w:hAnsi="Times New Roman" w:cs="Times New Roman"/>
          <w:sz w:val="28"/>
          <w:szCs w:val="28"/>
        </w:rPr>
        <w:t xml:space="preserve">Осуществлено сопоставление показателей Баланса </w:t>
      </w:r>
      <w:proofErr w:type="gramStart"/>
      <w:r w:rsidR="00AB2058" w:rsidRPr="00026773">
        <w:rPr>
          <w:rFonts w:ascii="Times New Roman" w:hAnsi="Times New Roman" w:cs="Times New Roman"/>
          <w:sz w:val="28"/>
          <w:szCs w:val="28"/>
        </w:rPr>
        <w:t>на конец</w:t>
      </w:r>
      <w:proofErr w:type="gramEnd"/>
      <w:r w:rsidR="00AB2058" w:rsidRPr="00026773">
        <w:rPr>
          <w:rFonts w:ascii="Times New Roman" w:hAnsi="Times New Roman" w:cs="Times New Roman"/>
          <w:sz w:val="28"/>
          <w:szCs w:val="28"/>
        </w:rPr>
        <w:t xml:space="preserve"> 202</w:t>
      </w:r>
      <w:r w:rsidR="007A784A">
        <w:rPr>
          <w:rFonts w:ascii="Times New Roman" w:hAnsi="Times New Roman" w:cs="Times New Roman"/>
          <w:sz w:val="28"/>
          <w:szCs w:val="28"/>
        </w:rPr>
        <w:t>3</w:t>
      </w:r>
      <w:r w:rsidR="00AB2058" w:rsidRPr="00026773">
        <w:rPr>
          <w:rFonts w:ascii="Times New Roman" w:hAnsi="Times New Roman" w:cs="Times New Roman"/>
          <w:sz w:val="28"/>
          <w:szCs w:val="28"/>
        </w:rPr>
        <w:t xml:space="preserve"> года</w:t>
      </w:r>
      <w:r w:rsidR="00AB2058" w:rsidRPr="009B6880">
        <w:rPr>
          <w:rFonts w:ascii="Times New Roman" w:hAnsi="Times New Roman" w:cs="Times New Roman"/>
          <w:sz w:val="27"/>
          <w:szCs w:val="27"/>
        </w:rPr>
        <w:t xml:space="preserve"> с </w:t>
      </w:r>
      <w:r w:rsidR="00AB2058" w:rsidRPr="00026773">
        <w:rPr>
          <w:rFonts w:ascii="Times New Roman" w:hAnsi="Times New Roman" w:cs="Times New Roman"/>
          <w:sz w:val="28"/>
          <w:szCs w:val="28"/>
        </w:rPr>
        <w:t>показателями Баланса на начало 202</w:t>
      </w:r>
      <w:r w:rsidR="007A784A">
        <w:rPr>
          <w:rFonts w:ascii="Times New Roman" w:hAnsi="Times New Roman" w:cs="Times New Roman"/>
          <w:sz w:val="28"/>
          <w:szCs w:val="28"/>
        </w:rPr>
        <w:t>4</w:t>
      </w:r>
      <w:r w:rsidR="00AB2058" w:rsidRPr="00026773">
        <w:rPr>
          <w:rFonts w:ascii="Times New Roman" w:hAnsi="Times New Roman" w:cs="Times New Roman"/>
          <w:sz w:val="28"/>
          <w:szCs w:val="28"/>
        </w:rPr>
        <w:t xml:space="preserve"> года (ф.0503130). </w:t>
      </w:r>
      <w:r w:rsidR="007A784A" w:rsidRPr="009B6880">
        <w:rPr>
          <w:rFonts w:ascii="Times New Roman" w:hAnsi="Times New Roman" w:cs="Times New Roman"/>
          <w:sz w:val="27"/>
          <w:szCs w:val="27"/>
        </w:rPr>
        <w:t xml:space="preserve">Отклонения по строкам </w:t>
      </w:r>
      <w:r w:rsidR="007A784A">
        <w:rPr>
          <w:rFonts w:ascii="Times New Roman" w:hAnsi="Times New Roman" w:cs="Times New Roman"/>
          <w:sz w:val="27"/>
          <w:szCs w:val="27"/>
        </w:rPr>
        <w:t xml:space="preserve">240, 241, 340, 350, 570,700 обусловлены изменением подведомственности муниципальных учреждений, </w:t>
      </w:r>
      <w:proofErr w:type="gramStart"/>
      <w:r w:rsidR="007A784A" w:rsidRPr="009B6880">
        <w:rPr>
          <w:rFonts w:ascii="Times New Roman" w:hAnsi="Times New Roman" w:cs="Times New Roman"/>
          <w:sz w:val="27"/>
          <w:szCs w:val="27"/>
        </w:rPr>
        <w:t>информация</w:t>
      </w:r>
      <w:proofErr w:type="gramEnd"/>
      <w:r w:rsidR="007A784A" w:rsidRPr="009B6880">
        <w:rPr>
          <w:rFonts w:ascii="Times New Roman" w:hAnsi="Times New Roman" w:cs="Times New Roman"/>
          <w:sz w:val="27"/>
          <w:szCs w:val="27"/>
        </w:rPr>
        <w:t xml:space="preserve"> о чем отражена в ф.0503173 «Сведения об изменении остатков валюты баланса». Нарушений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p>
    <w:p w:rsidR="007B7497" w:rsidRPr="007B7497" w:rsidRDefault="00AB2058" w:rsidP="007B7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показателей строк 010, </w:t>
      </w:r>
      <w:r w:rsidR="00A846EC">
        <w:rPr>
          <w:rFonts w:ascii="Times New Roman" w:hAnsi="Times New Roman" w:cs="Times New Roman"/>
          <w:sz w:val="28"/>
          <w:szCs w:val="28"/>
        </w:rPr>
        <w:t xml:space="preserve">020, </w:t>
      </w:r>
      <w:r>
        <w:rPr>
          <w:rFonts w:ascii="Times New Roman" w:hAnsi="Times New Roman" w:cs="Times New Roman"/>
          <w:sz w:val="28"/>
          <w:szCs w:val="28"/>
        </w:rPr>
        <w:t>021</w:t>
      </w:r>
      <w:r w:rsidR="007B7497" w:rsidRPr="007B7497">
        <w:rPr>
          <w:rFonts w:ascii="Times New Roman" w:hAnsi="Times New Roman" w:cs="Times New Roman"/>
          <w:sz w:val="28"/>
          <w:szCs w:val="28"/>
        </w:rPr>
        <w:t xml:space="preserve"> Баланса (ф.0503130</w:t>
      </w:r>
      <w:r>
        <w:rPr>
          <w:rFonts w:ascii="Times New Roman" w:hAnsi="Times New Roman" w:cs="Times New Roman"/>
          <w:sz w:val="28"/>
          <w:szCs w:val="28"/>
        </w:rPr>
        <w:t>) с показателями строк 010, 050</w:t>
      </w:r>
      <w:r w:rsidR="007B7497" w:rsidRPr="007B7497">
        <w:rPr>
          <w:rFonts w:ascii="Times New Roman" w:hAnsi="Times New Roman" w:cs="Times New Roman"/>
          <w:sz w:val="28"/>
          <w:szCs w:val="28"/>
        </w:rPr>
        <w:t xml:space="preserve"> 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E029A5">
        <w:rPr>
          <w:rFonts w:ascii="Times New Roman" w:hAnsi="Times New Roman" w:cs="Times New Roman"/>
          <w:sz w:val="28"/>
          <w:szCs w:val="28"/>
        </w:rPr>
        <w:t>– показателей</w:t>
      </w:r>
      <w:r w:rsidRPr="007B7497">
        <w:rPr>
          <w:rFonts w:ascii="Times New Roman" w:hAnsi="Times New Roman" w:cs="Times New Roman"/>
          <w:sz w:val="28"/>
          <w:szCs w:val="28"/>
        </w:rPr>
        <w:t xml:space="preserve">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8E0261" w:rsidRPr="009B6880" w:rsidRDefault="00EB3D32" w:rsidP="008E026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008E0261" w:rsidRPr="009B6880">
        <w:rPr>
          <w:rFonts w:ascii="Times New Roman" w:hAnsi="Times New Roman" w:cs="Times New Roman"/>
          <w:bCs/>
          <w:sz w:val="27"/>
          <w:szCs w:val="27"/>
        </w:rPr>
        <w:t xml:space="preserve">Согласно </w:t>
      </w:r>
      <w:r w:rsidR="008E0261"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8E0261">
        <w:rPr>
          <w:rFonts w:ascii="Times New Roman" w:hAnsi="Times New Roman" w:cs="Times New Roman"/>
          <w:sz w:val="27"/>
          <w:szCs w:val="27"/>
        </w:rPr>
        <w:t>Приложения 9</w:t>
      </w:r>
      <w:r w:rsidR="008E0261" w:rsidRPr="009B6880">
        <w:rPr>
          <w:rFonts w:ascii="Times New Roman" w:hAnsi="Times New Roman" w:cs="Times New Roman"/>
          <w:sz w:val="27"/>
          <w:szCs w:val="27"/>
        </w:rPr>
        <w:t xml:space="preserve"> </w:t>
      </w:r>
      <w:r w:rsidR="008E0261">
        <w:rPr>
          <w:rFonts w:ascii="Times New Roman" w:hAnsi="Times New Roman" w:cs="Times New Roman"/>
          <w:sz w:val="27"/>
          <w:szCs w:val="27"/>
        </w:rPr>
        <w:t xml:space="preserve">Единой </w:t>
      </w:r>
      <w:r w:rsidR="008E0261" w:rsidRPr="009B6880">
        <w:rPr>
          <w:rFonts w:ascii="Times New Roman" w:hAnsi="Times New Roman" w:cs="Times New Roman"/>
          <w:sz w:val="27"/>
          <w:szCs w:val="27"/>
        </w:rPr>
        <w:t>Учетной политики:</w:t>
      </w:r>
    </w:p>
    <w:p w:rsidR="00FC4F16" w:rsidRDefault="00EB3D32" w:rsidP="00FC4F16">
      <w:pPr>
        <w:spacing w:after="0" w:line="240" w:lineRule="auto"/>
        <w:ind w:firstLine="709"/>
        <w:jc w:val="both"/>
        <w:rPr>
          <w:rFonts w:ascii="Times New Roman" w:hAnsi="Times New Roman" w:cs="Times New Roman"/>
          <w:sz w:val="27"/>
          <w:szCs w:val="27"/>
        </w:rPr>
      </w:pPr>
      <w:r w:rsidRPr="00DF2897">
        <w:rPr>
          <w:rFonts w:ascii="Times New Roman" w:hAnsi="Times New Roman" w:cs="Times New Roman"/>
          <w:b/>
          <w:sz w:val="28"/>
          <w:szCs w:val="28"/>
        </w:rPr>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w:t>
      </w:r>
      <w:r w:rsidR="00FC4F16" w:rsidRPr="00F93B75">
        <w:rPr>
          <w:rFonts w:ascii="Times New Roman" w:hAnsi="Times New Roman" w:cs="Times New Roman"/>
          <w:sz w:val="28"/>
          <w:szCs w:val="28"/>
        </w:rPr>
        <w:t xml:space="preserve">На основании Решения </w:t>
      </w:r>
      <w:r w:rsidR="00FC4F16">
        <w:rPr>
          <w:rFonts w:ascii="Times New Roman" w:hAnsi="Times New Roman" w:cs="Times New Roman"/>
          <w:sz w:val="28"/>
          <w:szCs w:val="28"/>
        </w:rPr>
        <w:t>о проведении инвентаризации от 01</w:t>
      </w:r>
      <w:r w:rsidR="00FC4F16" w:rsidRPr="00F93B75">
        <w:rPr>
          <w:rFonts w:ascii="Times New Roman" w:hAnsi="Times New Roman" w:cs="Times New Roman"/>
          <w:sz w:val="28"/>
          <w:szCs w:val="28"/>
        </w:rPr>
        <w:t>.1</w:t>
      </w:r>
      <w:r w:rsidR="00FC4F16">
        <w:rPr>
          <w:rFonts w:ascii="Times New Roman" w:hAnsi="Times New Roman" w:cs="Times New Roman"/>
          <w:sz w:val="28"/>
          <w:szCs w:val="28"/>
        </w:rPr>
        <w:t>2</w:t>
      </w:r>
      <w:r w:rsidR="00FC4F16" w:rsidRPr="00F93B75">
        <w:rPr>
          <w:rFonts w:ascii="Times New Roman" w:hAnsi="Times New Roman" w:cs="Times New Roman"/>
          <w:sz w:val="28"/>
          <w:szCs w:val="28"/>
        </w:rPr>
        <w:t>.2024 года №1 по состоянию на 01.12.2024 проведена инвентаризация нефинансовых активов. Согласно инвентаризационным описям расхождений, излишков и недостач не установлено.</w:t>
      </w:r>
    </w:p>
    <w:p w:rsidR="00FC4F16" w:rsidRPr="00F8466E" w:rsidRDefault="00FC4F16" w:rsidP="00FC4F16">
      <w:pPr>
        <w:pStyle w:val="a3"/>
        <w:spacing w:after="0" w:line="240" w:lineRule="auto"/>
        <w:ind w:left="0" w:firstLine="851"/>
        <w:jc w:val="both"/>
        <w:rPr>
          <w:rFonts w:ascii="Times New Roman" w:hAnsi="Times New Roman" w:cs="Times New Roman"/>
          <w:iCs/>
          <w:sz w:val="28"/>
          <w:szCs w:val="28"/>
        </w:rPr>
      </w:pPr>
      <w:proofErr w:type="spellStart"/>
      <w:r w:rsidRPr="00F8466E">
        <w:rPr>
          <w:rFonts w:ascii="Times New Roman" w:hAnsi="Times New Roman" w:cs="Times New Roman"/>
          <w:iCs/>
          <w:sz w:val="28"/>
          <w:szCs w:val="28"/>
        </w:rPr>
        <w:lastRenderedPageBreak/>
        <w:t>Проинвентаризировано</w:t>
      </w:r>
      <w:proofErr w:type="spellEnd"/>
      <w:r w:rsidRPr="00F8466E">
        <w:rPr>
          <w:rFonts w:ascii="Times New Roman" w:hAnsi="Times New Roman" w:cs="Times New Roman"/>
          <w:iCs/>
          <w:sz w:val="28"/>
          <w:szCs w:val="28"/>
        </w:rPr>
        <w:t xml:space="preserve"> объектов на сумму </w:t>
      </w:r>
      <w:r w:rsidR="00B17CB5">
        <w:rPr>
          <w:rFonts w:ascii="Times New Roman" w:hAnsi="Times New Roman" w:cs="Times New Roman"/>
          <w:iCs/>
          <w:sz w:val="28"/>
          <w:szCs w:val="28"/>
        </w:rPr>
        <w:t>6 866 689,80</w:t>
      </w:r>
      <w:r w:rsidRPr="00F8466E">
        <w:rPr>
          <w:rFonts w:ascii="Times New Roman" w:hAnsi="Times New Roman" w:cs="Times New Roman"/>
          <w:iCs/>
          <w:sz w:val="28"/>
          <w:szCs w:val="28"/>
        </w:rPr>
        <w:t xml:space="preserve"> рубл</w:t>
      </w:r>
      <w:r w:rsidR="00B17CB5">
        <w:rPr>
          <w:rFonts w:ascii="Times New Roman" w:hAnsi="Times New Roman" w:cs="Times New Roman"/>
          <w:iCs/>
          <w:sz w:val="28"/>
          <w:szCs w:val="28"/>
        </w:rPr>
        <w:t>ей</w:t>
      </w:r>
      <w:r w:rsidRPr="00F8466E">
        <w:rPr>
          <w:rFonts w:ascii="Times New Roman" w:hAnsi="Times New Roman" w:cs="Times New Roman"/>
          <w:iCs/>
          <w:sz w:val="28"/>
          <w:szCs w:val="28"/>
        </w:rPr>
        <w:t>, а именно:</w:t>
      </w:r>
    </w:p>
    <w:p w:rsidR="00DF2897" w:rsidRDefault="00DF2897" w:rsidP="00DF2897">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6A7A4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w:t>
            </w:r>
            <w:r w:rsidR="006A7A48">
              <w:rPr>
                <w:rFonts w:ascii="Times New Roman" w:hAnsi="Times New Roman" w:cs="Times New Roman"/>
                <w:iCs/>
                <w:sz w:val="24"/>
                <w:szCs w:val="24"/>
              </w:rPr>
              <w:t>2</w:t>
            </w:r>
            <w:r w:rsidRPr="00B64BB0">
              <w:rPr>
                <w:rFonts w:ascii="Times New Roman" w:hAnsi="Times New Roman" w:cs="Times New Roman"/>
                <w:iCs/>
                <w:sz w:val="24"/>
                <w:szCs w:val="24"/>
              </w:rPr>
              <w:t>-гр.</w:t>
            </w:r>
            <w:r w:rsidR="006A7A48">
              <w:rPr>
                <w:rFonts w:ascii="Times New Roman" w:hAnsi="Times New Roman" w:cs="Times New Roman"/>
                <w:iCs/>
                <w:sz w:val="24"/>
                <w:szCs w:val="24"/>
              </w:rPr>
              <w:t>3</w:t>
            </w:r>
          </w:p>
        </w:tc>
      </w:tr>
      <w:tr w:rsidR="006A7A48" w:rsidTr="001208D0">
        <w:tc>
          <w:tcPr>
            <w:tcW w:w="4631" w:type="dxa"/>
          </w:tcPr>
          <w:p w:rsidR="006A7A48"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748" w:type="dxa"/>
          </w:tcPr>
          <w:p w:rsidR="006A7A48"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701" w:type="dxa"/>
          </w:tcPr>
          <w:p w:rsidR="006A7A48" w:rsidRDefault="006A7A48" w:rsidP="00E23424">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533" w:type="dxa"/>
          </w:tcPr>
          <w:p w:rsidR="006A7A48"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4</w:t>
            </w:r>
          </w:p>
        </w:tc>
      </w:tr>
      <w:tr w:rsidR="00B17CB5" w:rsidTr="001208D0">
        <w:tc>
          <w:tcPr>
            <w:tcW w:w="4631" w:type="dxa"/>
          </w:tcPr>
          <w:p w:rsidR="00B17CB5" w:rsidRDefault="00B17CB5"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B17CB5" w:rsidRDefault="00B17CB5" w:rsidP="009C6318">
            <w:pPr>
              <w:jc w:val="center"/>
              <w:rPr>
                <w:rFonts w:ascii="Times New Roman" w:hAnsi="Times New Roman" w:cs="Times New Roman"/>
                <w:iCs/>
                <w:sz w:val="24"/>
                <w:szCs w:val="24"/>
              </w:rPr>
            </w:pPr>
            <w:r>
              <w:rPr>
                <w:rFonts w:ascii="Times New Roman" w:hAnsi="Times New Roman" w:cs="Times New Roman"/>
                <w:iCs/>
                <w:sz w:val="24"/>
                <w:szCs w:val="24"/>
              </w:rPr>
              <w:t>20 825,00</w:t>
            </w:r>
          </w:p>
        </w:tc>
        <w:tc>
          <w:tcPr>
            <w:tcW w:w="1701" w:type="dxa"/>
          </w:tcPr>
          <w:p w:rsidR="00B17CB5" w:rsidRDefault="00B17CB5" w:rsidP="00C86B8D">
            <w:pPr>
              <w:jc w:val="center"/>
              <w:rPr>
                <w:rFonts w:ascii="Times New Roman" w:hAnsi="Times New Roman" w:cs="Times New Roman"/>
                <w:iCs/>
                <w:sz w:val="24"/>
                <w:szCs w:val="24"/>
              </w:rPr>
            </w:pPr>
            <w:r>
              <w:rPr>
                <w:rFonts w:ascii="Times New Roman" w:hAnsi="Times New Roman" w:cs="Times New Roman"/>
                <w:iCs/>
                <w:sz w:val="24"/>
                <w:szCs w:val="24"/>
              </w:rPr>
              <w:t>20 825,00</w:t>
            </w:r>
          </w:p>
        </w:tc>
        <w:tc>
          <w:tcPr>
            <w:tcW w:w="1533" w:type="dxa"/>
          </w:tcPr>
          <w:p w:rsidR="00B17CB5" w:rsidRDefault="00B17CB5"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F1C05" w:rsidTr="001208D0">
        <w:tc>
          <w:tcPr>
            <w:tcW w:w="4631" w:type="dxa"/>
          </w:tcPr>
          <w:p w:rsidR="00DF1C05" w:rsidRDefault="00DF1C05"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DF1C05" w:rsidRDefault="00DF1C05" w:rsidP="009C6318">
            <w:pPr>
              <w:jc w:val="center"/>
              <w:rPr>
                <w:rFonts w:ascii="Times New Roman" w:hAnsi="Times New Roman" w:cs="Times New Roman"/>
                <w:iCs/>
                <w:sz w:val="24"/>
                <w:szCs w:val="24"/>
              </w:rPr>
            </w:pPr>
            <w:r>
              <w:rPr>
                <w:rFonts w:ascii="Times New Roman" w:hAnsi="Times New Roman" w:cs="Times New Roman"/>
                <w:iCs/>
                <w:sz w:val="24"/>
                <w:szCs w:val="24"/>
              </w:rPr>
              <w:t>6 845 864,80</w:t>
            </w:r>
          </w:p>
        </w:tc>
        <w:tc>
          <w:tcPr>
            <w:tcW w:w="1701" w:type="dxa"/>
          </w:tcPr>
          <w:p w:rsidR="00DF1C05" w:rsidRDefault="00DF1C05" w:rsidP="00C86B8D">
            <w:pPr>
              <w:jc w:val="center"/>
              <w:rPr>
                <w:rFonts w:ascii="Times New Roman" w:hAnsi="Times New Roman" w:cs="Times New Roman"/>
                <w:iCs/>
                <w:sz w:val="24"/>
                <w:szCs w:val="24"/>
              </w:rPr>
            </w:pPr>
            <w:r>
              <w:rPr>
                <w:rFonts w:ascii="Times New Roman" w:hAnsi="Times New Roman" w:cs="Times New Roman"/>
                <w:iCs/>
                <w:sz w:val="24"/>
                <w:szCs w:val="24"/>
              </w:rPr>
              <w:t>6 845 864,80</w:t>
            </w:r>
          </w:p>
        </w:tc>
        <w:tc>
          <w:tcPr>
            <w:tcW w:w="1533" w:type="dxa"/>
          </w:tcPr>
          <w:p w:rsidR="00DF1C05" w:rsidRDefault="00DF1C05" w:rsidP="00DF1C05">
            <w:pPr>
              <w:jc w:val="center"/>
            </w:pPr>
            <w:r w:rsidRPr="00CC79F7">
              <w:rPr>
                <w:rFonts w:ascii="Times New Roman" w:hAnsi="Times New Roman" w:cs="Times New Roman"/>
                <w:iCs/>
                <w:sz w:val="24"/>
                <w:szCs w:val="24"/>
              </w:rPr>
              <w:t>0,00</w:t>
            </w:r>
          </w:p>
        </w:tc>
      </w:tr>
      <w:tr w:rsidR="00DF1C05" w:rsidTr="001208D0">
        <w:tc>
          <w:tcPr>
            <w:tcW w:w="4631" w:type="dxa"/>
          </w:tcPr>
          <w:p w:rsidR="00DF1C05" w:rsidRDefault="00DF1C05"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DF1C05" w:rsidRDefault="00DF1C05" w:rsidP="00B17CB5">
            <w:pPr>
              <w:jc w:val="center"/>
              <w:rPr>
                <w:rFonts w:ascii="Times New Roman" w:hAnsi="Times New Roman" w:cs="Times New Roman"/>
                <w:iCs/>
                <w:sz w:val="24"/>
                <w:szCs w:val="24"/>
              </w:rPr>
            </w:pPr>
            <w:r>
              <w:rPr>
                <w:rFonts w:ascii="Times New Roman" w:hAnsi="Times New Roman" w:cs="Times New Roman"/>
                <w:iCs/>
                <w:sz w:val="24"/>
                <w:szCs w:val="24"/>
              </w:rPr>
              <w:t>6 866 689,80</w:t>
            </w:r>
          </w:p>
        </w:tc>
        <w:tc>
          <w:tcPr>
            <w:tcW w:w="1701" w:type="dxa"/>
          </w:tcPr>
          <w:p w:rsidR="00DF1C05" w:rsidRDefault="00DF1C05" w:rsidP="00C86B8D">
            <w:pPr>
              <w:jc w:val="center"/>
              <w:rPr>
                <w:rFonts w:ascii="Times New Roman" w:hAnsi="Times New Roman" w:cs="Times New Roman"/>
                <w:iCs/>
                <w:sz w:val="24"/>
                <w:szCs w:val="24"/>
              </w:rPr>
            </w:pPr>
            <w:r>
              <w:rPr>
                <w:rFonts w:ascii="Times New Roman" w:hAnsi="Times New Roman" w:cs="Times New Roman"/>
                <w:iCs/>
                <w:sz w:val="24"/>
                <w:szCs w:val="24"/>
              </w:rPr>
              <w:t>6 866 689,80</w:t>
            </w:r>
          </w:p>
        </w:tc>
        <w:tc>
          <w:tcPr>
            <w:tcW w:w="1533" w:type="dxa"/>
          </w:tcPr>
          <w:p w:rsidR="00DF1C05" w:rsidRDefault="00DF1C05" w:rsidP="00DF1C05">
            <w:pPr>
              <w:jc w:val="center"/>
            </w:pPr>
            <w:r w:rsidRPr="00CC79F7">
              <w:rPr>
                <w:rFonts w:ascii="Times New Roman" w:hAnsi="Times New Roman" w:cs="Times New Roman"/>
                <w:iCs/>
                <w:sz w:val="24"/>
                <w:szCs w:val="24"/>
              </w:rPr>
              <w:t>0,00</w:t>
            </w:r>
          </w:p>
        </w:tc>
      </w:tr>
    </w:tbl>
    <w:p w:rsidR="00B17CB5" w:rsidRPr="00E54282" w:rsidRDefault="00B17CB5" w:rsidP="00B17CB5">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6A7A48" w:rsidRPr="000747D1" w:rsidRDefault="006A7A48" w:rsidP="00E42345">
      <w:pPr>
        <w:pStyle w:val="a3"/>
        <w:autoSpaceDE w:val="0"/>
        <w:autoSpaceDN w:val="0"/>
        <w:adjustRightInd w:val="0"/>
        <w:spacing w:after="0" w:line="240" w:lineRule="auto"/>
        <w:ind w:left="0" w:firstLine="709"/>
        <w:jc w:val="both"/>
        <w:rPr>
          <w:rFonts w:ascii="Times New Roman" w:hAnsi="Times New Roman" w:cs="Times New Roman"/>
          <w:i/>
          <w:iCs/>
          <w:sz w:val="28"/>
          <w:szCs w:val="28"/>
        </w:rPr>
      </w:pPr>
    </w:p>
    <w:p w:rsidR="00EB3D32" w:rsidRPr="009C6318" w:rsidRDefault="00EB3D32" w:rsidP="00D65B43">
      <w:pPr>
        <w:spacing w:after="0" w:line="240" w:lineRule="auto"/>
        <w:ind w:firstLine="709"/>
        <w:jc w:val="both"/>
        <w:rPr>
          <w:rFonts w:ascii="Times New Roman" w:hAnsi="Times New Roman" w:cs="Times New Roman"/>
          <w:sz w:val="28"/>
          <w:szCs w:val="28"/>
        </w:rPr>
      </w:pPr>
      <w:r w:rsidRPr="000747D1">
        <w:rPr>
          <w:rFonts w:ascii="Times New Roman" w:hAnsi="Times New Roman" w:cs="Times New Roman"/>
          <w:b/>
          <w:sz w:val="28"/>
          <w:szCs w:val="28"/>
        </w:rPr>
        <w:t>3.</w:t>
      </w:r>
      <w:r w:rsidR="00187A9F" w:rsidRPr="000747D1">
        <w:rPr>
          <w:rFonts w:ascii="Times New Roman" w:hAnsi="Times New Roman" w:cs="Times New Roman"/>
          <w:b/>
          <w:sz w:val="28"/>
          <w:szCs w:val="28"/>
        </w:rPr>
        <w:t>3</w:t>
      </w:r>
      <w:r w:rsidRPr="000747D1">
        <w:rPr>
          <w:rFonts w:ascii="Times New Roman" w:hAnsi="Times New Roman" w:cs="Times New Roman"/>
          <w:b/>
          <w:sz w:val="28"/>
          <w:szCs w:val="28"/>
        </w:rPr>
        <w:t>.2.</w:t>
      </w:r>
      <w:r w:rsidRPr="000747D1">
        <w:rPr>
          <w:rFonts w:ascii="Times New Roman" w:hAnsi="Times New Roman" w:cs="Times New Roman"/>
          <w:sz w:val="28"/>
          <w:szCs w:val="28"/>
        </w:rPr>
        <w:t> </w:t>
      </w:r>
      <w:r w:rsidR="00BE6FF2" w:rsidRPr="00DF2897">
        <w:rPr>
          <w:rFonts w:ascii="Times New Roman" w:hAnsi="Times New Roman" w:cs="Times New Roman"/>
          <w:sz w:val="28"/>
          <w:szCs w:val="28"/>
        </w:rPr>
        <w:t xml:space="preserve">На основании </w:t>
      </w:r>
      <w:r w:rsidR="00BE6FF2">
        <w:rPr>
          <w:rFonts w:ascii="Times New Roman" w:hAnsi="Times New Roman" w:cs="Times New Roman"/>
          <w:sz w:val="28"/>
          <w:szCs w:val="28"/>
        </w:rPr>
        <w:t>приказа</w:t>
      </w:r>
      <w:r w:rsidR="00BE6FF2" w:rsidRPr="00DF2897">
        <w:rPr>
          <w:rFonts w:ascii="Times New Roman" w:hAnsi="Times New Roman" w:cs="Times New Roman"/>
          <w:sz w:val="28"/>
          <w:szCs w:val="28"/>
        </w:rPr>
        <w:t xml:space="preserve"> </w:t>
      </w:r>
      <w:r w:rsidR="00BE6FF2">
        <w:rPr>
          <w:sz w:val="28"/>
          <w:szCs w:val="28"/>
        </w:rPr>
        <w:t>О</w:t>
      </w:r>
      <w:r w:rsidR="00BE6FF2" w:rsidRPr="00287FAC">
        <w:rPr>
          <w:rFonts w:ascii="Times New Roman" w:hAnsi="Times New Roman" w:cs="Times New Roman"/>
          <w:color w:val="000000"/>
          <w:sz w:val="28"/>
          <w:szCs w:val="28"/>
        </w:rPr>
        <w:t>тдел физической культуры и спорта</w:t>
      </w:r>
      <w:r w:rsidR="00BE6FF2" w:rsidRPr="00804DF8">
        <w:rPr>
          <w:rFonts w:ascii="Times New Roman" w:hAnsi="Times New Roman" w:cs="Times New Roman"/>
          <w:sz w:val="28"/>
          <w:szCs w:val="28"/>
        </w:rPr>
        <w:t xml:space="preserve"> </w:t>
      </w:r>
      <w:r w:rsidR="00BE6FF2" w:rsidRPr="00DF2897">
        <w:rPr>
          <w:rFonts w:ascii="Times New Roman" w:hAnsi="Times New Roman" w:cs="Times New Roman"/>
          <w:sz w:val="28"/>
          <w:szCs w:val="28"/>
        </w:rPr>
        <w:t xml:space="preserve">от </w:t>
      </w:r>
      <w:r w:rsidR="00BE6FF2">
        <w:rPr>
          <w:rFonts w:ascii="Times New Roman" w:hAnsi="Times New Roman" w:cs="Times New Roman"/>
          <w:sz w:val="28"/>
          <w:szCs w:val="28"/>
        </w:rPr>
        <w:t>2</w:t>
      </w:r>
      <w:r w:rsidR="00B17CB5">
        <w:rPr>
          <w:rFonts w:ascii="Times New Roman" w:hAnsi="Times New Roman" w:cs="Times New Roman"/>
          <w:sz w:val="28"/>
          <w:szCs w:val="28"/>
        </w:rPr>
        <w:t>9</w:t>
      </w:r>
      <w:r w:rsidR="00BE6FF2">
        <w:rPr>
          <w:rFonts w:ascii="Times New Roman" w:hAnsi="Times New Roman" w:cs="Times New Roman"/>
          <w:sz w:val="28"/>
          <w:szCs w:val="28"/>
        </w:rPr>
        <w:t>.11</w:t>
      </w:r>
      <w:r w:rsidR="00BE6FF2" w:rsidRPr="00DF2897">
        <w:rPr>
          <w:rFonts w:ascii="Times New Roman" w:hAnsi="Times New Roman" w:cs="Times New Roman"/>
          <w:sz w:val="28"/>
          <w:szCs w:val="28"/>
        </w:rPr>
        <w:t>.202</w:t>
      </w:r>
      <w:r w:rsidR="00B17CB5">
        <w:rPr>
          <w:rFonts w:ascii="Times New Roman" w:hAnsi="Times New Roman" w:cs="Times New Roman"/>
          <w:sz w:val="28"/>
          <w:szCs w:val="28"/>
        </w:rPr>
        <w:t>4</w:t>
      </w:r>
      <w:r w:rsidR="00BE6FF2" w:rsidRPr="00DF2897">
        <w:rPr>
          <w:rFonts w:ascii="Times New Roman" w:hAnsi="Times New Roman" w:cs="Times New Roman"/>
          <w:sz w:val="28"/>
          <w:szCs w:val="28"/>
        </w:rPr>
        <w:t xml:space="preserve"> № </w:t>
      </w:r>
      <w:r w:rsidR="00BE6FF2">
        <w:rPr>
          <w:rFonts w:ascii="Times New Roman" w:hAnsi="Times New Roman" w:cs="Times New Roman"/>
          <w:sz w:val="28"/>
          <w:szCs w:val="28"/>
        </w:rPr>
        <w:t>2</w:t>
      </w:r>
      <w:r w:rsidR="00B17CB5">
        <w:rPr>
          <w:rFonts w:ascii="Times New Roman" w:hAnsi="Times New Roman" w:cs="Times New Roman"/>
          <w:sz w:val="28"/>
          <w:szCs w:val="28"/>
        </w:rPr>
        <w:t>3</w:t>
      </w:r>
      <w:r w:rsidR="00BE6FF2" w:rsidRPr="00DF2897">
        <w:rPr>
          <w:rFonts w:ascii="Times New Roman" w:hAnsi="Times New Roman" w:cs="Times New Roman"/>
          <w:sz w:val="28"/>
          <w:szCs w:val="28"/>
        </w:rPr>
        <w:t xml:space="preserve"> </w:t>
      </w:r>
      <w:r w:rsidRPr="009C6318">
        <w:rPr>
          <w:rFonts w:ascii="Times New Roman" w:hAnsi="Times New Roman" w:cs="Times New Roman"/>
          <w:sz w:val="28"/>
          <w:szCs w:val="28"/>
        </w:rPr>
        <w:t>перед составлением годовой бюджетной отчетности проведена инвентаризация расчетов.</w:t>
      </w:r>
    </w:p>
    <w:p w:rsidR="00CA580B" w:rsidRDefault="00EB3D32" w:rsidP="00CA580B">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DF1C05">
        <w:rPr>
          <w:rFonts w:ascii="Times New Roman" w:hAnsi="Times New Roman" w:cs="Times New Roman"/>
          <w:sz w:val="28"/>
          <w:szCs w:val="28"/>
        </w:rPr>
        <w:t>61 054 078,77</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 xml:space="preserve">рублей (инвентаризационная опись ф.0504089), в том числе по </w:t>
      </w:r>
      <w:r w:rsidR="00AB53BA">
        <w:rPr>
          <w:rFonts w:ascii="Times New Roman" w:hAnsi="Times New Roman" w:cs="Times New Roman"/>
          <w:sz w:val="28"/>
          <w:szCs w:val="28"/>
        </w:rPr>
        <w:t>4</w:t>
      </w:r>
      <w:r w:rsidRPr="009C6318">
        <w:rPr>
          <w:rFonts w:ascii="Times New Roman" w:hAnsi="Times New Roman" w:cs="Times New Roman"/>
          <w:sz w:val="28"/>
          <w:szCs w:val="28"/>
        </w:rPr>
        <w:t>-</w:t>
      </w:r>
      <w:r w:rsidR="00AB53BA">
        <w:rPr>
          <w:rFonts w:ascii="Times New Roman" w:hAnsi="Times New Roman" w:cs="Times New Roman"/>
          <w:sz w:val="28"/>
          <w:szCs w:val="28"/>
        </w:rPr>
        <w:t>м</w:t>
      </w:r>
      <w:r w:rsidRPr="009C6318">
        <w:rPr>
          <w:rFonts w:ascii="Times New Roman" w:hAnsi="Times New Roman" w:cs="Times New Roman"/>
          <w:sz w:val="28"/>
          <w:szCs w:val="28"/>
        </w:rPr>
        <w:t xml:space="preserve"> счетам учета:</w:t>
      </w:r>
      <w:r w:rsidR="00CA580B" w:rsidRPr="00CA580B">
        <w:rPr>
          <w:rFonts w:ascii="Times New Roman" w:hAnsi="Times New Roman" w:cs="Times New Roman"/>
          <w:sz w:val="28"/>
          <w:szCs w:val="28"/>
        </w:rPr>
        <w:t xml:space="preserve"> </w:t>
      </w:r>
    </w:p>
    <w:p w:rsidR="00F54A4F" w:rsidRPr="00A37AAA" w:rsidRDefault="00CA580B" w:rsidP="00F54A4F">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F54A4F">
        <w:rPr>
          <w:rFonts w:ascii="Times New Roman" w:hAnsi="Times New Roman" w:cs="Times New Roman"/>
          <w:sz w:val="28"/>
          <w:szCs w:val="28"/>
        </w:rPr>
        <w:t>61 034 058,32</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F54A4F">
        <w:rPr>
          <w:rFonts w:ascii="Times New Roman" w:hAnsi="Times New Roman" w:cs="Times New Roman"/>
          <w:sz w:val="28"/>
          <w:szCs w:val="28"/>
        </w:rPr>
        <w:t>я</w:t>
      </w:r>
      <w:r w:rsidRPr="009C6318">
        <w:rPr>
          <w:rFonts w:ascii="Times New Roman" w:hAnsi="Times New Roman" w:cs="Times New Roman"/>
          <w:sz w:val="28"/>
          <w:szCs w:val="28"/>
        </w:rPr>
        <w:t xml:space="preserve"> – сч.206.</w:t>
      </w:r>
      <w:r w:rsidR="00B17CB5">
        <w:rPr>
          <w:rFonts w:ascii="Times New Roman" w:hAnsi="Times New Roman" w:cs="Times New Roman"/>
          <w:sz w:val="28"/>
          <w:szCs w:val="28"/>
        </w:rPr>
        <w:t>4</w:t>
      </w:r>
      <w:r>
        <w:rPr>
          <w:rFonts w:ascii="Times New Roman" w:hAnsi="Times New Roman" w:cs="Times New Roman"/>
          <w:sz w:val="28"/>
          <w:szCs w:val="28"/>
        </w:rPr>
        <w:t>1</w:t>
      </w:r>
      <w:r w:rsidRPr="009C6318">
        <w:rPr>
          <w:rFonts w:ascii="Times New Roman" w:hAnsi="Times New Roman" w:cs="Times New Roman"/>
          <w:sz w:val="28"/>
          <w:szCs w:val="28"/>
        </w:rPr>
        <w:t xml:space="preserve"> </w:t>
      </w:r>
      <w:r w:rsidR="00F54A4F" w:rsidRPr="009C6318">
        <w:rPr>
          <w:rFonts w:ascii="Times New Roman" w:hAnsi="Times New Roman" w:cs="Times New Roman"/>
          <w:sz w:val="28"/>
          <w:szCs w:val="28"/>
        </w:rPr>
        <w:t>«</w:t>
      </w:r>
      <w:r w:rsidR="00F54A4F">
        <w:rPr>
          <w:rFonts w:ascii="Times New Roman" w:hAnsi="Times New Roman" w:cs="Times New Roman"/>
          <w:kern w:val="0"/>
          <w:sz w:val="28"/>
          <w:szCs w:val="28"/>
        </w:rPr>
        <w:t>Расчеты по авансовым безвозмездным перечислениям текущего характера государственным (муниципальным) учреждениям</w:t>
      </w:r>
      <w:r w:rsidR="00F54A4F" w:rsidRPr="009C6318">
        <w:rPr>
          <w:rFonts w:ascii="Times New Roman" w:hAnsi="Times New Roman" w:cs="Times New Roman"/>
          <w:sz w:val="28"/>
          <w:szCs w:val="28"/>
        </w:rPr>
        <w:t>»</w:t>
      </w:r>
      <w:r w:rsidR="00F54A4F" w:rsidRPr="00A37AAA">
        <w:rPr>
          <w:rFonts w:ascii="Times New Roman" w:hAnsi="Times New Roman" w:cs="Times New Roman"/>
          <w:sz w:val="28"/>
          <w:szCs w:val="28"/>
        </w:rPr>
        <w:t>;</w:t>
      </w:r>
    </w:p>
    <w:p w:rsidR="00CA580B" w:rsidRPr="00F54A4F" w:rsidRDefault="00CA580B" w:rsidP="00F54A4F">
      <w:pPr>
        <w:autoSpaceDE w:val="0"/>
        <w:autoSpaceDN w:val="0"/>
        <w:adjustRightInd w:val="0"/>
        <w:spacing w:after="0" w:line="240" w:lineRule="auto"/>
        <w:ind w:firstLine="709"/>
        <w:rPr>
          <w:rFonts w:ascii="Times New Roman" w:hAnsi="Times New Roman" w:cs="Times New Roman"/>
          <w:kern w:val="0"/>
          <w:sz w:val="28"/>
          <w:szCs w:val="28"/>
        </w:rPr>
      </w:pPr>
      <w:r w:rsidRPr="00F54A4F">
        <w:rPr>
          <w:rFonts w:ascii="Times New Roman" w:hAnsi="Times New Roman" w:cs="Times New Roman"/>
          <w:sz w:val="28"/>
          <w:szCs w:val="28"/>
        </w:rPr>
        <w:t>- </w:t>
      </w:r>
      <w:r w:rsidR="00F54A4F">
        <w:rPr>
          <w:rFonts w:ascii="Times New Roman" w:hAnsi="Times New Roman" w:cs="Times New Roman"/>
          <w:sz w:val="28"/>
          <w:szCs w:val="28"/>
        </w:rPr>
        <w:t>5 217,45</w:t>
      </w:r>
      <w:r w:rsidRPr="00F54A4F">
        <w:rPr>
          <w:rFonts w:ascii="Times New Roman" w:hAnsi="Times New Roman" w:cs="Times New Roman"/>
          <w:sz w:val="28"/>
          <w:szCs w:val="28"/>
        </w:rPr>
        <w:t xml:space="preserve"> рублей – сч.302.</w:t>
      </w:r>
      <w:r w:rsidR="00F54A4F" w:rsidRPr="00F54A4F">
        <w:rPr>
          <w:rFonts w:ascii="Times New Roman" w:hAnsi="Times New Roman" w:cs="Times New Roman"/>
          <w:sz w:val="28"/>
          <w:szCs w:val="28"/>
        </w:rPr>
        <w:t xml:space="preserve">66 </w:t>
      </w:r>
      <w:r w:rsidRPr="00F54A4F">
        <w:rPr>
          <w:rFonts w:ascii="Times New Roman" w:hAnsi="Times New Roman" w:cs="Times New Roman"/>
          <w:sz w:val="28"/>
          <w:szCs w:val="28"/>
        </w:rPr>
        <w:t>«</w:t>
      </w:r>
      <w:r w:rsidR="00F54A4F" w:rsidRPr="00F54A4F">
        <w:rPr>
          <w:rFonts w:ascii="Times New Roman" w:hAnsi="Times New Roman" w:cs="Times New Roman"/>
          <w:kern w:val="0"/>
          <w:sz w:val="28"/>
          <w:szCs w:val="28"/>
        </w:rPr>
        <w:t>Расчеты по социальным пособиям и компенсациям персоналу в денежной форме</w:t>
      </w:r>
      <w:r w:rsidRPr="00F54A4F">
        <w:rPr>
          <w:rFonts w:ascii="Times New Roman" w:hAnsi="Times New Roman" w:cs="Times New Roman"/>
          <w:sz w:val="28"/>
          <w:szCs w:val="28"/>
        </w:rPr>
        <w:t>»;</w:t>
      </w:r>
    </w:p>
    <w:p w:rsidR="00DF1C05" w:rsidRPr="00CA580B" w:rsidRDefault="00CA580B" w:rsidP="00DF1C05">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DF1C05">
        <w:rPr>
          <w:rFonts w:ascii="Times New Roman" w:hAnsi="Times New Roman" w:cs="Times New Roman"/>
          <w:sz w:val="28"/>
          <w:szCs w:val="28"/>
        </w:rPr>
        <w:t>12 200,00</w:t>
      </w:r>
      <w:r>
        <w:rPr>
          <w:rFonts w:ascii="Times New Roman" w:hAnsi="Times New Roman" w:cs="Times New Roman"/>
          <w:sz w:val="28"/>
          <w:szCs w:val="28"/>
        </w:rPr>
        <w:t xml:space="preserve"> рубл</w:t>
      </w:r>
      <w:r w:rsidR="00AB53BA">
        <w:rPr>
          <w:rFonts w:ascii="Times New Roman" w:hAnsi="Times New Roman" w:cs="Times New Roman"/>
          <w:sz w:val="28"/>
          <w:szCs w:val="28"/>
        </w:rPr>
        <w:t>ей</w:t>
      </w:r>
      <w:r w:rsidRPr="00D158A0">
        <w:rPr>
          <w:rFonts w:ascii="Times New Roman" w:hAnsi="Times New Roman" w:cs="Times New Roman"/>
          <w:sz w:val="28"/>
          <w:szCs w:val="28"/>
        </w:rPr>
        <w:t xml:space="preserve"> – сч.302.</w:t>
      </w:r>
      <w:r w:rsidR="00F54A4F">
        <w:rPr>
          <w:rFonts w:ascii="Times New Roman" w:hAnsi="Times New Roman" w:cs="Times New Roman"/>
          <w:sz w:val="28"/>
          <w:szCs w:val="28"/>
        </w:rPr>
        <w:t>1</w:t>
      </w:r>
      <w:r w:rsidR="00AB53BA">
        <w:rPr>
          <w:rFonts w:ascii="Times New Roman" w:hAnsi="Times New Roman" w:cs="Times New Roman"/>
          <w:sz w:val="28"/>
          <w:szCs w:val="28"/>
        </w:rPr>
        <w:t xml:space="preserve">1 </w:t>
      </w:r>
      <w:r w:rsidR="00DF1C05" w:rsidRPr="009C6318">
        <w:rPr>
          <w:rFonts w:ascii="Times New Roman" w:hAnsi="Times New Roman" w:cs="Times New Roman"/>
          <w:sz w:val="28"/>
          <w:szCs w:val="28"/>
        </w:rPr>
        <w:t>«</w:t>
      </w:r>
      <w:r w:rsidR="00DF1C05">
        <w:rPr>
          <w:rFonts w:ascii="Times New Roman" w:hAnsi="Times New Roman" w:cs="Times New Roman"/>
          <w:kern w:val="0"/>
          <w:sz w:val="28"/>
          <w:szCs w:val="28"/>
        </w:rPr>
        <w:t>Расчеты по заработной плате</w:t>
      </w:r>
      <w:r w:rsidR="00DF1C05" w:rsidRPr="009C6318">
        <w:rPr>
          <w:rFonts w:ascii="Times New Roman" w:hAnsi="Times New Roman" w:cs="Times New Roman"/>
          <w:sz w:val="28"/>
          <w:szCs w:val="28"/>
        </w:rPr>
        <w:t>»;</w:t>
      </w:r>
    </w:p>
    <w:p w:rsidR="00CA580B" w:rsidRPr="006B61A1" w:rsidRDefault="00CA580B" w:rsidP="00DF1C05">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DF1C05">
        <w:rPr>
          <w:rFonts w:ascii="Times New Roman" w:hAnsi="Times New Roman" w:cs="Times New Roman"/>
          <w:sz w:val="28"/>
          <w:szCs w:val="28"/>
        </w:rPr>
        <w:t>2 603,00</w:t>
      </w:r>
      <w:r>
        <w:rPr>
          <w:rFonts w:ascii="Times New Roman" w:hAnsi="Times New Roman" w:cs="Times New Roman"/>
          <w:sz w:val="28"/>
          <w:szCs w:val="28"/>
        </w:rPr>
        <w:t xml:space="preserve"> рубл</w:t>
      </w:r>
      <w:r w:rsidR="00263109">
        <w:rPr>
          <w:rFonts w:ascii="Times New Roman" w:hAnsi="Times New Roman" w:cs="Times New Roman"/>
          <w:sz w:val="28"/>
          <w:szCs w:val="28"/>
        </w:rPr>
        <w:t>ей</w:t>
      </w:r>
      <w:r w:rsidRPr="00D158A0">
        <w:rPr>
          <w:rFonts w:ascii="Times New Roman" w:hAnsi="Times New Roman" w:cs="Times New Roman"/>
          <w:sz w:val="28"/>
          <w:szCs w:val="28"/>
        </w:rPr>
        <w:t xml:space="preserve"> – сч.</w:t>
      </w:r>
      <w:r w:rsidR="00DF1C05">
        <w:rPr>
          <w:rFonts w:ascii="Times New Roman" w:hAnsi="Times New Roman" w:cs="Times New Roman"/>
          <w:sz w:val="28"/>
          <w:szCs w:val="28"/>
        </w:rPr>
        <w:t>303</w:t>
      </w:r>
      <w:r w:rsidR="00AB53BA">
        <w:rPr>
          <w:rFonts w:ascii="Times New Roman" w:hAnsi="Times New Roman" w:cs="Times New Roman"/>
          <w:sz w:val="28"/>
          <w:szCs w:val="28"/>
        </w:rPr>
        <w:t>.0</w:t>
      </w:r>
      <w:r w:rsidR="00DF1C05">
        <w:rPr>
          <w:rFonts w:ascii="Times New Roman" w:hAnsi="Times New Roman" w:cs="Times New Roman"/>
          <w:sz w:val="28"/>
          <w:szCs w:val="28"/>
        </w:rPr>
        <w:t>1</w:t>
      </w:r>
      <w:r w:rsidRPr="00D158A0">
        <w:rPr>
          <w:rFonts w:ascii="Times New Roman" w:hAnsi="Times New Roman" w:cs="Times New Roman"/>
          <w:sz w:val="28"/>
          <w:szCs w:val="28"/>
        </w:rPr>
        <w:t xml:space="preserve"> </w:t>
      </w:r>
      <w:r w:rsidR="00DF1C05" w:rsidRPr="00E54282">
        <w:rPr>
          <w:rFonts w:ascii="Times New Roman" w:hAnsi="Times New Roman" w:cs="Times New Roman"/>
          <w:sz w:val="28"/>
          <w:szCs w:val="28"/>
        </w:rPr>
        <w:t>«</w:t>
      </w:r>
      <w:r w:rsidR="00DF1C05">
        <w:rPr>
          <w:rFonts w:ascii="Times New Roman" w:hAnsi="Times New Roman" w:cs="Times New Roman"/>
          <w:kern w:val="0"/>
          <w:sz w:val="28"/>
          <w:szCs w:val="28"/>
        </w:rPr>
        <w:t>Расчеты по налогу на доходы физических лиц</w:t>
      </w:r>
      <w:r w:rsidR="00DF1C05" w:rsidRPr="00E54282">
        <w:rPr>
          <w:rFonts w:ascii="Times New Roman" w:hAnsi="Times New Roman" w:cs="Times New Roman"/>
          <w:sz w:val="28"/>
          <w:szCs w:val="28"/>
        </w:rPr>
        <w:t>»</w:t>
      </w:r>
      <w:r w:rsidR="00DF1C05">
        <w:rPr>
          <w:rFonts w:ascii="Times New Roman" w:hAnsi="Times New Roman" w:cs="Times New Roman"/>
          <w:sz w:val="28"/>
          <w:szCs w:val="28"/>
        </w:rPr>
        <w:t>.</w:t>
      </w:r>
    </w:p>
    <w:p w:rsidR="00DF1C05" w:rsidRPr="006B61A1" w:rsidRDefault="00DF1C05" w:rsidP="00DF1C05">
      <w:pPr>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7"/>
          <w:szCs w:val="27"/>
        </w:rPr>
        <w:t>К</w:t>
      </w:r>
      <w:r w:rsidRPr="009B6880">
        <w:rPr>
          <w:rFonts w:ascii="Times New Roman" w:hAnsi="Times New Roman" w:cs="Times New Roman"/>
          <w:sz w:val="27"/>
          <w:szCs w:val="27"/>
        </w:rPr>
        <w:t xml:space="preserve">редиторская задолженность </w:t>
      </w:r>
      <w:r>
        <w:rPr>
          <w:rFonts w:ascii="Times New Roman" w:hAnsi="Times New Roman" w:cs="Times New Roman"/>
          <w:sz w:val="27"/>
          <w:szCs w:val="27"/>
        </w:rPr>
        <w:t>отсутствовала.</w:t>
      </w:r>
    </w:p>
    <w:p w:rsidR="00EB3D32" w:rsidRDefault="00660399" w:rsidP="00D65B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Проверить </w:t>
      </w:r>
      <w:r w:rsidRPr="0016597B">
        <w:rPr>
          <w:rFonts w:ascii="Times New Roman" w:hAnsi="Times New Roman" w:cs="Times New Roman"/>
          <w:sz w:val="28"/>
          <w:szCs w:val="28"/>
        </w:rPr>
        <w:t>соответств</w:t>
      </w:r>
      <w:r>
        <w:rPr>
          <w:rFonts w:ascii="Times New Roman" w:hAnsi="Times New Roman" w:cs="Times New Roman"/>
          <w:sz w:val="28"/>
          <w:szCs w:val="28"/>
        </w:rPr>
        <w:t>ие</w:t>
      </w:r>
      <w:r w:rsidRPr="0016597B">
        <w:rPr>
          <w:rFonts w:ascii="Times New Roman" w:hAnsi="Times New Roman" w:cs="Times New Roman"/>
          <w:sz w:val="28"/>
          <w:szCs w:val="28"/>
        </w:rPr>
        <w:t xml:space="preserve"> </w:t>
      </w:r>
      <w:r>
        <w:rPr>
          <w:rFonts w:ascii="Times New Roman" w:hAnsi="Times New Roman" w:cs="Times New Roman"/>
          <w:sz w:val="28"/>
          <w:szCs w:val="28"/>
        </w:rPr>
        <w:t>с</w:t>
      </w:r>
      <w:r w:rsidR="00EB3D32" w:rsidRPr="0016597B">
        <w:rPr>
          <w:rFonts w:ascii="Times New Roman" w:hAnsi="Times New Roman" w:cs="Times New Roman"/>
          <w:sz w:val="28"/>
          <w:szCs w:val="28"/>
        </w:rPr>
        <w:t xml:space="preserve">уммы дебиторской и кредиторской задолженности остаткам по Главной книге </w:t>
      </w:r>
      <w:r>
        <w:rPr>
          <w:rFonts w:ascii="Times New Roman" w:hAnsi="Times New Roman" w:cs="Times New Roman"/>
          <w:sz w:val="28"/>
          <w:szCs w:val="28"/>
        </w:rPr>
        <w:t>не имеется возможности, т.к. инвентаризация проводилась на дату 2</w:t>
      </w:r>
      <w:r w:rsidR="00DF1C05">
        <w:rPr>
          <w:rFonts w:ascii="Times New Roman" w:hAnsi="Times New Roman" w:cs="Times New Roman"/>
          <w:sz w:val="28"/>
          <w:szCs w:val="28"/>
        </w:rPr>
        <w:t>9</w:t>
      </w:r>
      <w:r>
        <w:rPr>
          <w:rFonts w:ascii="Times New Roman" w:hAnsi="Times New Roman" w:cs="Times New Roman"/>
          <w:sz w:val="28"/>
          <w:szCs w:val="28"/>
        </w:rPr>
        <w:t>.1</w:t>
      </w:r>
      <w:r w:rsidR="00833DD5">
        <w:rPr>
          <w:rFonts w:ascii="Times New Roman" w:hAnsi="Times New Roman" w:cs="Times New Roman"/>
          <w:sz w:val="28"/>
          <w:szCs w:val="28"/>
        </w:rPr>
        <w:t>1</w:t>
      </w:r>
      <w:r>
        <w:rPr>
          <w:rFonts w:ascii="Times New Roman" w:hAnsi="Times New Roman" w:cs="Times New Roman"/>
          <w:sz w:val="28"/>
          <w:szCs w:val="28"/>
        </w:rPr>
        <w:t>.202</w:t>
      </w:r>
      <w:r w:rsidR="00DF1C05">
        <w:rPr>
          <w:rFonts w:ascii="Times New Roman" w:hAnsi="Times New Roman" w:cs="Times New Roman"/>
          <w:sz w:val="28"/>
          <w:szCs w:val="28"/>
        </w:rPr>
        <w:t>4</w:t>
      </w:r>
      <w:r>
        <w:rPr>
          <w:rFonts w:ascii="Times New Roman" w:hAnsi="Times New Roman" w:cs="Times New Roman"/>
          <w:sz w:val="28"/>
          <w:szCs w:val="28"/>
        </w:rPr>
        <w:t>г</w:t>
      </w:r>
      <w:r w:rsidR="00EB3D32" w:rsidRPr="0016597B">
        <w:rPr>
          <w:rFonts w:ascii="Times New Roman" w:hAnsi="Times New Roman" w:cs="Times New Roman"/>
          <w:sz w:val="28"/>
          <w:szCs w:val="28"/>
        </w:rPr>
        <w:t>.</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DF1C05">
        <w:rPr>
          <w:rFonts w:ascii="Times New Roman" w:hAnsi="Times New Roman" w:cs="Times New Roman"/>
          <w:sz w:val="28"/>
          <w:szCs w:val="28"/>
        </w:rPr>
        <w:t>4</w:t>
      </w:r>
      <w:r w:rsidRPr="0016597B">
        <w:rPr>
          <w:rFonts w:ascii="Times New Roman" w:hAnsi="Times New Roman" w:cs="Times New Roman"/>
          <w:sz w:val="28"/>
          <w:szCs w:val="28"/>
        </w:rPr>
        <w:t xml:space="preserve"> года – 101 «Основные средства» (</w:t>
      </w:r>
      <w:r w:rsidR="00531BF6">
        <w:rPr>
          <w:rFonts w:ascii="Times New Roman" w:hAnsi="Times New Roman" w:cs="Times New Roman"/>
          <w:sz w:val="28"/>
          <w:szCs w:val="28"/>
        </w:rPr>
        <w:t>6 903,7</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21 «Основные средства в эксплуатации» (</w:t>
      </w:r>
      <w:r w:rsidR="00C86B8D">
        <w:rPr>
          <w:rFonts w:ascii="Times New Roman" w:hAnsi="Times New Roman" w:cs="Times New Roman"/>
          <w:sz w:val="28"/>
          <w:szCs w:val="28"/>
        </w:rPr>
        <w:t>33,8</w:t>
      </w:r>
      <w:r w:rsidR="00EC0153"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p>
    <w:p w:rsidR="000B5ABF" w:rsidRPr="00D158A0" w:rsidRDefault="000B5ABF" w:rsidP="000B5AB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Нарушений не установлено.</w:t>
      </w:r>
    </w:p>
    <w:p w:rsidR="00837FF7" w:rsidRPr="009B6880" w:rsidRDefault="00EB3D32" w:rsidP="00C86B8D">
      <w:pPr>
        <w:autoSpaceDE w:val="0"/>
        <w:autoSpaceDN w:val="0"/>
        <w:adjustRightInd w:val="0"/>
        <w:spacing w:after="0" w:line="240" w:lineRule="auto"/>
        <w:ind w:firstLine="709"/>
        <w:jc w:val="both"/>
        <w:rPr>
          <w:rFonts w:ascii="Times New Roman" w:hAnsi="Times New Roman" w:cs="Times New Roman"/>
          <w:bCs/>
          <w:sz w:val="27"/>
          <w:szCs w:val="27"/>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 </w:t>
      </w:r>
      <w:r w:rsidR="00531BF6" w:rsidRPr="00804DF8">
        <w:rPr>
          <w:rFonts w:ascii="Times New Roman" w:hAnsi="Times New Roman" w:cs="Times New Roman"/>
          <w:sz w:val="28"/>
          <w:szCs w:val="28"/>
        </w:rPr>
        <w:t xml:space="preserve"> </w:t>
      </w:r>
      <w:r w:rsidR="00C86B8D">
        <w:rPr>
          <w:rFonts w:ascii="Times New Roman" w:hAnsi="Times New Roman" w:cs="Times New Roman"/>
          <w:sz w:val="28"/>
          <w:szCs w:val="28"/>
        </w:rPr>
        <w:t xml:space="preserve">В </w:t>
      </w:r>
      <w:r w:rsidRPr="00F227E4">
        <w:rPr>
          <w:rFonts w:ascii="Times New Roman" w:hAnsi="Times New Roman" w:cs="Times New Roman"/>
          <w:sz w:val="28"/>
          <w:szCs w:val="28"/>
        </w:rPr>
        <w:t>202</w:t>
      </w:r>
      <w:r w:rsidR="00C86B8D">
        <w:rPr>
          <w:rFonts w:ascii="Times New Roman" w:hAnsi="Times New Roman" w:cs="Times New Roman"/>
          <w:sz w:val="28"/>
          <w:szCs w:val="28"/>
        </w:rPr>
        <w:t>4</w:t>
      </w:r>
      <w:r w:rsidRPr="00F227E4">
        <w:rPr>
          <w:rFonts w:ascii="Times New Roman" w:hAnsi="Times New Roman" w:cs="Times New Roman"/>
          <w:sz w:val="28"/>
          <w:szCs w:val="28"/>
        </w:rPr>
        <w:t xml:space="preserve"> году списан</w:t>
      </w:r>
      <w:r w:rsidR="00C86B8D">
        <w:rPr>
          <w:rFonts w:ascii="Times New Roman" w:hAnsi="Times New Roman" w:cs="Times New Roman"/>
          <w:sz w:val="28"/>
          <w:szCs w:val="28"/>
        </w:rPr>
        <w:t>ие</w:t>
      </w:r>
      <w:r w:rsidRPr="00F227E4">
        <w:rPr>
          <w:rFonts w:ascii="Times New Roman" w:hAnsi="Times New Roman" w:cs="Times New Roman"/>
          <w:sz w:val="28"/>
          <w:szCs w:val="28"/>
        </w:rPr>
        <w:t xml:space="preserve"> объект</w:t>
      </w:r>
      <w:r w:rsidR="00C86B8D">
        <w:rPr>
          <w:rFonts w:ascii="Times New Roman" w:hAnsi="Times New Roman" w:cs="Times New Roman"/>
          <w:sz w:val="28"/>
          <w:szCs w:val="28"/>
        </w:rPr>
        <w:t>ов</w:t>
      </w:r>
      <w:r w:rsidRPr="00F227E4">
        <w:rPr>
          <w:rFonts w:ascii="Times New Roman" w:hAnsi="Times New Roman" w:cs="Times New Roman"/>
          <w:sz w:val="28"/>
          <w:szCs w:val="28"/>
        </w:rPr>
        <w:t xml:space="preserve"> основных средств (сч.101)</w:t>
      </w:r>
      <w:r w:rsidR="00F227E4" w:rsidRPr="00F227E4">
        <w:rPr>
          <w:rFonts w:ascii="Times New Roman" w:hAnsi="Times New Roman" w:cs="Times New Roman"/>
          <w:sz w:val="28"/>
          <w:szCs w:val="28"/>
        </w:rPr>
        <w:t xml:space="preserve"> </w:t>
      </w:r>
      <w:bookmarkStart w:id="0" w:name="_Hlk69199021"/>
      <w:r w:rsidR="00C86B8D">
        <w:rPr>
          <w:rFonts w:ascii="Times New Roman" w:hAnsi="Times New Roman" w:cs="Times New Roman"/>
          <w:sz w:val="28"/>
          <w:szCs w:val="28"/>
        </w:rPr>
        <w:t>не осуществлялось.</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F227E4" w:rsidRDefault="00F227E4" w:rsidP="00D65B43">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D86D6E" w:rsidRPr="00C2482B" w:rsidRDefault="00C86B8D" w:rsidP="00C86B8D">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2482B">
        <w:rPr>
          <w:rFonts w:ascii="Times New Roman" w:hAnsi="Times New Roman"/>
          <w:sz w:val="28"/>
          <w:szCs w:val="28"/>
        </w:rPr>
        <w:t xml:space="preserve">В соответствии с </w:t>
      </w:r>
      <w:r w:rsidRPr="00C2482B">
        <w:rPr>
          <w:rFonts w:ascii="Times New Roman" w:eastAsia="Times New Roman" w:hAnsi="Times New Roman"/>
          <w:bCs/>
          <w:sz w:val="28"/>
          <w:szCs w:val="28"/>
          <w:lang w:eastAsia="ru-RU"/>
        </w:rPr>
        <w:t>постановлением а</w:t>
      </w:r>
      <w:r w:rsidRPr="00C2482B">
        <w:rPr>
          <w:rFonts w:ascii="Times New Roman" w:eastAsia="Times New Roman" w:hAnsi="Times New Roman"/>
          <w:sz w:val="28"/>
          <w:szCs w:val="28"/>
          <w:lang w:eastAsia="ru-RU"/>
        </w:rPr>
        <w:t xml:space="preserve">дминистрации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07.11.2022 № 799 </w:t>
      </w:r>
      <w:r>
        <w:rPr>
          <w:rFonts w:ascii="Times New Roman" w:eastAsia="Times New Roman" w:hAnsi="Times New Roman"/>
          <w:sz w:val="28"/>
          <w:szCs w:val="28"/>
          <w:lang w:eastAsia="ru-RU"/>
        </w:rPr>
        <w:t xml:space="preserve">(с изменениями и дополнениями) </w:t>
      </w:r>
      <w:r>
        <w:rPr>
          <w:sz w:val="28"/>
          <w:szCs w:val="28"/>
        </w:rPr>
        <w:t>О</w:t>
      </w:r>
      <w:r w:rsidRPr="00287FAC">
        <w:rPr>
          <w:rFonts w:ascii="Times New Roman" w:hAnsi="Times New Roman" w:cs="Times New Roman"/>
          <w:color w:val="000000"/>
          <w:sz w:val="28"/>
          <w:szCs w:val="28"/>
        </w:rPr>
        <w:t>тдел культуры</w:t>
      </w:r>
      <w:r>
        <w:rPr>
          <w:rFonts w:ascii="Times New Roman" w:hAnsi="Times New Roman" w:cs="Times New Roman"/>
          <w:color w:val="000000"/>
          <w:sz w:val="28"/>
          <w:szCs w:val="28"/>
        </w:rPr>
        <w:t>,</w:t>
      </w:r>
      <w:r w:rsidRPr="00287FAC">
        <w:rPr>
          <w:rFonts w:ascii="Times New Roman" w:hAnsi="Times New Roman" w:cs="Times New Roman"/>
          <w:color w:val="000000"/>
          <w:sz w:val="28"/>
          <w:szCs w:val="28"/>
        </w:rPr>
        <w:t xml:space="preserve"> </w:t>
      </w:r>
      <w:r w:rsidRPr="00514DFA">
        <w:rPr>
          <w:rFonts w:ascii="Times New Roman" w:hAnsi="Times New Roman" w:cs="Times New Roman"/>
          <w:color w:val="000000"/>
          <w:sz w:val="28"/>
          <w:szCs w:val="28"/>
        </w:rPr>
        <w:t>туризма и народных промыслов</w:t>
      </w:r>
      <w:r w:rsidRPr="00C2482B">
        <w:rPr>
          <w:rFonts w:ascii="Times New Roman" w:hAnsi="Times New Roman"/>
          <w:sz w:val="28"/>
          <w:szCs w:val="28"/>
        </w:rPr>
        <w:t xml:space="preserve"> наделен</w:t>
      </w:r>
      <w:r>
        <w:rPr>
          <w:rFonts w:ascii="Times New Roman" w:hAnsi="Times New Roman"/>
          <w:sz w:val="28"/>
          <w:szCs w:val="28"/>
        </w:rPr>
        <w:t>о</w:t>
      </w:r>
      <w:r w:rsidRPr="00C2482B">
        <w:rPr>
          <w:rFonts w:ascii="Times New Roman" w:hAnsi="Times New Roman"/>
          <w:sz w:val="28"/>
          <w:szCs w:val="28"/>
        </w:rPr>
        <w:t xml:space="preserve"> </w:t>
      </w:r>
      <w:r w:rsidRPr="00C2482B">
        <w:rPr>
          <w:rFonts w:ascii="Times New Roman" w:hAnsi="Times New Roman"/>
          <w:sz w:val="28"/>
          <w:szCs w:val="28"/>
        </w:rPr>
        <w:lastRenderedPageBreak/>
        <w:t xml:space="preserve">полномочиями администратора доходов бюджета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w:t>
      </w:r>
      <w:r w:rsidRPr="00C2482B">
        <w:rPr>
          <w:rFonts w:ascii="Times New Roman" w:hAnsi="Times New Roman"/>
          <w:sz w:val="28"/>
          <w:szCs w:val="28"/>
        </w:rPr>
        <w:t xml:space="preserve"> округа </w:t>
      </w:r>
      <w:r w:rsidR="00D86D6E" w:rsidRPr="00C2482B">
        <w:rPr>
          <w:rFonts w:ascii="Times New Roman" w:eastAsia="Times New Roman" w:hAnsi="Times New Roman"/>
          <w:sz w:val="28"/>
          <w:szCs w:val="28"/>
          <w:lang w:eastAsia="ru-RU"/>
        </w:rPr>
        <w:t xml:space="preserve">(код главного администратора </w:t>
      </w:r>
      <w:r w:rsidR="00531BF6">
        <w:rPr>
          <w:rFonts w:ascii="Times New Roman" w:eastAsia="Times New Roman" w:hAnsi="Times New Roman"/>
          <w:sz w:val="28"/>
          <w:szCs w:val="28"/>
          <w:lang w:eastAsia="ru-RU"/>
        </w:rPr>
        <w:t>167</w:t>
      </w:r>
      <w:r w:rsidR="00D86D6E" w:rsidRPr="00C2482B">
        <w:rPr>
          <w:rFonts w:ascii="Times New Roman" w:eastAsia="Times New Roman" w:hAnsi="Times New Roman"/>
          <w:sz w:val="28"/>
          <w:szCs w:val="28"/>
          <w:lang w:eastAsia="ru-RU"/>
        </w:rPr>
        <w:t>).</w:t>
      </w:r>
    </w:p>
    <w:p w:rsidR="00D86D6E" w:rsidRPr="00C2482B" w:rsidRDefault="00C86B8D" w:rsidP="00D86D6E">
      <w:pPr>
        <w:widowControl w:val="0"/>
        <w:spacing w:after="0" w:line="240" w:lineRule="auto"/>
        <w:ind w:firstLine="709"/>
        <w:jc w:val="both"/>
        <w:rPr>
          <w:rFonts w:ascii="Times New Roman" w:eastAsia="Times New Roman" w:hAnsi="Times New Roman"/>
          <w:sz w:val="28"/>
          <w:szCs w:val="28"/>
          <w:lang w:eastAsia="ru-RU"/>
        </w:rPr>
      </w:pPr>
      <w:proofErr w:type="gramStart"/>
      <w:r w:rsidRPr="008A1C1B">
        <w:rPr>
          <w:rFonts w:ascii="Times New Roman" w:eastAsia="Times New Roman" w:hAnsi="Times New Roman" w:cs="Times New Roman"/>
          <w:sz w:val="28"/>
          <w:szCs w:val="28"/>
          <w:lang w:eastAsia="ru-RU"/>
        </w:rPr>
        <w:t xml:space="preserve">В соответствии с решением о бюджете </w:t>
      </w:r>
      <w:proofErr w:type="spellStart"/>
      <w:r w:rsidRPr="008A1C1B">
        <w:rPr>
          <w:rFonts w:ascii="Times New Roman" w:eastAsia="Times New Roman" w:hAnsi="Times New Roman" w:cs="Times New Roman"/>
          <w:sz w:val="28"/>
          <w:szCs w:val="28"/>
          <w:lang w:eastAsia="ru-RU"/>
        </w:rPr>
        <w:t>Княгининского</w:t>
      </w:r>
      <w:proofErr w:type="spellEnd"/>
      <w:r w:rsidRPr="008A1C1B">
        <w:rPr>
          <w:rFonts w:ascii="Times New Roman" w:eastAsia="Times New Roman" w:hAnsi="Times New Roman" w:cs="Times New Roman"/>
          <w:sz w:val="28"/>
          <w:szCs w:val="28"/>
          <w:lang w:eastAsia="ru-RU"/>
        </w:rPr>
        <w:t xml:space="preserve"> муниципального округа от 26.12.2024 №58 «</w:t>
      </w:r>
      <w:r w:rsidRPr="008A1C1B">
        <w:rPr>
          <w:rFonts w:ascii="Times New Roman" w:eastAsia="Times New Roman" w:hAnsi="Times New Roman" w:cs="Times New Roman"/>
          <w:color w:val="1A1A1A"/>
          <w:kern w:val="0"/>
          <w:sz w:val="28"/>
          <w:szCs w:val="28"/>
          <w:lang w:eastAsia="ru-RU"/>
        </w:rPr>
        <w:t xml:space="preserve">О внесении изменений в решение Совета депутатов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от 08 декабря 2023 года № 104 «О бюджете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на 2024 год и на плановый период 2025 и 2026 годов</w:t>
      </w:r>
      <w:r w:rsidRPr="008A1C1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86D6E" w:rsidRPr="00C2482B">
        <w:rPr>
          <w:rFonts w:ascii="Times New Roman" w:eastAsia="Times New Roman" w:hAnsi="Times New Roman"/>
          <w:sz w:val="28"/>
          <w:szCs w:val="28"/>
          <w:lang w:eastAsia="ru-RU"/>
        </w:rPr>
        <w:t xml:space="preserve">за </w:t>
      </w:r>
      <w:r w:rsidR="00531BF6">
        <w:rPr>
          <w:sz w:val="28"/>
          <w:szCs w:val="28"/>
        </w:rPr>
        <w:t>О</w:t>
      </w:r>
      <w:r w:rsidR="00531BF6" w:rsidRPr="00287FAC">
        <w:rPr>
          <w:rFonts w:ascii="Times New Roman" w:hAnsi="Times New Roman" w:cs="Times New Roman"/>
          <w:color w:val="000000"/>
          <w:sz w:val="28"/>
          <w:szCs w:val="28"/>
        </w:rPr>
        <w:t>тдел</w:t>
      </w:r>
      <w:r w:rsidR="00531BF6">
        <w:rPr>
          <w:rFonts w:ascii="Times New Roman" w:hAnsi="Times New Roman" w:cs="Times New Roman"/>
          <w:color w:val="000000"/>
          <w:sz w:val="28"/>
          <w:szCs w:val="28"/>
        </w:rPr>
        <w:t>ом</w:t>
      </w:r>
      <w:r w:rsidR="00531BF6" w:rsidRPr="00287FAC">
        <w:rPr>
          <w:rFonts w:ascii="Times New Roman" w:hAnsi="Times New Roman" w:cs="Times New Roman"/>
          <w:color w:val="000000"/>
          <w:sz w:val="28"/>
          <w:szCs w:val="28"/>
        </w:rPr>
        <w:t xml:space="preserve"> физической культуры и спорта</w:t>
      </w:r>
      <w:r w:rsidR="00D86D6E" w:rsidRPr="00C2482B">
        <w:rPr>
          <w:rFonts w:ascii="Times New Roman" w:hAnsi="Times New Roman" w:cs="Times New Roman"/>
          <w:sz w:val="28"/>
          <w:szCs w:val="28"/>
        </w:rPr>
        <w:t xml:space="preserve"> </w:t>
      </w:r>
      <w:r w:rsidR="00D86D6E" w:rsidRPr="00C2482B">
        <w:rPr>
          <w:rFonts w:ascii="Times New Roman" w:eastAsia="Times New Roman" w:hAnsi="Times New Roman"/>
          <w:sz w:val="28"/>
          <w:szCs w:val="28"/>
          <w:lang w:eastAsia="ru-RU"/>
        </w:rPr>
        <w:t>закреплены доходы бюджета на 202</w:t>
      </w:r>
      <w:r>
        <w:rPr>
          <w:rFonts w:ascii="Times New Roman" w:eastAsia="Times New Roman" w:hAnsi="Times New Roman"/>
          <w:sz w:val="28"/>
          <w:szCs w:val="28"/>
          <w:lang w:eastAsia="ru-RU"/>
        </w:rPr>
        <w:t>4</w:t>
      </w:r>
      <w:r w:rsidR="00D86D6E" w:rsidRPr="00C2482B">
        <w:rPr>
          <w:rFonts w:ascii="Times New Roman" w:eastAsia="Times New Roman" w:hAnsi="Times New Roman"/>
          <w:sz w:val="28"/>
          <w:szCs w:val="28"/>
          <w:lang w:eastAsia="ru-RU"/>
        </w:rPr>
        <w:t xml:space="preserve"> год</w:t>
      </w:r>
      <w:proofErr w:type="gramEnd"/>
      <w:r w:rsidR="00D86D6E" w:rsidRPr="00C2482B">
        <w:rPr>
          <w:rFonts w:ascii="Times New Roman" w:eastAsia="Times New Roman" w:hAnsi="Times New Roman"/>
          <w:sz w:val="28"/>
          <w:szCs w:val="28"/>
          <w:lang w:eastAsia="ru-RU"/>
        </w:rPr>
        <w:t xml:space="preserve"> в сумме</w:t>
      </w:r>
      <w:r w:rsidR="00CC0DE0">
        <w:rPr>
          <w:rFonts w:ascii="Times New Roman" w:eastAsia="Times New Roman" w:hAnsi="Times New Roman"/>
          <w:sz w:val="28"/>
          <w:szCs w:val="28"/>
          <w:lang w:eastAsia="ru-RU"/>
        </w:rPr>
        <w:t xml:space="preserve"> </w:t>
      </w:r>
      <w:r w:rsidR="00943CE4">
        <w:rPr>
          <w:rFonts w:ascii="Times New Roman" w:eastAsia="Times New Roman" w:hAnsi="Times New Roman"/>
          <w:sz w:val="28"/>
          <w:szCs w:val="28"/>
          <w:lang w:eastAsia="ru-RU"/>
        </w:rPr>
        <w:t>1 237 750,48</w:t>
      </w:r>
      <w:r w:rsidR="000D0765">
        <w:rPr>
          <w:rFonts w:ascii="Times New Roman" w:eastAsia="Times New Roman" w:hAnsi="Times New Roman"/>
          <w:sz w:val="28"/>
          <w:szCs w:val="28"/>
          <w:lang w:eastAsia="ru-RU"/>
        </w:rPr>
        <w:t xml:space="preserve"> </w:t>
      </w:r>
      <w:r w:rsidR="00D86D6E" w:rsidRPr="00C2482B">
        <w:rPr>
          <w:rFonts w:ascii="Times New Roman" w:eastAsia="Times New Roman" w:hAnsi="Times New Roman"/>
          <w:sz w:val="28"/>
          <w:szCs w:val="28"/>
          <w:lang w:eastAsia="ru-RU"/>
        </w:rPr>
        <w:t>рубл</w:t>
      </w:r>
      <w:r w:rsidR="000D0765">
        <w:rPr>
          <w:rFonts w:ascii="Times New Roman" w:eastAsia="Times New Roman" w:hAnsi="Times New Roman"/>
          <w:sz w:val="28"/>
          <w:szCs w:val="28"/>
          <w:lang w:eastAsia="ru-RU"/>
        </w:rPr>
        <w:t>ей</w:t>
      </w:r>
      <w:r w:rsidR="00D86D6E" w:rsidRPr="00C2482B">
        <w:rPr>
          <w:rFonts w:ascii="Times New Roman" w:eastAsia="Times New Roman" w:hAnsi="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CF621C">
      <w:pPr>
        <w:autoSpaceDE w:val="0"/>
        <w:autoSpaceDN w:val="0"/>
        <w:adjustRightInd w:val="0"/>
        <w:spacing w:after="0" w:line="240" w:lineRule="auto"/>
        <w:ind w:firstLine="709"/>
        <w:jc w:val="both"/>
        <w:rPr>
          <w:rFonts w:ascii="Times New Roman" w:hAnsi="Times New Roman" w:cs="Times New Roman"/>
          <w:sz w:val="28"/>
          <w:szCs w:val="28"/>
        </w:rPr>
      </w:pPr>
      <w:r w:rsidRPr="00294CCC">
        <w:rPr>
          <w:rFonts w:ascii="Times New Roman" w:hAnsi="Times New Roman" w:cs="Times New Roman"/>
          <w:sz w:val="28"/>
          <w:szCs w:val="28"/>
        </w:rPr>
        <w:t>Исполнение</w:t>
      </w:r>
      <w:r w:rsidRPr="00C2482B">
        <w:rPr>
          <w:rFonts w:ascii="Times New Roman" w:hAnsi="Times New Roman" w:cs="Times New Roman"/>
          <w:sz w:val="28"/>
          <w:szCs w:val="28"/>
        </w:rPr>
        <w:t xml:space="preserve"> по доходам составило </w:t>
      </w:r>
      <w:r w:rsidR="00294CCC">
        <w:rPr>
          <w:rFonts w:ascii="Times New Roman" w:hAnsi="Times New Roman" w:cs="Times New Roman"/>
          <w:sz w:val="28"/>
          <w:szCs w:val="28"/>
        </w:rPr>
        <w:t>100,0</w:t>
      </w:r>
      <w:r w:rsidRPr="00C2482B">
        <w:rPr>
          <w:rFonts w:ascii="Times New Roman" w:hAnsi="Times New Roman" w:cs="Times New Roman"/>
          <w:sz w:val="28"/>
          <w:szCs w:val="28"/>
        </w:rPr>
        <w:t>% от бюджетных назначений (</w:t>
      </w:r>
      <w:r w:rsidR="00943CE4">
        <w:rPr>
          <w:rFonts w:ascii="Times New Roman" w:hAnsi="Times New Roman" w:cs="Times New Roman"/>
          <w:sz w:val="28"/>
          <w:szCs w:val="28"/>
        </w:rPr>
        <w:t>1 237 750,46</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294CCC">
        <w:rPr>
          <w:rFonts w:ascii="Times New Roman" w:hAnsi="Times New Roman" w:cs="Times New Roman"/>
          <w:sz w:val="28"/>
          <w:szCs w:val="28"/>
        </w:rPr>
        <w:t>ей</w:t>
      </w:r>
      <w:r w:rsidRPr="00C2482B">
        <w:rPr>
          <w:rFonts w:ascii="Times New Roman" w:hAnsi="Times New Roman" w:cs="Times New Roman"/>
          <w:sz w:val="28"/>
          <w:szCs w:val="28"/>
        </w:rPr>
        <w:t xml:space="preserve"> от </w:t>
      </w:r>
      <w:r w:rsidR="00943CE4">
        <w:rPr>
          <w:rFonts w:ascii="Times New Roman" w:hAnsi="Times New Roman" w:cs="Times New Roman"/>
          <w:sz w:val="28"/>
          <w:szCs w:val="28"/>
        </w:rPr>
        <w:t>1 237 750,46</w:t>
      </w:r>
      <w:r w:rsidR="00943CE4"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294CCC">
        <w:rPr>
          <w:rFonts w:ascii="Times New Roman" w:hAnsi="Times New Roman" w:cs="Times New Roman"/>
          <w:sz w:val="28"/>
          <w:szCs w:val="28"/>
        </w:rPr>
        <w:t>100,0%</w:t>
      </w:r>
      <w:r w:rsidRPr="00C2482B">
        <w:rPr>
          <w:rFonts w:ascii="Times New Roman" w:hAnsi="Times New Roman" w:cs="Times New Roman"/>
          <w:sz w:val="28"/>
          <w:szCs w:val="28"/>
        </w:rPr>
        <w:t xml:space="preserve"> составили </w:t>
      </w:r>
      <w:r w:rsidR="00294CCC">
        <w:rPr>
          <w:rFonts w:ascii="Times New Roman" w:hAnsi="Times New Roman" w:cs="Times New Roman"/>
          <w:sz w:val="28"/>
          <w:szCs w:val="28"/>
        </w:rPr>
        <w:t>прочие субсидии</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FD63FB"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FD63FB" w:rsidRPr="009B6880">
        <w:rPr>
          <w:rFonts w:ascii="Times New Roman" w:hAnsi="Times New Roman" w:cs="Times New Roman"/>
          <w:b/>
          <w:sz w:val="27"/>
          <w:szCs w:val="27"/>
        </w:rPr>
        <w:t xml:space="preserve">Соответствие плановых показателей </w:t>
      </w:r>
      <w:r w:rsidR="00FD63FB">
        <w:rPr>
          <w:rFonts w:ascii="Times New Roman" w:hAnsi="Times New Roman" w:cs="Times New Roman"/>
          <w:b/>
          <w:sz w:val="27"/>
          <w:szCs w:val="27"/>
        </w:rPr>
        <w:t xml:space="preserve">решению о бюджете </w:t>
      </w:r>
      <w:proofErr w:type="spellStart"/>
      <w:r w:rsidR="00FD63FB">
        <w:rPr>
          <w:rFonts w:ascii="Times New Roman" w:hAnsi="Times New Roman" w:cs="Times New Roman"/>
          <w:b/>
          <w:sz w:val="27"/>
          <w:szCs w:val="27"/>
        </w:rPr>
        <w:t>Княгининского</w:t>
      </w:r>
      <w:proofErr w:type="spellEnd"/>
      <w:r w:rsidR="00FD63FB">
        <w:rPr>
          <w:rFonts w:ascii="Times New Roman" w:hAnsi="Times New Roman" w:cs="Times New Roman"/>
          <w:b/>
          <w:sz w:val="27"/>
          <w:szCs w:val="27"/>
        </w:rPr>
        <w:t xml:space="preserve"> муниципального округа</w:t>
      </w:r>
      <w:r w:rsidR="00FD63FB" w:rsidRPr="009B6880">
        <w:rPr>
          <w:rFonts w:ascii="Times New Roman" w:hAnsi="Times New Roman" w:cs="Times New Roman"/>
          <w:b/>
          <w:sz w:val="27"/>
          <w:szCs w:val="27"/>
        </w:rPr>
        <w:t xml:space="preserve">. </w:t>
      </w:r>
    </w:p>
    <w:p w:rsidR="00C12BE7" w:rsidRPr="00C36661" w:rsidRDefault="00294CCC" w:rsidP="00C12BE7">
      <w:pPr>
        <w:spacing w:after="0" w:line="240" w:lineRule="auto"/>
        <w:ind w:firstLine="709"/>
        <w:jc w:val="both"/>
        <w:rPr>
          <w:rFonts w:ascii="Times New Roman" w:eastAsia="Times New Roman" w:hAnsi="Times New Roman" w:cs="Times New Roman"/>
          <w:sz w:val="28"/>
          <w:szCs w:val="28"/>
          <w:lang w:eastAsia="ru-RU"/>
        </w:rPr>
      </w:pPr>
      <w:r>
        <w:rPr>
          <w:sz w:val="28"/>
          <w:szCs w:val="28"/>
        </w:rPr>
        <w:t>О</w:t>
      </w:r>
      <w:r w:rsidRPr="00287FAC">
        <w:rPr>
          <w:rFonts w:ascii="Times New Roman" w:hAnsi="Times New Roman" w:cs="Times New Roman"/>
          <w:color w:val="000000"/>
          <w:sz w:val="28"/>
          <w:szCs w:val="28"/>
        </w:rPr>
        <w:t>тдел физической культуры и спорта</w:t>
      </w:r>
      <w:r w:rsidRPr="00804DF8">
        <w:rPr>
          <w:rFonts w:ascii="Times New Roman" w:hAnsi="Times New Roman" w:cs="Times New Roman"/>
          <w:sz w:val="28"/>
          <w:szCs w:val="28"/>
        </w:rPr>
        <w:t xml:space="preserve"> </w:t>
      </w:r>
      <w:r w:rsidR="00C12BE7" w:rsidRPr="00C36661">
        <w:rPr>
          <w:rFonts w:ascii="Times New Roman" w:eastAsia="Times New Roman" w:hAnsi="Times New Roman" w:cs="Times New Roman"/>
          <w:sz w:val="28"/>
          <w:szCs w:val="28"/>
          <w:lang w:eastAsia="ru-RU"/>
        </w:rPr>
        <w:t>в 202</w:t>
      </w:r>
      <w:r w:rsidR="00943CE4">
        <w:rPr>
          <w:rFonts w:ascii="Times New Roman" w:eastAsia="Times New Roman" w:hAnsi="Times New Roman" w:cs="Times New Roman"/>
          <w:sz w:val="28"/>
          <w:szCs w:val="28"/>
          <w:lang w:eastAsia="ru-RU"/>
        </w:rPr>
        <w:t>4</w:t>
      </w:r>
      <w:r w:rsidR="00C12BE7" w:rsidRPr="00C36661">
        <w:rPr>
          <w:rFonts w:ascii="Times New Roman" w:eastAsia="Times New Roman" w:hAnsi="Times New Roman" w:cs="Times New Roman"/>
          <w:sz w:val="28"/>
          <w:szCs w:val="28"/>
          <w:lang w:eastAsia="ru-RU"/>
        </w:rPr>
        <w:t xml:space="preserve">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sidR="00FD63FB">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 xml:space="preserve">сь главным распорядителем бюджетных средств по разделу классификации расходов бюджета </w:t>
      </w:r>
      <w:r w:rsidRPr="00294CCC">
        <w:rPr>
          <w:rFonts w:ascii="Times New Roman" w:eastAsia="Times New Roman" w:hAnsi="Times New Roman" w:cs="Times New Roman"/>
          <w:sz w:val="28"/>
          <w:szCs w:val="28"/>
          <w:lang w:eastAsia="ru-RU"/>
        </w:rPr>
        <w:t>«</w:t>
      </w:r>
      <w:r w:rsidRPr="00294CCC">
        <w:rPr>
          <w:rFonts w:ascii="Times New Roman" w:eastAsia="Times New Roman" w:hAnsi="Times New Roman" w:cs="Times New Roman"/>
          <w:bCs/>
          <w:sz w:val="28"/>
          <w:szCs w:val="28"/>
          <w:lang w:eastAsia="ru-RU"/>
        </w:rPr>
        <w:t>Физическая культура и спорт</w:t>
      </w:r>
      <w:r w:rsidRPr="00294CCC">
        <w:rPr>
          <w:rFonts w:ascii="Times New Roman" w:eastAsia="Times New Roman" w:hAnsi="Times New Roman" w:cs="Times New Roman"/>
          <w:sz w:val="28"/>
          <w:szCs w:val="28"/>
          <w:lang w:eastAsia="ru-RU"/>
        </w:rPr>
        <w:t>»</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bookmarkEnd w:id="0"/>
    <w:p w:rsidR="00943CE4" w:rsidRDefault="00943CE4" w:rsidP="00943CE4">
      <w:pPr>
        <w:spacing w:after="0" w:line="240" w:lineRule="auto"/>
        <w:ind w:firstLine="709"/>
        <w:jc w:val="both"/>
        <w:rPr>
          <w:rFonts w:ascii="Times New Roman" w:hAnsi="Times New Roman" w:cs="Times New Roman"/>
          <w:sz w:val="28"/>
          <w:szCs w:val="28"/>
        </w:rPr>
      </w:pPr>
      <w:proofErr w:type="gramStart"/>
      <w:r w:rsidRPr="00E75780">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Pr>
          <w:rFonts w:ascii="Times New Roman" w:hAnsi="Times New Roman" w:cs="Times New Roman"/>
          <w:sz w:val="28"/>
          <w:szCs w:val="28"/>
        </w:rPr>
        <w:t>71 871,9</w:t>
      </w:r>
      <w:r w:rsidRPr="00E75780">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E75780">
        <w:rPr>
          <w:rFonts w:ascii="Times New Roman" w:hAnsi="Times New Roman" w:cs="Times New Roman"/>
          <w:sz w:val="28"/>
          <w:szCs w:val="28"/>
        </w:rPr>
        <w:t>Княгининского</w:t>
      </w:r>
      <w:proofErr w:type="spellEnd"/>
      <w:r w:rsidRPr="00E75780">
        <w:rPr>
          <w:rFonts w:ascii="Times New Roman" w:hAnsi="Times New Roman" w:cs="Times New Roman"/>
          <w:sz w:val="28"/>
          <w:szCs w:val="28"/>
        </w:rPr>
        <w:t xml:space="preserve"> муниципального округа от 08.12.202</w:t>
      </w:r>
      <w:r>
        <w:rPr>
          <w:rFonts w:ascii="Times New Roman" w:hAnsi="Times New Roman" w:cs="Times New Roman"/>
          <w:sz w:val="28"/>
          <w:szCs w:val="28"/>
        </w:rPr>
        <w:t>3</w:t>
      </w:r>
      <w:r w:rsidRPr="00E75780">
        <w:rPr>
          <w:rFonts w:ascii="Times New Roman" w:hAnsi="Times New Roman" w:cs="Times New Roman"/>
          <w:sz w:val="28"/>
          <w:szCs w:val="28"/>
        </w:rPr>
        <w:t xml:space="preserve"> №</w:t>
      </w:r>
      <w:r>
        <w:rPr>
          <w:rFonts w:ascii="Times New Roman" w:hAnsi="Times New Roman" w:cs="Times New Roman"/>
          <w:sz w:val="28"/>
          <w:szCs w:val="28"/>
        </w:rPr>
        <w:t>104</w:t>
      </w:r>
      <w:r w:rsidRPr="00E75780">
        <w:rPr>
          <w:rFonts w:ascii="Times New Roman" w:hAnsi="Times New Roman" w:cs="Times New Roman"/>
          <w:sz w:val="28"/>
          <w:szCs w:val="28"/>
        </w:rPr>
        <w:t xml:space="preserve"> «О бюджете </w:t>
      </w:r>
      <w:proofErr w:type="spellStart"/>
      <w:r w:rsidRPr="00E75780">
        <w:rPr>
          <w:rFonts w:ascii="Times New Roman" w:hAnsi="Times New Roman" w:cs="Times New Roman"/>
          <w:sz w:val="28"/>
          <w:szCs w:val="28"/>
        </w:rPr>
        <w:t>Княгининского</w:t>
      </w:r>
      <w:proofErr w:type="spellEnd"/>
      <w:r w:rsidRPr="00E75780">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Pr="00E75780">
        <w:rPr>
          <w:rFonts w:ascii="Times New Roman" w:hAnsi="Times New Roman" w:cs="Times New Roman"/>
          <w:sz w:val="28"/>
          <w:szCs w:val="28"/>
        </w:rPr>
        <w:t>Нижегородской области на 202</w:t>
      </w:r>
      <w:r>
        <w:rPr>
          <w:rFonts w:ascii="Times New Roman" w:hAnsi="Times New Roman" w:cs="Times New Roman"/>
          <w:sz w:val="28"/>
          <w:szCs w:val="28"/>
        </w:rPr>
        <w:t>4</w:t>
      </w:r>
      <w:r w:rsidRPr="00E75780">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5</w:t>
      </w:r>
      <w:r w:rsidRPr="00E75780">
        <w:rPr>
          <w:rFonts w:ascii="Times New Roman" w:hAnsi="Times New Roman" w:cs="Times New Roman"/>
          <w:sz w:val="28"/>
          <w:szCs w:val="28"/>
        </w:rPr>
        <w:t xml:space="preserve"> и 202</w:t>
      </w:r>
      <w:r>
        <w:rPr>
          <w:rFonts w:ascii="Times New Roman" w:hAnsi="Times New Roman" w:cs="Times New Roman"/>
          <w:sz w:val="28"/>
          <w:szCs w:val="28"/>
        </w:rPr>
        <w:t>6</w:t>
      </w:r>
      <w:r w:rsidRPr="00E75780">
        <w:rPr>
          <w:rFonts w:ascii="Times New Roman" w:hAnsi="Times New Roman" w:cs="Times New Roman"/>
          <w:sz w:val="28"/>
          <w:szCs w:val="28"/>
        </w:rPr>
        <w:t xml:space="preserve"> годов» (в редакции от 26.12.202</w:t>
      </w:r>
      <w:r>
        <w:rPr>
          <w:rFonts w:ascii="Times New Roman" w:hAnsi="Times New Roman" w:cs="Times New Roman"/>
          <w:sz w:val="28"/>
          <w:szCs w:val="28"/>
        </w:rPr>
        <w:t>4</w:t>
      </w:r>
      <w:r w:rsidRPr="00E75780">
        <w:rPr>
          <w:rFonts w:ascii="Times New Roman" w:hAnsi="Times New Roman" w:cs="Times New Roman"/>
          <w:sz w:val="28"/>
          <w:szCs w:val="28"/>
        </w:rPr>
        <w:t xml:space="preserve"> №</w:t>
      </w:r>
      <w:r>
        <w:rPr>
          <w:rFonts w:ascii="Times New Roman" w:hAnsi="Times New Roman" w:cs="Times New Roman"/>
          <w:sz w:val="28"/>
          <w:szCs w:val="28"/>
        </w:rPr>
        <w:t>58</w:t>
      </w:r>
      <w:r w:rsidRPr="00E75780">
        <w:rPr>
          <w:rFonts w:ascii="Times New Roman" w:hAnsi="Times New Roman" w:cs="Times New Roman"/>
          <w:sz w:val="28"/>
          <w:szCs w:val="28"/>
        </w:rPr>
        <w:t>) (общий объем</w:t>
      </w:r>
      <w:proofErr w:type="gramEnd"/>
      <w:r w:rsidRPr="00E75780">
        <w:rPr>
          <w:rFonts w:ascii="Times New Roman" w:hAnsi="Times New Roman" w:cs="Times New Roman"/>
          <w:sz w:val="28"/>
          <w:szCs w:val="28"/>
        </w:rPr>
        <w:t xml:space="preserve"> расходов</w:t>
      </w:r>
      <w:r>
        <w:rPr>
          <w:rFonts w:ascii="Times New Roman" w:hAnsi="Times New Roman" w:cs="Times New Roman"/>
          <w:sz w:val="28"/>
          <w:szCs w:val="28"/>
        </w:rPr>
        <w:t xml:space="preserve"> 71 871,8</w:t>
      </w:r>
      <w:r w:rsidRPr="00E75780">
        <w:rPr>
          <w:rFonts w:ascii="Times New Roman" w:hAnsi="Times New Roman" w:cs="Times New Roman"/>
          <w:sz w:val="28"/>
          <w:szCs w:val="28"/>
        </w:rPr>
        <w:t> тыс</w:t>
      </w:r>
      <w:proofErr w:type="gramStart"/>
      <w:r w:rsidRPr="00E75780">
        <w:rPr>
          <w:rFonts w:ascii="Times New Roman" w:hAnsi="Times New Roman" w:cs="Times New Roman"/>
          <w:sz w:val="28"/>
          <w:szCs w:val="28"/>
        </w:rPr>
        <w:t>.р</w:t>
      </w:r>
      <w:proofErr w:type="gramEnd"/>
      <w:r w:rsidRPr="00E75780">
        <w:rPr>
          <w:rFonts w:ascii="Times New Roman" w:hAnsi="Times New Roman" w:cs="Times New Roman"/>
          <w:sz w:val="28"/>
          <w:szCs w:val="28"/>
        </w:rPr>
        <w:t>ублей). Отклонения не установлены.</w:t>
      </w:r>
    </w:p>
    <w:p w:rsidR="00EB755C" w:rsidRDefault="00EB755C" w:rsidP="00EB755C">
      <w:pPr>
        <w:spacing w:after="0" w:line="240" w:lineRule="auto"/>
        <w:ind w:firstLine="709"/>
        <w:jc w:val="both"/>
        <w:rPr>
          <w:rFonts w:ascii="Times New Roman" w:hAnsi="Times New Roman" w:cs="Times New Roman"/>
          <w:color w:val="000000"/>
          <w:sz w:val="28"/>
          <w:szCs w:val="28"/>
        </w:rPr>
      </w:pPr>
      <w:r w:rsidRPr="007824B5">
        <w:rPr>
          <w:rFonts w:ascii="Times New Roman" w:hAnsi="Times New Roman" w:cs="Times New Roman"/>
          <w:color w:val="000000"/>
          <w:sz w:val="28"/>
          <w:szCs w:val="28"/>
        </w:rPr>
        <w:t>Показатели графы «Исполнено» разделов 1, 2 Отчета об исполнении</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бюджета главного распорядителя бюджетных средств (ф. 0503127) соответствуют</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показателям, отраженным в Отчете о состоянии лицевого счета бюджета на</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01.01.202</w:t>
      </w:r>
      <w:r>
        <w:rPr>
          <w:rFonts w:ascii="Times New Roman" w:hAnsi="Times New Roman" w:cs="Times New Roman"/>
          <w:color w:val="000000"/>
          <w:sz w:val="28"/>
          <w:szCs w:val="28"/>
        </w:rPr>
        <w:t>5</w:t>
      </w:r>
      <w:r w:rsidRPr="007824B5">
        <w:rPr>
          <w:rFonts w:ascii="Times New Roman" w:hAnsi="Times New Roman" w:cs="Times New Roman"/>
          <w:color w:val="000000"/>
          <w:sz w:val="28"/>
          <w:szCs w:val="28"/>
        </w:rPr>
        <w:t xml:space="preserve"> (ф. 0531793), предоставленном УФК по </w:t>
      </w:r>
      <w:r>
        <w:rPr>
          <w:rFonts w:ascii="Times New Roman" w:hAnsi="Times New Roman" w:cs="Times New Roman"/>
          <w:color w:val="000000"/>
          <w:sz w:val="28"/>
          <w:szCs w:val="28"/>
        </w:rPr>
        <w:t xml:space="preserve">Нижегородской </w:t>
      </w:r>
      <w:r w:rsidRPr="007824B5">
        <w:rPr>
          <w:rFonts w:ascii="Times New Roman" w:hAnsi="Times New Roman" w:cs="Times New Roman"/>
          <w:color w:val="000000"/>
          <w:sz w:val="28"/>
          <w:szCs w:val="28"/>
        </w:rPr>
        <w:t>области.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lastRenderedPageBreak/>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EB755C">
        <w:rPr>
          <w:rFonts w:ascii="Times New Roman" w:hAnsi="Times New Roman" w:cs="Times New Roman"/>
          <w:sz w:val="28"/>
          <w:szCs w:val="28"/>
        </w:rPr>
        <w:t>99,27</w:t>
      </w:r>
      <w:r w:rsidRPr="00C36661">
        <w:rPr>
          <w:rFonts w:ascii="Times New Roman" w:hAnsi="Times New Roman" w:cs="Times New Roman"/>
          <w:sz w:val="28"/>
          <w:szCs w:val="28"/>
        </w:rPr>
        <w:t>% от бюджетных ассигнований (</w:t>
      </w:r>
      <w:r w:rsidR="00EB755C">
        <w:rPr>
          <w:rFonts w:ascii="Times New Roman" w:hAnsi="Times New Roman" w:cs="Times New Roman"/>
          <w:sz w:val="28"/>
          <w:szCs w:val="28"/>
        </w:rPr>
        <w:t xml:space="preserve">71 344 315,27 </w:t>
      </w:r>
      <w:r w:rsidRPr="00C36661">
        <w:rPr>
          <w:rFonts w:ascii="Times New Roman" w:hAnsi="Times New Roman" w:cs="Times New Roman"/>
          <w:sz w:val="28"/>
          <w:szCs w:val="28"/>
        </w:rPr>
        <w:t xml:space="preserve">рублей от </w:t>
      </w:r>
      <w:r w:rsidR="00EB755C">
        <w:rPr>
          <w:rFonts w:ascii="Times New Roman" w:hAnsi="Times New Roman" w:cs="Times New Roman"/>
          <w:sz w:val="28"/>
          <w:szCs w:val="28"/>
        </w:rPr>
        <w:t xml:space="preserve">71 871 850,46 </w:t>
      </w:r>
      <w:r w:rsidRPr="00C36661">
        <w:rPr>
          <w:rFonts w:ascii="Times New Roman" w:hAnsi="Times New Roman" w:cs="Times New Roman"/>
          <w:sz w:val="28"/>
          <w:szCs w:val="28"/>
        </w:rPr>
        <w:t xml:space="preserve">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EB755C">
        <w:rPr>
          <w:rFonts w:ascii="Times New Roman" w:hAnsi="Times New Roman" w:cs="Times New Roman"/>
          <w:sz w:val="28"/>
          <w:szCs w:val="28"/>
        </w:rPr>
        <w:t xml:space="preserve">527 535,19 </w:t>
      </w:r>
      <w:r w:rsidRPr="00C36661">
        <w:rPr>
          <w:rFonts w:ascii="Times New Roman" w:hAnsi="Times New Roman" w:cs="Times New Roman"/>
          <w:sz w:val="28"/>
          <w:szCs w:val="28"/>
        </w:rPr>
        <w:t>рублей.</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w:t>
      </w:r>
      <w:r w:rsidR="00EB755C">
        <w:rPr>
          <w:rFonts w:ascii="Times New Roman" w:hAnsi="Times New Roman" w:cs="Times New Roman"/>
          <w:sz w:val="28"/>
          <w:szCs w:val="28"/>
        </w:rPr>
        <w:t>4</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в основном это</w:t>
      </w:r>
      <w:r w:rsidR="00B523FE" w:rsidRPr="00B523FE">
        <w:rPr>
          <w:rFonts w:ascii="Times New Roman" w:hAnsi="Times New Roman" w:cs="Times New Roman"/>
          <w:sz w:val="28"/>
          <w:szCs w:val="28"/>
        </w:rPr>
        <w:t>:</w:t>
      </w:r>
    </w:p>
    <w:p w:rsidR="00351FB7" w:rsidRPr="00EB755C" w:rsidRDefault="00EB755C" w:rsidP="00EB755C">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5238A">
        <w:rPr>
          <w:rFonts w:ascii="Times New Roman" w:hAnsi="Times New Roman" w:cs="Times New Roman"/>
          <w:sz w:val="28"/>
          <w:szCs w:val="28"/>
        </w:rPr>
        <w:t xml:space="preserve">о бюджетной классификации  </w:t>
      </w:r>
      <w:r>
        <w:rPr>
          <w:rFonts w:ascii="Times New Roman" w:hAnsi="Times New Roman" w:cs="Times New Roman"/>
          <w:sz w:val="28"/>
          <w:szCs w:val="28"/>
        </w:rPr>
        <w:t>167</w:t>
      </w:r>
      <w:r w:rsidRPr="0055238A">
        <w:rPr>
          <w:rFonts w:ascii="Times New Roman" w:hAnsi="Times New Roman" w:cs="Times New Roman"/>
          <w:sz w:val="28"/>
          <w:szCs w:val="28"/>
        </w:rPr>
        <w:t xml:space="preserve"> </w:t>
      </w:r>
      <w:r>
        <w:rPr>
          <w:rFonts w:ascii="Times New Roman" w:hAnsi="Times New Roman" w:cs="Times New Roman"/>
          <w:sz w:val="28"/>
          <w:szCs w:val="28"/>
        </w:rPr>
        <w:t>11</w:t>
      </w:r>
      <w:r w:rsidRPr="0055238A">
        <w:rPr>
          <w:rFonts w:ascii="Times New Roman" w:hAnsi="Times New Roman" w:cs="Times New Roman"/>
          <w:sz w:val="28"/>
          <w:szCs w:val="28"/>
        </w:rPr>
        <w:t>0</w:t>
      </w:r>
      <w:r>
        <w:rPr>
          <w:rFonts w:ascii="Times New Roman" w:hAnsi="Times New Roman" w:cs="Times New Roman"/>
          <w:sz w:val="28"/>
          <w:szCs w:val="28"/>
        </w:rPr>
        <w:t>3 07</w:t>
      </w:r>
      <w:r w:rsidRPr="0055238A">
        <w:rPr>
          <w:rFonts w:ascii="Times New Roman" w:hAnsi="Times New Roman" w:cs="Times New Roman"/>
          <w:sz w:val="28"/>
          <w:szCs w:val="28"/>
        </w:rPr>
        <w:t>10</w:t>
      </w:r>
      <w:r>
        <w:rPr>
          <w:rFonts w:ascii="Times New Roman" w:hAnsi="Times New Roman" w:cs="Times New Roman"/>
          <w:sz w:val="28"/>
          <w:szCs w:val="28"/>
        </w:rPr>
        <w:t>40</w:t>
      </w:r>
      <w:r w:rsidRPr="0055238A">
        <w:rPr>
          <w:rFonts w:ascii="Times New Roman" w:hAnsi="Times New Roman" w:cs="Times New Roman"/>
          <w:sz w:val="28"/>
          <w:szCs w:val="28"/>
        </w:rPr>
        <w:t xml:space="preserve">0000 000, неисполнение составило в сумме </w:t>
      </w:r>
      <w:r>
        <w:rPr>
          <w:rFonts w:ascii="Times New Roman" w:hAnsi="Times New Roman" w:cs="Times New Roman"/>
          <w:sz w:val="28"/>
          <w:szCs w:val="28"/>
        </w:rPr>
        <w:t>521 170,19</w:t>
      </w:r>
      <w:r w:rsidRPr="0055238A">
        <w:rPr>
          <w:rFonts w:ascii="Times New Roman" w:hAnsi="Times New Roman" w:cs="Times New Roman"/>
          <w:sz w:val="28"/>
          <w:szCs w:val="28"/>
        </w:rPr>
        <w:t xml:space="preserve"> рублей. Расход осуществлялся на основании выставленных счетов-фактур</w:t>
      </w:r>
      <w:r w:rsidR="006A0D27" w:rsidRPr="00EB755C">
        <w:rPr>
          <w:rFonts w:ascii="Times New Roman" w:hAnsi="Times New Roman" w:cs="Times New Roman"/>
          <w:sz w:val="28"/>
          <w:szCs w:val="28"/>
        </w:rPr>
        <w:t>.</w:t>
      </w:r>
      <w:r w:rsidR="00ED12D5" w:rsidRPr="00EB755C">
        <w:rPr>
          <w:rFonts w:ascii="Times New Roman" w:hAnsi="Times New Roman" w:cs="Times New Roman"/>
          <w:sz w:val="28"/>
          <w:szCs w:val="28"/>
        </w:rPr>
        <w:t xml:space="preserve"> </w:t>
      </w:r>
      <w:r w:rsidR="00B523FE" w:rsidRPr="00EB755C">
        <w:rPr>
          <w:rFonts w:ascii="Times New Roman" w:hAnsi="Times New Roman" w:cs="Times New Roman"/>
          <w:sz w:val="28"/>
          <w:szCs w:val="28"/>
        </w:rPr>
        <w:t xml:space="preserve">  </w:t>
      </w:r>
      <w:r w:rsidR="00EB3D32" w:rsidRPr="00EB755C">
        <w:rPr>
          <w:rFonts w:ascii="Times New Roman" w:hAnsi="Times New Roman" w:cs="Times New Roman"/>
          <w:sz w:val="28"/>
          <w:szCs w:val="28"/>
        </w:rPr>
        <w:t xml:space="preserve"> </w:t>
      </w:r>
    </w:p>
    <w:p w:rsidR="00EB3D32" w:rsidRPr="00351FB7"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EB755C" w:rsidRPr="00AC7B62" w:rsidRDefault="00EB755C" w:rsidP="00EB755C">
      <w:pPr>
        <w:pStyle w:val="Default"/>
        <w:ind w:firstLine="708"/>
        <w:rPr>
          <w:sz w:val="28"/>
          <w:szCs w:val="28"/>
        </w:rPr>
      </w:pPr>
      <w:r w:rsidRPr="00AC7B62">
        <w:rPr>
          <w:sz w:val="28"/>
          <w:szCs w:val="28"/>
        </w:rPr>
        <w:t>Анализ поквартального исполнения расходов в 202</w:t>
      </w:r>
      <w:r>
        <w:rPr>
          <w:sz w:val="28"/>
          <w:szCs w:val="28"/>
        </w:rPr>
        <w:t>4</w:t>
      </w:r>
      <w:r w:rsidRPr="00AC7B62">
        <w:rPr>
          <w:sz w:val="28"/>
          <w:szCs w:val="28"/>
        </w:rPr>
        <w:t xml:space="preserve"> году представлен в таблице</w:t>
      </w:r>
      <w:r>
        <w:rPr>
          <w:sz w:val="28"/>
          <w:szCs w:val="28"/>
        </w:rPr>
        <w:t xml:space="preserve"> №3</w:t>
      </w:r>
      <w:r w:rsidRPr="00AC7B62">
        <w:rPr>
          <w:sz w:val="28"/>
          <w:szCs w:val="28"/>
        </w:rPr>
        <w:t xml:space="preserve">: </w:t>
      </w:r>
    </w:p>
    <w:p w:rsidR="00EB755C" w:rsidRPr="00480F7E" w:rsidRDefault="00EB755C" w:rsidP="00EB755C">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3</w:t>
      </w:r>
    </w:p>
    <w:tbl>
      <w:tblPr>
        <w:tblStyle w:val="af"/>
        <w:tblW w:w="0" w:type="auto"/>
        <w:tblLook w:val="04A0"/>
      </w:tblPr>
      <w:tblGrid>
        <w:gridCol w:w="2200"/>
        <w:gridCol w:w="3578"/>
        <w:gridCol w:w="3686"/>
      </w:tblGrid>
      <w:tr w:rsidR="00EB755C" w:rsidTr="00A96CE3">
        <w:tc>
          <w:tcPr>
            <w:tcW w:w="2200" w:type="dxa"/>
          </w:tcPr>
          <w:p w:rsidR="00EB755C" w:rsidRPr="00AC7B62" w:rsidRDefault="00EB755C" w:rsidP="00A96CE3">
            <w:pPr>
              <w:pStyle w:val="Default"/>
              <w:jc w:val="center"/>
              <w:rPr>
                <w:b/>
              </w:rPr>
            </w:pPr>
            <w:r w:rsidRPr="00AC7B62">
              <w:rPr>
                <w:b/>
              </w:rPr>
              <w:t>Период 202</w:t>
            </w:r>
            <w:r>
              <w:rPr>
                <w:b/>
              </w:rPr>
              <w:t>4</w:t>
            </w:r>
            <w:r w:rsidRPr="00AC7B62">
              <w:rPr>
                <w:b/>
              </w:rPr>
              <w:t xml:space="preserve"> года</w:t>
            </w:r>
          </w:p>
        </w:tc>
        <w:tc>
          <w:tcPr>
            <w:tcW w:w="3578" w:type="dxa"/>
          </w:tcPr>
          <w:p w:rsidR="00EB755C" w:rsidRPr="00AC7B62" w:rsidRDefault="00EB755C" w:rsidP="00A96CE3">
            <w:pPr>
              <w:pStyle w:val="Default"/>
              <w:jc w:val="center"/>
              <w:rPr>
                <w:b/>
              </w:rPr>
            </w:pPr>
            <w:r w:rsidRPr="00AC7B62">
              <w:rPr>
                <w:b/>
              </w:rPr>
              <w:t>Исполнение кассовых расходов, тыс. рублей</w:t>
            </w:r>
          </w:p>
        </w:tc>
        <w:tc>
          <w:tcPr>
            <w:tcW w:w="3686" w:type="dxa"/>
          </w:tcPr>
          <w:p w:rsidR="00EB755C" w:rsidRPr="00AC7B62" w:rsidRDefault="00EB755C" w:rsidP="00A96CE3">
            <w:pPr>
              <w:pStyle w:val="Default"/>
              <w:jc w:val="center"/>
              <w:rPr>
                <w:b/>
              </w:rPr>
            </w:pPr>
            <w:r w:rsidRPr="00AC7B62">
              <w:rPr>
                <w:b/>
              </w:rPr>
              <w:t>Удельный вес поквартального исполнения кассовых расходов в годовом объеме, %</w:t>
            </w:r>
          </w:p>
        </w:tc>
      </w:tr>
      <w:tr w:rsidR="00EB755C" w:rsidTr="00A96CE3">
        <w:tc>
          <w:tcPr>
            <w:tcW w:w="2200" w:type="dxa"/>
          </w:tcPr>
          <w:p w:rsidR="00EB755C" w:rsidRPr="00AC7B62" w:rsidRDefault="00EB755C" w:rsidP="00A96CE3">
            <w:pPr>
              <w:pStyle w:val="Default"/>
              <w:jc w:val="center"/>
            </w:pPr>
            <w:r w:rsidRPr="00AC7B62">
              <w:t>1 квартал</w:t>
            </w:r>
          </w:p>
        </w:tc>
        <w:tc>
          <w:tcPr>
            <w:tcW w:w="3578" w:type="dxa"/>
          </w:tcPr>
          <w:p w:rsidR="00EB755C" w:rsidRPr="00AC7B62" w:rsidRDefault="00EB755C" w:rsidP="00A96CE3">
            <w:pPr>
              <w:pStyle w:val="Default"/>
              <w:jc w:val="center"/>
            </w:pPr>
            <w:r>
              <w:t>17 890,3</w:t>
            </w:r>
          </w:p>
        </w:tc>
        <w:tc>
          <w:tcPr>
            <w:tcW w:w="3686" w:type="dxa"/>
          </w:tcPr>
          <w:p w:rsidR="00EB755C" w:rsidRPr="00AC7B62" w:rsidRDefault="00EB755C" w:rsidP="00A96CE3">
            <w:pPr>
              <w:pStyle w:val="Default"/>
              <w:jc w:val="center"/>
            </w:pPr>
            <w:r>
              <w:t>25,1</w:t>
            </w:r>
          </w:p>
        </w:tc>
      </w:tr>
      <w:tr w:rsidR="00EB755C" w:rsidTr="00A96CE3">
        <w:tc>
          <w:tcPr>
            <w:tcW w:w="2200" w:type="dxa"/>
          </w:tcPr>
          <w:p w:rsidR="00EB755C" w:rsidRPr="00AC7B62" w:rsidRDefault="00EB755C" w:rsidP="00A96CE3">
            <w:pPr>
              <w:pStyle w:val="Default"/>
              <w:jc w:val="center"/>
            </w:pPr>
            <w:r w:rsidRPr="00AC7B62">
              <w:t>2 квартал</w:t>
            </w:r>
          </w:p>
        </w:tc>
        <w:tc>
          <w:tcPr>
            <w:tcW w:w="3578" w:type="dxa"/>
          </w:tcPr>
          <w:p w:rsidR="00EB755C" w:rsidRPr="00AC7B62" w:rsidRDefault="00EB755C" w:rsidP="00A96CE3">
            <w:pPr>
              <w:pStyle w:val="Default"/>
              <w:jc w:val="center"/>
            </w:pPr>
            <w:r>
              <w:t>18 337,9</w:t>
            </w:r>
          </w:p>
        </w:tc>
        <w:tc>
          <w:tcPr>
            <w:tcW w:w="3686" w:type="dxa"/>
          </w:tcPr>
          <w:p w:rsidR="00EB755C" w:rsidRPr="00AC7B62" w:rsidRDefault="00EB755C" w:rsidP="00A96CE3">
            <w:pPr>
              <w:pStyle w:val="Default"/>
              <w:jc w:val="center"/>
            </w:pPr>
            <w:r>
              <w:t>25,7</w:t>
            </w:r>
          </w:p>
        </w:tc>
      </w:tr>
      <w:tr w:rsidR="00EB755C" w:rsidTr="00A96CE3">
        <w:tc>
          <w:tcPr>
            <w:tcW w:w="2200" w:type="dxa"/>
          </w:tcPr>
          <w:p w:rsidR="00EB755C" w:rsidRPr="00AC7B62" w:rsidRDefault="00EB755C" w:rsidP="00A96CE3">
            <w:pPr>
              <w:pStyle w:val="Default"/>
              <w:jc w:val="center"/>
            </w:pPr>
            <w:r w:rsidRPr="00AC7B62">
              <w:t>3 квартал</w:t>
            </w:r>
          </w:p>
        </w:tc>
        <w:tc>
          <w:tcPr>
            <w:tcW w:w="3578" w:type="dxa"/>
          </w:tcPr>
          <w:p w:rsidR="00EB755C" w:rsidRPr="00AC7B62" w:rsidRDefault="00EB755C" w:rsidP="00A96CE3">
            <w:pPr>
              <w:pStyle w:val="Default"/>
              <w:jc w:val="center"/>
            </w:pPr>
            <w:r>
              <w:t>18 695,2</w:t>
            </w:r>
          </w:p>
        </w:tc>
        <w:tc>
          <w:tcPr>
            <w:tcW w:w="3686" w:type="dxa"/>
          </w:tcPr>
          <w:p w:rsidR="00EB755C" w:rsidRPr="00AC7B62" w:rsidRDefault="00EB755C" w:rsidP="00A96CE3">
            <w:pPr>
              <w:pStyle w:val="Default"/>
              <w:jc w:val="center"/>
            </w:pPr>
            <w:r>
              <w:t>26,2</w:t>
            </w:r>
          </w:p>
        </w:tc>
      </w:tr>
      <w:tr w:rsidR="00EB755C" w:rsidTr="00A96CE3">
        <w:tc>
          <w:tcPr>
            <w:tcW w:w="2200" w:type="dxa"/>
          </w:tcPr>
          <w:p w:rsidR="00EB755C" w:rsidRPr="00AC7B62" w:rsidRDefault="00EB755C" w:rsidP="00A96CE3">
            <w:pPr>
              <w:pStyle w:val="Default"/>
              <w:jc w:val="center"/>
            </w:pPr>
            <w:r w:rsidRPr="00AC7B62">
              <w:t>4 квартал</w:t>
            </w:r>
          </w:p>
        </w:tc>
        <w:tc>
          <w:tcPr>
            <w:tcW w:w="3578" w:type="dxa"/>
          </w:tcPr>
          <w:p w:rsidR="00EB755C" w:rsidRPr="00AC7B62" w:rsidRDefault="00EB755C" w:rsidP="00A96CE3">
            <w:pPr>
              <w:pStyle w:val="Default"/>
              <w:jc w:val="center"/>
            </w:pPr>
            <w:r>
              <w:t>16 420,9</w:t>
            </w:r>
          </w:p>
        </w:tc>
        <w:tc>
          <w:tcPr>
            <w:tcW w:w="3686" w:type="dxa"/>
          </w:tcPr>
          <w:p w:rsidR="00EB755C" w:rsidRPr="00AC7B62" w:rsidRDefault="00EB755C" w:rsidP="00A96CE3">
            <w:pPr>
              <w:pStyle w:val="Default"/>
              <w:jc w:val="center"/>
            </w:pPr>
            <w:r>
              <w:t>23,0</w:t>
            </w:r>
          </w:p>
        </w:tc>
      </w:tr>
      <w:tr w:rsidR="00EB755C" w:rsidTr="00A96CE3">
        <w:tc>
          <w:tcPr>
            <w:tcW w:w="2200" w:type="dxa"/>
          </w:tcPr>
          <w:p w:rsidR="00EB755C" w:rsidRPr="00AC7B62" w:rsidRDefault="00EB755C" w:rsidP="00A96CE3">
            <w:pPr>
              <w:pStyle w:val="Default"/>
              <w:jc w:val="center"/>
              <w:rPr>
                <w:b/>
              </w:rPr>
            </w:pPr>
            <w:r w:rsidRPr="00AC7B62">
              <w:rPr>
                <w:b/>
              </w:rPr>
              <w:t>Всего за 202</w:t>
            </w:r>
            <w:r>
              <w:rPr>
                <w:b/>
              </w:rPr>
              <w:t>4</w:t>
            </w:r>
            <w:r w:rsidRPr="00AC7B62">
              <w:rPr>
                <w:b/>
              </w:rPr>
              <w:t xml:space="preserve"> год</w:t>
            </w:r>
          </w:p>
        </w:tc>
        <w:tc>
          <w:tcPr>
            <w:tcW w:w="3578" w:type="dxa"/>
          </w:tcPr>
          <w:p w:rsidR="00EB755C" w:rsidRPr="00AC7B62" w:rsidRDefault="00EB755C" w:rsidP="00A96CE3">
            <w:pPr>
              <w:pStyle w:val="Default"/>
              <w:jc w:val="center"/>
              <w:rPr>
                <w:b/>
              </w:rPr>
            </w:pPr>
            <w:r>
              <w:rPr>
                <w:b/>
              </w:rPr>
              <w:t>71 344,3</w:t>
            </w:r>
          </w:p>
        </w:tc>
        <w:tc>
          <w:tcPr>
            <w:tcW w:w="3686" w:type="dxa"/>
          </w:tcPr>
          <w:p w:rsidR="00EB755C" w:rsidRPr="00AC7B62" w:rsidRDefault="00EB755C" w:rsidP="00A96CE3">
            <w:pPr>
              <w:pStyle w:val="Default"/>
              <w:jc w:val="center"/>
              <w:rPr>
                <w:b/>
              </w:rPr>
            </w:pPr>
            <w:r w:rsidRPr="00AC7B62">
              <w:rPr>
                <w:b/>
              </w:rPr>
              <w:t>100,0</w:t>
            </w:r>
          </w:p>
        </w:tc>
      </w:tr>
    </w:tbl>
    <w:p w:rsidR="00EB755C" w:rsidRPr="00AB02F8" w:rsidRDefault="00EB755C" w:rsidP="00EB755C">
      <w:pPr>
        <w:pStyle w:val="Default"/>
        <w:ind w:firstLine="709"/>
        <w:jc w:val="both"/>
        <w:rPr>
          <w:sz w:val="28"/>
          <w:szCs w:val="28"/>
        </w:rPr>
      </w:pPr>
      <w:r w:rsidRPr="00AB02F8">
        <w:rPr>
          <w:sz w:val="28"/>
          <w:szCs w:val="28"/>
        </w:rPr>
        <w:t>В ходе проведенного анализа установлено следующее: самый высокий</w:t>
      </w:r>
      <w:r>
        <w:rPr>
          <w:sz w:val="28"/>
          <w:szCs w:val="28"/>
        </w:rPr>
        <w:t xml:space="preserve"> удельный вес кассовых расходов</w:t>
      </w:r>
      <w:r w:rsidRPr="00AB02F8">
        <w:rPr>
          <w:sz w:val="28"/>
          <w:szCs w:val="28"/>
        </w:rPr>
        <w:t xml:space="preserve"> сложился в </w:t>
      </w:r>
      <w:r>
        <w:rPr>
          <w:sz w:val="28"/>
          <w:szCs w:val="28"/>
        </w:rPr>
        <w:t>3</w:t>
      </w:r>
      <w:r w:rsidRPr="00AB02F8">
        <w:rPr>
          <w:sz w:val="28"/>
          <w:szCs w:val="28"/>
        </w:rPr>
        <w:t xml:space="preserve"> квартале 202</w:t>
      </w:r>
      <w:r>
        <w:rPr>
          <w:sz w:val="28"/>
          <w:szCs w:val="28"/>
        </w:rPr>
        <w:t>4</w:t>
      </w:r>
      <w:r w:rsidRPr="00AB02F8">
        <w:rPr>
          <w:sz w:val="28"/>
          <w:szCs w:val="28"/>
        </w:rPr>
        <w:t xml:space="preserve"> года (</w:t>
      </w:r>
      <w:r>
        <w:rPr>
          <w:sz w:val="28"/>
          <w:szCs w:val="28"/>
        </w:rPr>
        <w:t>26,2</w:t>
      </w:r>
      <w:r w:rsidRPr="00AB02F8">
        <w:rPr>
          <w:sz w:val="28"/>
          <w:szCs w:val="28"/>
        </w:rPr>
        <w:t xml:space="preserve"> % от годового объема), самый низкий – в </w:t>
      </w:r>
      <w:r>
        <w:rPr>
          <w:sz w:val="28"/>
          <w:szCs w:val="28"/>
        </w:rPr>
        <w:t>4</w:t>
      </w:r>
      <w:r w:rsidRPr="00AB02F8">
        <w:rPr>
          <w:sz w:val="28"/>
          <w:szCs w:val="28"/>
        </w:rPr>
        <w:t xml:space="preserve"> квартале 202</w:t>
      </w:r>
      <w:r>
        <w:rPr>
          <w:sz w:val="28"/>
          <w:szCs w:val="28"/>
        </w:rPr>
        <w:t>4</w:t>
      </w:r>
      <w:r w:rsidRPr="00AB02F8">
        <w:rPr>
          <w:sz w:val="28"/>
          <w:szCs w:val="28"/>
        </w:rPr>
        <w:t xml:space="preserve"> года (</w:t>
      </w:r>
      <w:r>
        <w:rPr>
          <w:sz w:val="28"/>
          <w:szCs w:val="28"/>
        </w:rPr>
        <w:t>23,0</w:t>
      </w:r>
      <w:r w:rsidRPr="00AB02F8">
        <w:rPr>
          <w:sz w:val="28"/>
          <w:szCs w:val="28"/>
        </w:rPr>
        <w:t xml:space="preserve"> % от годового объема). </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Pr="006A0D27" w:rsidRDefault="00EB3D32" w:rsidP="00D65B43">
      <w:pPr>
        <w:spacing w:after="0" w:line="240" w:lineRule="auto"/>
        <w:ind w:firstLine="709"/>
        <w:jc w:val="center"/>
        <w:rPr>
          <w:rFonts w:ascii="Times New Roman" w:hAnsi="Times New Roman" w:cs="Times New Roman"/>
          <w:b/>
          <w:sz w:val="28"/>
          <w:szCs w:val="28"/>
        </w:rPr>
      </w:pPr>
      <w:r w:rsidRPr="006A0D27">
        <w:rPr>
          <w:rFonts w:ascii="Times New Roman" w:hAnsi="Times New Roman" w:cs="Times New Roman"/>
          <w:b/>
          <w:sz w:val="28"/>
          <w:szCs w:val="28"/>
        </w:rPr>
        <w:t>6. Дебиторская и кредиторская задолженность</w:t>
      </w:r>
    </w:p>
    <w:p w:rsidR="00B67AA5" w:rsidRPr="009368E2" w:rsidRDefault="00351FB7" w:rsidP="00B67AA5">
      <w:pPr>
        <w:spacing w:after="0" w:line="240" w:lineRule="auto"/>
        <w:ind w:firstLine="709"/>
        <w:jc w:val="both"/>
        <w:rPr>
          <w:rFonts w:ascii="Times New Roman" w:hAnsi="Times New Roman" w:cs="Times New Roman"/>
          <w:sz w:val="28"/>
          <w:szCs w:val="28"/>
        </w:rPr>
      </w:pPr>
      <w:r w:rsidRPr="006A0D27">
        <w:rPr>
          <w:rFonts w:ascii="Times New Roman" w:hAnsi="Times New Roman" w:cs="Times New Roman"/>
          <w:b/>
          <w:sz w:val="28"/>
          <w:szCs w:val="28"/>
        </w:rPr>
        <w:t>6.1.</w:t>
      </w:r>
      <w:r w:rsidRPr="006A0D27">
        <w:rPr>
          <w:rFonts w:ascii="Times New Roman" w:hAnsi="Times New Roman" w:cs="Times New Roman"/>
          <w:sz w:val="28"/>
          <w:szCs w:val="28"/>
        </w:rPr>
        <w:t> </w:t>
      </w:r>
      <w:r w:rsidR="00474D34" w:rsidRPr="006A0D27">
        <w:rPr>
          <w:rFonts w:ascii="Times New Roman" w:hAnsi="Times New Roman" w:cs="Times New Roman"/>
          <w:sz w:val="28"/>
          <w:szCs w:val="28"/>
        </w:rPr>
        <w:t xml:space="preserve"> </w:t>
      </w:r>
      <w:r w:rsidR="00B67AA5" w:rsidRPr="009368E2">
        <w:rPr>
          <w:rFonts w:ascii="Times New Roman" w:hAnsi="Times New Roman" w:cs="Times New Roman"/>
          <w:sz w:val="28"/>
          <w:szCs w:val="28"/>
        </w:rPr>
        <w:t xml:space="preserve">Согласно Главной книге, формам бюджетной отчетности 0503130, 0503169 по состоянию </w:t>
      </w:r>
      <w:proofErr w:type="gramStart"/>
      <w:r w:rsidR="00B67AA5" w:rsidRPr="009368E2">
        <w:rPr>
          <w:rFonts w:ascii="Times New Roman" w:hAnsi="Times New Roman" w:cs="Times New Roman"/>
          <w:sz w:val="28"/>
          <w:szCs w:val="28"/>
        </w:rPr>
        <w:t>на конец</w:t>
      </w:r>
      <w:proofErr w:type="gramEnd"/>
      <w:r w:rsidR="00B67AA5" w:rsidRPr="009368E2">
        <w:rPr>
          <w:rFonts w:ascii="Times New Roman" w:hAnsi="Times New Roman" w:cs="Times New Roman"/>
          <w:sz w:val="28"/>
          <w:szCs w:val="28"/>
        </w:rPr>
        <w:t xml:space="preserve"> 202</w:t>
      </w:r>
      <w:r w:rsidR="005A760C">
        <w:rPr>
          <w:rFonts w:ascii="Times New Roman" w:hAnsi="Times New Roman" w:cs="Times New Roman"/>
          <w:sz w:val="28"/>
          <w:szCs w:val="28"/>
        </w:rPr>
        <w:t>4</w:t>
      </w:r>
      <w:r w:rsidR="00B67AA5" w:rsidRPr="009368E2">
        <w:rPr>
          <w:rFonts w:ascii="Times New Roman" w:hAnsi="Times New Roman" w:cs="Times New Roman"/>
          <w:sz w:val="28"/>
          <w:szCs w:val="28"/>
        </w:rPr>
        <w:t xml:space="preserve"> года в бухгалтерском учете ГАБС (без подведомственных учреждений) кредиторская задолженность </w:t>
      </w:r>
      <w:r w:rsidR="00B67AA5">
        <w:rPr>
          <w:rFonts w:ascii="Times New Roman" w:hAnsi="Times New Roman" w:cs="Times New Roman"/>
          <w:sz w:val="28"/>
          <w:szCs w:val="28"/>
        </w:rPr>
        <w:t xml:space="preserve">и </w:t>
      </w:r>
      <w:r w:rsidR="00B67AA5" w:rsidRPr="009368E2">
        <w:rPr>
          <w:rFonts w:ascii="Times New Roman" w:hAnsi="Times New Roman" w:cs="Times New Roman"/>
          <w:sz w:val="28"/>
          <w:szCs w:val="28"/>
        </w:rPr>
        <w:t>дебиторская задолженность на 01.01.202</w:t>
      </w:r>
      <w:r w:rsidR="005A760C">
        <w:rPr>
          <w:rFonts w:ascii="Times New Roman" w:hAnsi="Times New Roman" w:cs="Times New Roman"/>
          <w:sz w:val="28"/>
          <w:szCs w:val="28"/>
        </w:rPr>
        <w:t>5</w:t>
      </w:r>
      <w:r w:rsidR="00B67AA5" w:rsidRPr="009368E2">
        <w:rPr>
          <w:rFonts w:ascii="Times New Roman" w:hAnsi="Times New Roman" w:cs="Times New Roman"/>
          <w:sz w:val="28"/>
          <w:szCs w:val="28"/>
        </w:rPr>
        <w:t xml:space="preserve"> год </w:t>
      </w:r>
      <w:r w:rsidR="00B67AA5">
        <w:rPr>
          <w:rFonts w:ascii="Times New Roman" w:hAnsi="Times New Roman" w:cs="Times New Roman"/>
          <w:sz w:val="28"/>
          <w:szCs w:val="28"/>
        </w:rPr>
        <w:t>–</w:t>
      </w:r>
      <w:r w:rsidR="00B67AA5" w:rsidRPr="009368E2">
        <w:rPr>
          <w:rFonts w:ascii="Times New Roman" w:hAnsi="Times New Roman" w:cs="Times New Roman"/>
          <w:sz w:val="28"/>
          <w:szCs w:val="28"/>
        </w:rPr>
        <w:t xml:space="preserve"> отсутств</w:t>
      </w:r>
      <w:r w:rsidR="00B67AA5">
        <w:rPr>
          <w:rFonts w:ascii="Times New Roman" w:hAnsi="Times New Roman" w:cs="Times New Roman"/>
          <w:sz w:val="28"/>
          <w:szCs w:val="28"/>
        </w:rPr>
        <w:t>овала.</w:t>
      </w: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5A760C">
        <w:rPr>
          <w:rFonts w:ascii="Times New Roman" w:hAnsi="Times New Roman" w:cs="Times New Roman"/>
          <w:sz w:val="28"/>
          <w:szCs w:val="28"/>
        </w:rPr>
        <w:t>4</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5A760C">
        <w:rPr>
          <w:rFonts w:ascii="Times New Roman" w:hAnsi="Times New Roman" w:cs="Times New Roman"/>
          <w:sz w:val="28"/>
          <w:szCs w:val="28"/>
        </w:rPr>
        <w:t>4</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w:t>
      </w:r>
      <w:r w:rsidR="005A760C">
        <w:rPr>
          <w:rFonts w:ascii="Times New Roman" w:hAnsi="Times New Roman" w:cs="Times New Roman"/>
          <w:sz w:val="28"/>
          <w:szCs w:val="28"/>
        </w:rPr>
        <w:t>4</w:t>
      </w:r>
      <w:r w:rsidR="008402B2" w:rsidRPr="008402B2">
        <w:rPr>
          <w:rFonts w:ascii="Times New Roman" w:hAnsi="Times New Roman" w:cs="Times New Roman"/>
          <w:sz w:val="28"/>
          <w:szCs w:val="28"/>
        </w:rPr>
        <w:t xml:space="preserve">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5A760C">
        <w:rPr>
          <w:rFonts w:ascii="Times New Roman" w:hAnsi="Times New Roman" w:cs="Times New Roman"/>
          <w:sz w:val="28"/>
          <w:szCs w:val="28"/>
        </w:rPr>
        <w:t>4</w:t>
      </w:r>
      <w:r w:rsidRPr="008402B2">
        <w:rPr>
          <w:rFonts w:ascii="Times New Roman" w:hAnsi="Times New Roman" w:cs="Times New Roman"/>
          <w:sz w:val="28"/>
          <w:szCs w:val="28"/>
        </w:rPr>
        <w:t xml:space="preserve"> года, январь 202</w:t>
      </w:r>
      <w:r w:rsidR="005A760C">
        <w:rPr>
          <w:rFonts w:ascii="Times New Roman" w:hAnsi="Times New Roman" w:cs="Times New Roman"/>
          <w:sz w:val="28"/>
          <w:szCs w:val="28"/>
        </w:rPr>
        <w:t>5</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5A760C">
        <w:rPr>
          <w:rFonts w:ascii="Times New Roman" w:hAnsi="Times New Roman" w:cs="Times New Roman"/>
          <w:sz w:val="28"/>
          <w:szCs w:val="28"/>
        </w:rPr>
        <w:t>5</w:t>
      </w:r>
      <w:r w:rsidRPr="008402B2">
        <w:rPr>
          <w:rFonts w:ascii="Times New Roman" w:hAnsi="Times New Roman" w:cs="Times New Roman"/>
          <w:sz w:val="28"/>
          <w:szCs w:val="28"/>
        </w:rPr>
        <w:t xml:space="preserve"> года не установлено.</w:t>
      </w:r>
    </w:p>
    <w:p w:rsidR="00EB3D32" w:rsidRPr="009B6880"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МКУ «</w:t>
      </w:r>
      <w:r w:rsidRPr="00BE1CA7">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w:t>
      </w:r>
      <w:r w:rsidRPr="00BE1CA7">
        <w:rPr>
          <w:rFonts w:ascii="Times New Roman" w:hAnsi="Times New Roman" w:cs="Times New Roman"/>
          <w:sz w:val="28"/>
          <w:szCs w:val="28"/>
        </w:rPr>
        <w:lastRenderedPageBreak/>
        <w:t>Нижегородской области</w:t>
      </w:r>
      <w:r>
        <w:rPr>
          <w:rFonts w:ascii="Times New Roman" w:hAnsi="Times New Roman" w:cs="Times New Roman"/>
          <w:sz w:val="28"/>
          <w:szCs w:val="28"/>
        </w:rPr>
        <w:t xml:space="preserve">» </w:t>
      </w:r>
      <w:r w:rsidRPr="000E340C">
        <w:rPr>
          <w:rFonts w:ascii="Times New Roman" w:hAnsi="Times New Roman" w:cs="Times New Roman"/>
          <w:sz w:val="28"/>
          <w:szCs w:val="28"/>
        </w:rPr>
        <w:t xml:space="preserve">от </w:t>
      </w:r>
      <w:r>
        <w:rPr>
          <w:rFonts w:ascii="Times New Roman" w:hAnsi="Times New Roman" w:cs="Times New Roman"/>
          <w:sz w:val="28"/>
          <w:szCs w:val="28"/>
        </w:rPr>
        <w:t>10.04</w:t>
      </w:r>
      <w:r w:rsidRPr="000E340C">
        <w:rPr>
          <w:rFonts w:ascii="Times New Roman" w:hAnsi="Times New Roman" w:cs="Times New Roman"/>
          <w:sz w:val="28"/>
          <w:szCs w:val="28"/>
        </w:rPr>
        <w:t>.202</w:t>
      </w:r>
      <w:r>
        <w:rPr>
          <w:rFonts w:ascii="Times New Roman" w:hAnsi="Times New Roman" w:cs="Times New Roman"/>
          <w:sz w:val="28"/>
          <w:szCs w:val="28"/>
        </w:rPr>
        <w:t>3</w:t>
      </w:r>
      <w:r w:rsidRPr="000E340C">
        <w:rPr>
          <w:rFonts w:ascii="Times New Roman" w:hAnsi="Times New Roman" w:cs="Times New Roman"/>
          <w:sz w:val="28"/>
          <w:szCs w:val="28"/>
        </w:rPr>
        <w:t xml:space="preserve"> № </w:t>
      </w:r>
      <w:r>
        <w:rPr>
          <w:rFonts w:ascii="Times New Roman" w:hAnsi="Times New Roman" w:cs="Times New Roman"/>
          <w:sz w:val="28"/>
          <w:szCs w:val="28"/>
        </w:rPr>
        <w:t>9</w:t>
      </w:r>
      <w:r w:rsidRPr="000E340C">
        <w:rPr>
          <w:rFonts w:ascii="Times New Roman" w:hAnsi="Times New Roman" w:cs="Times New Roman"/>
          <w:sz w:val="28"/>
          <w:szCs w:val="28"/>
        </w:rPr>
        <w:t xml:space="preserve"> утвержден</w:t>
      </w:r>
      <w:r>
        <w:rPr>
          <w:rFonts w:ascii="Times New Roman" w:hAnsi="Times New Roman" w:cs="Times New Roman"/>
          <w:sz w:val="28"/>
          <w:szCs w:val="28"/>
        </w:rPr>
        <w:t>о Положение о единой</w:t>
      </w:r>
      <w:r w:rsidRPr="000E340C">
        <w:rPr>
          <w:rFonts w:ascii="Times New Roman" w:hAnsi="Times New Roman" w:cs="Times New Roman"/>
          <w:sz w:val="28"/>
          <w:szCs w:val="28"/>
        </w:rPr>
        <w:t xml:space="preserve"> политик</w:t>
      </w:r>
      <w:r>
        <w:rPr>
          <w:rFonts w:ascii="Times New Roman" w:hAnsi="Times New Roman" w:cs="Times New Roman"/>
          <w:sz w:val="28"/>
          <w:szCs w:val="28"/>
        </w:rPr>
        <w:t>е при централизации бюджетного (бухгалтерского) учета</w:t>
      </w:r>
      <w:r w:rsidRPr="000E340C">
        <w:rPr>
          <w:rFonts w:ascii="Times New Roman" w:hAnsi="Times New Roman" w:cs="Times New Roman"/>
          <w:sz w:val="28"/>
          <w:szCs w:val="28"/>
        </w:rPr>
        <w:t>.</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Единая </w:t>
      </w:r>
      <w:r w:rsidRPr="000E340C">
        <w:rPr>
          <w:rFonts w:ascii="Times New Roman" w:hAnsi="Times New Roman" w:cs="Times New Roman"/>
          <w:sz w:val="28"/>
          <w:szCs w:val="28"/>
        </w:rPr>
        <w:t>Учетная политика составлена с отражением требований, установленных нормативными правовыми актами Минфина России.</w:t>
      </w:r>
    </w:p>
    <w:p w:rsidR="00E029A5" w:rsidRDefault="00E029A5"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564601">
        <w:rPr>
          <w:sz w:val="28"/>
          <w:szCs w:val="28"/>
        </w:rPr>
        <w:t>О</w:t>
      </w:r>
      <w:r w:rsidR="00564601" w:rsidRPr="00287FAC">
        <w:rPr>
          <w:rFonts w:ascii="Times New Roman" w:hAnsi="Times New Roman" w:cs="Times New Roman"/>
          <w:color w:val="000000"/>
          <w:sz w:val="28"/>
          <w:szCs w:val="28"/>
        </w:rPr>
        <w:t>тдел</w:t>
      </w:r>
      <w:r w:rsidR="00564601">
        <w:rPr>
          <w:rFonts w:ascii="Times New Roman" w:hAnsi="Times New Roman" w:cs="Times New Roman"/>
          <w:color w:val="000000"/>
          <w:sz w:val="28"/>
          <w:szCs w:val="28"/>
        </w:rPr>
        <w:t>а</w:t>
      </w:r>
      <w:r w:rsidR="00564601" w:rsidRPr="00287FAC">
        <w:rPr>
          <w:rFonts w:ascii="Times New Roman" w:hAnsi="Times New Roman" w:cs="Times New Roman"/>
          <w:color w:val="000000"/>
          <w:sz w:val="28"/>
          <w:szCs w:val="28"/>
        </w:rPr>
        <w:t xml:space="preserve"> физической культуры и спорта</w:t>
      </w:r>
      <w:r w:rsidRPr="00765C83">
        <w:rPr>
          <w:rFonts w:ascii="Times New Roman" w:hAnsi="Times New Roman" w:cs="Times New Roman"/>
          <w:sz w:val="28"/>
          <w:szCs w:val="28"/>
        </w:rPr>
        <w:t xml:space="preserve"> за 202</w:t>
      </w:r>
      <w:r w:rsidR="005A760C">
        <w:rPr>
          <w:rFonts w:ascii="Times New Roman" w:hAnsi="Times New Roman" w:cs="Times New Roman"/>
          <w:sz w:val="28"/>
          <w:szCs w:val="28"/>
        </w:rPr>
        <w:t>4</w:t>
      </w:r>
      <w:r w:rsidRPr="00765C83">
        <w:rPr>
          <w:rFonts w:ascii="Times New Roman" w:hAnsi="Times New Roman" w:cs="Times New Roman"/>
          <w:sz w:val="28"/>
          <w:szCs w:val="28"/>
        </w:rPr>
        <w:t xml:space="preserve"> год представлена в Контрольно-с</w:t>
      </w:r>
      <w:r w:rsidR="005A760C">
        <w:rPr>
          <w:rFonts w:ascii="Times New Roman" w:hAnsi="Times New Roman" w:cs="Times New Roman"/>
          <w:sz w:val="28"/>
          <w:szCs w:val="28"/>
        </w:rPr>
        <w:t>четную инспекцию своевременно (31</w:t>
      </w:r>
      <w:r w:rsidRPr="00765C83">
        <w:rPr>
          <w:rFonts w:ascii="Times New Roman" w:hAnsi="Times New Roman" w:cs="Times New Roman"/>
          <w:sz w:val="28"/>
          <w:szCs w:val="28"/>
        </w:rPr>
        <w:t>.03.202</w:t>
      </w:r>
      <w:r w:rsidR="005A760C">
        <w:rPr>
          <w:rFonts w:ascii="Times New Roman" w:hAnsi="Times New Roman" w:cs="Times New Roman"/>
          <w:sz w:val="28"/>
          <w:szCs w:val="28"/>
        </w:rPr>
        <w:t>5</w:t>
      </w:r>
      <w:r w:rsidRPr="00765C83">
        <w:rPr>
          <w:rFonts w:ascii="Times New Roman" w:hAnsi="Times New Roman" w:cs="Times New Roman"/>
          <w:sz w:val="28"/>
          <w:szCs w:val="28"/>
        </w:rPr>
        <w:t>).</w:t>
      </w:r>
    </w:p>
    <w:p w:rsidR="005A760C" w:rsidRPr="004F323C" w:rsidRDefault="005A760C" w:rsidP="005A76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Годовая бюджетная отчетность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составлена с учетом требований  ст. 264.1 Бюджетного кодекса Российской Федерации и по формам, предусмотренным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№191н (с изменениями).    </w:t>
      </w:r>
    </w:p>
    <w:p w:rsidR="005A760C" w:rsidRPr="004F323C" w:rsidRDefault="005A760C" w:rsidP="005A76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При сверке показателей различных форм бюджетной отчетности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расхождений не установлено.</w:t>
      </w:r>
    </w:p>
    <w:p w:rsidR="005A760C" w:rsidRPr="004F323C" w:rsidRDefault="005A760C" w:rsidP="005A76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 xml:space="preserve">Фактов осуществления расходов, не предусмотренных бюджетом округа, или с превышением бюджетных ассигнований не выявлено.  </w:t>
      </w:r>
      <w:r w:rsidRPr="004F323C">
        <w:rPr>
          <w:rFonts w:ascii="Times New Roman" w:eastAsia="Times New Roman" w:hAnsi="Times New Roman" w:cs="Times New Roman"/>
          <w:b/>
          <w:sz w:val="28"/>
          <w:szCs w:val="28"/>
          <w:lang w:eastAsia="ru-RU"/>
        </w:rPr>
        <w:t xml:space="preserve">     </w:t>
      </w:r>
    </w:p>
    <w:p w:rsidR="005A760C" w:rsidRPr="00631769" w:rsidRDefault="005A760C" w:rsidP="005A76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631769">
        <w:rPr>
          <w:rFonts w:ascii="Times New Roman" w:hAnsi="Times New Roman" w:cs="Times New Roman"/>
          <w:sz w:val="28"/>
          <w:szCs w:val="28"/>
        </w:rPr>
        <w:t xml:space="preserve">редиторская и дебиторская задолженность отсутствует. </w:t>
      </w:r>
    </w:p>
    <w:p w:rsidR="005A760C" w:rsidRPr="00631769" w:rsidRDefault="005A760C" w:rsidP="005A760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31769">
        <w:rPr>
          <w:rFonts w:ascii="Times New Roman" w:hAnsi="Times New Roman" w:cs="Times New Roman"/>
          <w:sz w:val="28"/>
          <w:szCs w:val="28"/>
        </w:rPr>
        <w:t xml:space="preserve">Достоверность, полнота, информативность бюджетной отчетности </w:t>
      </w:r>
      <w:r>
        <w:rPr>
          <w:sz w:val="28"/>
          <w:szCs w:val="28"/>
        </w:rPr>
        <w:t>О</w:t>
      </w:r>
      <w:r w:rsidRPr="00287FAC">
        <w:rPr>
          <w:rFonts w:ascii="Times New Roman" w:hAnsi="Times New Roman" w:cs="Times New Roman"/>
          <w:color w:val="000000"/>
          <w:sz w:val="28"/>
          <w:szCs w:val="28"/>
        </w:rPr>
        <w:t>тдел</w:t>
      </w:r>
      <w:r>
        <w:rPr>
          <w:rFonts w:ascii="Times New Roman" w:hAnsi="Times New Roman" w:cs="Times New Roman"/>
          <w:color w:val="000000"/>
          <w:sz w:val="28"/>
          <w:szCs w:val="28"/>
        </w:rPr>
        <w:t>а</w:t>
      </w:r>
      <w:r w:rsidRPr="00287FAC">
        <w:rPr>
          <w:rFonts w:ascii="Times New Roman" w:hAnsi="Times New Roman" w:cs="Times New Roman"/>
          <w:color w:val="000000"/>
          <w:sz w:val="28"/>
          <w:szCs w:val="28"/>
        </w:rPr>
        <w:t xml:space="preserve"> физической культуры и спорта</w:t>
      </w:r>
      <w:r w:rsidRPr="00765C83">
        <w:rPr>
          <w:rFonts w:ascii="Times New Roman" w:hAnsi="Times New Roman" w:cs="Times New Roman"/>
          <w:sz w:val="28"/>
          <w:szCs w:val="28"/>
        </w:rPr>
        <w:t xml:space="preserve"> </w:t>
      </w:r>
      <w:r w:rsidRPr="00631769">
        <w:rPr>
          <w:rFonts w:ascii="Times New Roman" w:hAnsi="Times New Roman" w:cs="Times New Roman"/>
          <w:sz w:val="28"/>
          <w:szCs w:val="28"/>
        </w:rPr>
        <w:t>за 202</w:t>
      </w:r>
      <w:r>
        <w:rPr>
          <w:rFonts w:ascii="Times New Roman" w:hAnsi="Times New Roman" w:cs="Times New Roman"/>
          <w:sz w:val="28"/>
          <w:szCs w:val="28"/>
        </w:rPr>
        <w:t>4</w:t>
      </w:r>
      <w:r w:rsidRPr="00631769">
        <w:rPr>
          <w:rFonts w:ascii="Times New Roman" w:hAnsi="Times New Roman" w:cs="Times New Roman"/>
          <w:sz w:val="28"/>
          <w:szCs w:val="28"/>
        </w:rPr>
        <w:t xml:space="preserve"> год подтверждены.</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5C77B2" w:rsidRPr="005C77B2" w:rsidRDefault="00B0484A" w:rsidP="005C77B2">
            <w:pPr>
              <w:pStyle w:val="ConsPlusNormal"/>
              <w:ind w:firstLine="0"/>
              <w:jc w:val="both"/>
              <w:outlineLvl w:val="3"/>
              <w:rPr>
                <w:rFonts w:ascii="Times New Roman" w:hAnsi="Times New Roman" w:cs="Times New Roman"/>
                <w:sz w:val="25"/>
                <w:szCs w:val="25"/>
              </w:rPr>
            </w:pPr>
            <w:r>
              <w:rPr>
                <w:rFonts w:ascii="Times New Roman" w:hAnsi="Times New Roman" w:cs="Times New Roman"/>
                <w:sz w:val="24"/>
                <w:szCs w:val="24"/>
              </w:rPr>
              <w:t>Н</w:t>
            </w:r>
            <w:r w:rsidRPr="007271F4">
              <w:rPr>
                <w:rFonts w:ascii="Times New Roman" w:hAnsi="Times New Roman" w:cs="Times New Roman"/>
                <w:sz w:val="24"/>
                <w:szCs w:val="24"/>
              </w:rPr>
              <w:t xml:space="preserve">ачальник </w:t>
            </w:r>
            <w:r w:rsidRPr="0026589E">
              <w:rPr>
                <w:rFonts w:ascii="Times New Roman" w:hAnsi="Times New Roman" w:cs="Times New Roman"/>
                <w:sz w:val="24"/>
                <w:szCs w:val="24"/>
              </w:rPr>
              <w:t xml:space="preserve">отдела физической культуры и спорта </w:t>
            </w:r>
            <w:r w:rsidRPr="007271F4">
              <w:rPr>
                <w:rFonts w:ascii="Times New Roman" w:hAnsi="Times New Roman" w:cs="Times New Roman"/>
                <w:sz w:val="24"/>
                <w:szCs w:val="24"/>
              </w:rPr>
              <w:t xml:space="preserve">администрации </w:t>
            </w:r>
            <w:proofErr w:type="spellStart"/>
            <w:r w:rsidRPr="007271F4">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7271F4">
              <w:rPr>
                <w:rFonts w:ascii="Times New Roman" w:hAnsi="Times New Roman" w:cs="Times New Roman"/>
                <w:sz w:val="24"/>
                <w:szCs w:val="24"/>
              </w:rPr>
              <w:t xml:space="preserve"> </w:t>
            </w:r>
            <w:r>
              <w:rPr>
                <w:rFonts w:ascii="Times New Roman" w:hAnsi="Times New Roman" w:cs="Times New Roman"/>
                <w:sz w:val="24"/>
                <w:szCs w:val="24"/>
              </w:rPr>
              <w:t xml:space="preserve">округа </w:t>
            </w:r>
            <w:r w:rsidRPr="007271F4">
              <w:rPr>
                <w:rFonts w:ascii="Times New Roman" w:hAnsi="Times New Roman" w:cs="Times New Roman"/>
                <w:sz w:val="24"/>
                <w:szCs w:val="24"/>
              </w:rPr>
              <w:t xml:space="preserve"> Нижегородской области</w:t>
            </w:r>
            <w:r w:rsidR="005C77B2"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  _______ </w:t>
            </w:r>
            <w:r w:rsidR="00861F4B">
              <w:rPr>
                <w:rFonts w:ascii="Times New Roman" w:hAnsi="Times New Roman" w:cs="Times New Roman"/>
                <w:sz w:val="25"/>
                <w:szCs w:val="25"/>
              </w:rPr>
              <w:t xml:space="preserve"> </w:t>
            </w:r>
            <w:r w:rsidR="00B0484A">
              <w:rPr>
                <w:rFonts w:ascii="Times New Roman" w:hAnsi="Times New Roman" w:cs="Times New Roman"/>
                <w:sz w:val="24"/>
                <w:szCs w:val="24"/>
              </w:rPr>
              <w:t>Г</w:t>
            </w:r>
            <w:r w:rsidR="00B0484A">
              <w:rPr>
                <w:rFonts w:ascii="Times New Roman" w:hAnsi="Times New Roman" w:cs="Times New Roman"/>
                <w:sz w:val="24"/>
                <w:szCs w:val="24"/>
                <w:u w:val="single"/>
              </w:rPr>
              <w:t>орохов</w:t>
            </w:r>
            <w:r w:rsidR="00B0484A" w:rsidRPr="007271F4">
              <w:rPr>
                <w:rFonts w:ascii="Times New Roman" w:hAnsi="Times New Roman" w:cs="Times New Roman"/>
                <w:sz w:val="24"/>
                <w:szCs w:val="24"/>
                <w:u w:val="single"/>
              </w:rPr>
              <w:t xml:space="preserve"> </w:t>
            </w:r>
            <w:r w:rsidR="00B0484A">
              <w:rPr>
                <w:rFonts w:ascii="Times New Roman" w:hAnsi="Times New Roman" w:cs="Times New Roman"/>
                <w:sz w:val="24"/>
                <w:szCs w:val="24"/>
                <w:u w:val="single"/>
              </w:rPr>
              <w:t>Алексей Владимирович</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Директор МКУ «Центр учета, </w:t>
            </w: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отчетности и сопровождения муниципальных закупок  </w:t>
            </w:r>
          </w:p>
          <w:p w:rsidR="00861F4B" w:rsidRPr="009937EB" w:rsidRDefault="00861F4B" w:rsidP="00861F4B">
            <w:pPr>
              <w:widowControl w:val="0"/>
              <w:ind w:right="-108"/>
              <w:rPr>
                <w:rFonts w:ascii="Times New Roman" w:hAnsi="Times New Roman"/>
                <w:sz w:val="25"/>
                <w:szCs w:val="25"/>
              </w:rPr>
            </w:pP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w:t>
            </w:r>
          </w:p>
          <w:p w:rsidR="00861F4B" w:rsidRDefault="00861F4B" w:rsidP="00861F4B">
            <w:pPr>
              <w:pStyle w:val="ConsPlusNormal"/>
              <w:tabs>
                <w:tab w:val="left" w:pos="4428"/>
              </w:tabs>
              <w:ind w:firstLine="0"/>
              <w:jc w:val="both"/>
              <w:outlineLvl w:val="3"/>
              <w:rPr>
                <w:rFonts w:ascii="Times New Roman" w:hAnsi="Times New Roman"/>
                <w:sz w:val="27"/>
                <w:szCs w:val="27"/>
              </w:rPr>
            </w:pPr>
            <w:r w:rsidRPr="009937EB">
              <w:rPr>
                <w:rFonts w:ascii="Times New Roman" w:hAnsi="Times New Roman"/>
                <w:sz w:val="25"/>
                <w:szCs w:val="25"/>
              </w:rPr>
              <w:t>округа Нижегородской области»</w:t>
            </w:r>
            <w:r>
              <w:rPr>
                <w:rFonts w:ascii="Times New Roman" w:hAnsi="Times New Roman"/>
                <w:sz w:val="27"/>
                <w:szCs w:val="27"/>
              </w:rPr>
              <w:t xml:space="preserve"> </w:t>
            </w:r>
          </w:p>
          <w:p w:rsidR="00861F4B" w:rsidRDefault="00861F4B" w:rsidP="00861F4B">
            <w:pPr>
              <w:pStyle w:val="ConsPlusNormal"/>
              <w:tabs>
                <w:tab w:val="left" w:pos="4428"/>
              </w:tabs>
              <w:ind w:firstLine="0"/>
              <w:jc w:val="both"/>
              <w:outlineLvl w:val="3"/>
              <w:rPr>
                <w:rFonts w:ascii="Times New Roman" w:hAnsi="Times New Roman"/>
                <w:sz w:val="27"/>
                <w:szCs w:val="27"/>
              </w:rPr>
            </w:pPr>
          </w:p>
          <w:p w:rsidR="00861F4B" w:rsidRPr="005C77B2" w:rsidRDefault="00861F4B" w:rsidP="00861F4B">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Pr>
                <w:rFonts w:ascii="Times New Roman" w:hAnsi="Times New Roman" w:cs="Times New Roman"/>
                <w:sz w:val="25"/>
                <w:szCs w:val="25"/>
                <w:u w:val="single"/>
              </w:rPr>
              <w:t>М</w:t>
            </w:r>
            <w:r w:rsidRPr="005C77B2">
              <w:rPr>
                <w:rFonts w:ascii="Times New Roman" w:hAnsi="Times New Roman" w:cs="Times New Roman"/>
                <w:sz w:val="25"/>
                <w:szCs w:val="25"/>
                <w:u w:val="single"/>
              </w:rPr>
              <w:t>е</w:t>
            </w:r>
            <w:r>
              <w:rPr>
                <w:rFonts w:ascii="Times New Roman" w:hAnsi="Times New Roman" w:cs="Times New Roman"/>
                <w:sz w:val="25"/>
                <w:szCs w:val="25"/>
                <w:u w:val="single"/>
              </w:rPr>
              <w:t>ркулова Ирин</w:t>
            </w:r>
            <w:r w:rsidRPr="005C77B2">
              <w:rPr>
                <w:rFonts w:ascii="Times New Roman" w:hAnsi="Times New Roman" w:cs="Times New Roman"/>
                <w:sz w:val="25"/>
                <w:szCs w:val="25"/>
                <w:u w:val="single"/>
              </w:rPr>
              <w:t xml:space="preserve">а </w:t>
            </w:r>
            <w:r>
              <w:rPr>
                <w:rFonts w:ascii="Times New Roman" w:hAnsi="Times New Roman" w:cs="Times New Roman"/>
                <w:sz w:val="25"/>
                <w:szCs w:val="25"/>
                <w:u w:val="single"/>
              </w:rPr>
              <w:t>Алексеев</w:t>
            </w:r>
            <w:r w:rsidRPr="005C77B2">
              <w:rPr>
                <w:rFonts w:ascii="Times New Roman" w:hAnsi="Times New Roman" w:cs="Times New Roman"/>
                <w:sz w:val="25"/>
                <w:szCs w:val="25"/>
                <w:u w:val="single"/>
              </w:rPr>
              <w:t>на</w:t>
            </w:r>
          </w:p>
          <w:p w:rsidR="005C77B2" w:rsidRDefault="00861F4B" w:rsidP="00861F4B">
            <w:pPr>
              <w:autoSpaceDE w:val="0"/>
              <w:autoSpaceDN w:val="0"/>
              <w:adjustRightInd w:val="0"/>
              <w:jc w:val="both"/>
              <w:outlineLvl w:val="2"/>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10"/>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8E" w:rsidRDefault="00F9308E" w:rsidP="00EB3D32">
      <w:pPr>
        <w:spacing w:after="0" w:line="240" w:lineRule="auto"/>
      </w:pPr>
      <w:r>
        <w:separator/>
      </w:r>
    </w:p>
  </w:endnote>
  <w:endnote w:type="continuationSeparator" w:id="0">
    <w:p w:rsidR="00F9308E" w:rsidRDefault="00F9308E"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8E" w:rsidRDefault="00F9308E" w:rsidP="00EB3D32">
      <w:pPr>
        <w:spacing w:after="0" w:line="240" w:lineRule="auto"/>
      </w:pPr>
      <w:r>
        <w:separator/>
      </w:r>
    </w:p>
  </w:footnote>
  <w:footnote w:type="continuationSeparator" w:id="0">
    <w:p w:rsidR="00F9308E" w:rsidRDefault="00F9308E" w:rsidP="00EB3D32">
      <w:pPr>
        <w:spacing w:after="0" w:line="240" w:lineRule="auto"/>
      </w:pPr>
      <w:r>
        <w:continuationSeparator/>
      </w:r>
    </w:p>
  </w:footnote>
  <w:footnote w:id="1">
    <w:p w:rsidR="00C86B8D" w:rsidRPr="00DC794E" w:rsidRDefault="00C86B8D"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C86B8D" w:rsidRDefault="00C86B8D">
        <w:pPr>
          <w:pStyle w:val="aa"/>
          <w:jc w:val="center"/>
        </w:pPr>
      </w:p>
      <w:p w:rsidR="00C86B8D" w:rsidRDefault="00C86B8D">
        <w:pPr>
          <w:pStyle w:val="aa"/>
          <w:jc w:val="center"/>
        </w:pPr>
        <w:fldSimple w:instr="PAGE   \* MERGEFORMAT">
          <w:r w:rsidR="005A760C">
            <w:rPr>
              <w:noProof/>
            </w:rPr>
            <w:t>2</w:t>
          </w:r>
        </w:fldSimple>
      </w:p>
    </w:sdtContent>
  </w:sdt>
  <w:p w:rsidR="00C86B8D" w:rsidRDefault="00C86B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06B8D"/>
    <w:rsid w:val="00025AD1"/>
    <w:rsid w:val="000276FE"/>
    <w:rsid w:val="00057C16"/>
    <w:rsid w:val="000747D1"/>
    <w:rsid w:val="00082C1E"/>
    <w:rsid w:val="00087D7A"/>
    <w:rsid w:val="000B5ABF"/>
    <w:rsid w:val="000C4306"/>
    <w:rsid w:val="000D0765"/>
    <w:rsid w:val="000E29B8"/>
    <w:rsid w:val="0010115A"/>
    <w:rsid w:val="001208D0"/>
    <w:rsid w:val="0012385B"/>
    <w:rsid w:val="00131231"/>
    <w:rsid w:val="001427E3"/>
    <w:rsid w:val="0015522F"/>
    <w:rsid w:val="0016597B"/>
    <w:rsid w:val="00173012"/>
    <w:rsid w:val="00173622"/>
    <w:rsid w:val="00187A9F"/>
    <w:rsid w:val="00195628"/>
    <w:rsid w:val="001A7013"/>
    <w:rsid w:val="001C7BF2"/>
    <w:rsid w:val="001D0867"/>
    <w:rsid w:val="001D37A1"/>
    <w:rsid w:val="001D4843"/>
    <w:rsid w:val="001D4C05"/>
    <w:rsid w:val="00200CA2"/>
    <w:rsid w:val="002037EC"/>
    <w:rsid w:val="00230B14"/>
    <w:rsid w:val="0024022B"/>
    <w:rsid w:val="00242780"/>
    <w:rsid w:val="0025070A"/>
    <w:rsid w:val="002548BC"/>
    <w:rsid w:val="00263109"/>
    <w:rsid w:val="00294CCC"/>
    <w:rsid w:val="002A7223"/>
    <w:rsid w:val="002B6292"/>
    <w:rsid w:val="002C1ABB"/>
    <w:rsid w:val="002C2F32"/>
    <w:rsid w:val="002D0A23"/>
    <w:rsid w:val="002E0768"/>
    <w:rsid w:val="002F2454"/>
    <w:rsid w:val="00323B7C"/>
    <w:rsid w:val="00351FB7"/>
    <w:rsid w:val="00356931"/>
    <w:rsid w:val="00365C70"/>
    <w:rsid w:val="00370091"/>
    <w:rsid w:val="00394A2D"/>
    <w:rsid w:val="003A5BB8"/>
    <w:rsid w:val="003B3811"/>
    <w:rsid w:val="003B4A1C"/>
    <w:rsid w:val="003F0250"/>
    <w:rsid w:val="0040763E"/>
    <w:rsid w:val="00411786"/>
    <w:rsid w:val="00417CBF"/>
    <w:rsid w:val="00420214"/>
    <w:rsid w:val="00446720"/>
    <w:rsid w:val="00462B87"/>
    <w:rsid w:val="00465518"/>
    <w:rsid w:val="00474D34"/>
    <w:rsid w:val="004910F4"/>
    <w:rsid w:val="004934F5"/>
    <w:rsid w:val="004B5186"/>
    <w:rsid w:val="004C6721"/>
    <w:rsid w:val="004D733A"/>
    <w:rsid w:val="004F46D5"/>
    <w:rsid w:val="005010BE"/>
    <w:rsid w:val="00507D7B"/>
    <w:rsid w:val="005132FC"/>
    <w:rsid w:val="00515A0D"/>
    <w:rsid w:val="00516A19"/>
    <w:rsid w:val="00531BF6"/>
    <w:rsid w:val="005374B2"/>
    <w:rsid w:val="005577F3"/>
    <w:rsid w:val="00564601"/>
    <w:rsid w:val="005775EE"/>
    <w:rsid w:val="00583AB4"/>
    <w:rsid w:val="00584A19"/>
    <w:rsid w:val="005877C7"/>
    <w:rsid w:val="005A6FF6"/>
    <w:rsid w:val="005A760C"/>
    <w:rsid w:val="005A7C7B"/>
    <w:rsid w:val="005B0A42"/>
    <w:rsid w:val="005B0E55"/>
    <w:rsid w:val="005C75C0"/>
    <w:rsid w:val="005C77B2"/>
    <w:rsid w:val="006068D4"/>
    <w:rsid w:val="0062670E"/>
    <w:rsid w:val="00630DB5"/>
    <w:rsid w:val="006364D0"/>
    <w:rsid w:val="00655210"/>
    <w:rsid w:val="00660399"/>
    <w:rsid w:val="006617BF"/>
    <w:rsid w:val="006670FB"/>
    <w:rsid w:val="006A0D27"/>
    <w:rsid w:val="006A1863"/>
    <w:rsid w:val="006A51F5"/>
    <w:rsid w:val="006A7A48"/>
    <w:rsid w:val="006B61A1"/>
    <w:rsid w:val="006C1D48"/>
    <w:rsid w:val="006E00F0"/>
    <w:rsid w:val="006E7BE5"/>
    <w:rsid w:val="0070603C"/>
    <w:rsid w:val="00711405"/>
    <w:rsid w:val="0071398B"/>
    <w:rsid w:val="007316FF"/>
    <w:rsid w:val="0073561A"/>
    <w:rsid w:val="00740A6F"/>
    <w:rsid w:val="00753D00"/>
    <w:rsid w:val="00755E2D"/>
    <w:rsid w:val="00762D4B"/>
    <w:rsid w:val="00771C2F"/>
    <w:rsid w:val="007A784A"/>
    <w:rsid w:val="007B7497"/>
    <w:rsid w:val="007C0E88"/>
    <w:rsid w:val="007C5167"/>
    <w:rsid w:val="007D39FC"/>
    <w:rsid w:val="007F0DF9"/>
    <w:rsid w:val="007F2B64"/>
    <w:rsid w:val="00804DF8"/>
    <w:rsid w:val="00820880"/>
    <w:rsid w:val="00833DD5"/>
    <w:rsid w:val="00837FF7"/>
    <w:rsid w:val="008402B2"/>
    <w:rsid w:val="00861F4B"/>
    <w:rsid w:val="00873E09"/>
    <w:rsid w:val="00874216"/>
    <w:rsid w:val="00875611"/>
    <w:rsid w:val="00880881"/>
    <w:rsid w:val="00881E71"/>
    <w:rsid w:val="00892610"/>
    <w:rsid w:val="008A5680"/>
    <w:rsid w:val="008A6BE9"/>
    <w:rsid w:val="008B5317"/>
    <w:rsid w:val="008D29D8"/>
    <w:rsid w:val="008E0261"/>
    <w:rsid w:val="008E46A3"/>
    <w:rsid w:val="008E5604"/>
    <w:rsid w:val="00923187"/>
    <w:rsid w:val="00931175"/>
    <w:rsid w:val="00943CE4"/>
    <w:rsid w:val="009663A9"/>
    <w:rsid w:val="00977E28"/>
    <w:rsid w:val="009B6880"/>
    <w:rsid w:val="009C6318"/>
    <w:rsid w:val="009F0888"/>
    <w:rsid w:val="00A20148"/>
    <w:rsid w:val="00A33767"/>
    <w:rsid w:val="00A37AAA"/>
    <w:rsid w:val="00A51AB9"/>
    <w:rsid w:val="00A612E9"/>
    <w:rsid w:val="00A846EC"/>
    <w:rsid w:val="00AA4C16"/>
    <w:rsid w:val="00AB0DA4"/>
    <w:rsid w:val="00AB2058"/>
    <w:rsid w:val="00AB53BA"/>
    <w:rsid w:val="00AD3765"/>
    <w:rsid w:val="00AD77CF"/>
    <w:rsid w:val="00AE0947"/>
    <w:rsid w:val="00AE3931"/>
    <w:rsid w:val="00AE7A17"/>
    <w:rsid w:val="00AF27B4"/>
    <w:rsid w:val="00AF46E0"/>
    <w:rsid w:val="00B0484A"/>
    <w:rsid w:val="00B10F87"/>
    <w:rsid w:val="00B17CB5"/>
    <w:rsid w:val="00B255D8"/>
    <w:rsid w:val="00B344A6"/>
    <w:rsid w:val="00B523FE"/>
    <w:rsid w:val="00B67AA5"/>
    <w:rsid w:val="00BB245C"/>
    <w:rsid w:val="00BC22F8"/>
    <w:rsid w:val="00BE1CA7"/>
    <w:rsid w:val="00BE6FF2"/>
    <w:rsid w:val="00C12BE7"/>
    <w:rsid w:val="00C14FC3"/>
    <w:rsid w:val="00C20D89"/>
    <w:rsid w:val="00C23B41"/>
    <w:rsid w:val="00C2482B"/>
    <w:rsid w:val="00C35A93"/>
    <w:rsid w:val="00C36013"/>
    <w:rsid w:val="00C36661"/>
    <w:rsid w:val="00C52F74"/>
    <w:rsid w:val="00C53843"/>
    <w:rsid w:val="00C722A1"/>
    <w:rsid w:val="00C72A7A"/>
    <w:rsid w:val="00C80754"/>
    <w:rsid w:val="00C86B8D"/>
    <w:rsid w:val="00CA08ED"/>
    <w:rsid w:val="00CA0BAA"/>
    <w:rsid w:val="00CA24C8"/>
    <w:rsid w:val="00CA580B"/>
    <w:rsid w:val="00CA6EE8"/>
    <w:rsid w:val="00CC0DE0"/>
    <w:rsid w:val="00CC1130"/>
    <w:rsid w:val="00CD222E"/>
    <w:rsid w:val="00CE2DA1"/>
    <w:rsid w:val="00CF621C"/>
    <w:rsid w:val="00D17681"/>
    <w:rsid w:val="00D3686E"/>
    <w:rsid w:val="00D44AF9"/>
    <w:rsid w:val="00D65B43"/>
    <w:rsid w:val="00D6718C"/>
    <w:rsid w:val="00D707D9"/>
    <w:rsid w:val="00D727CF"/>
    <w:rsid w:val="00D763A6"/>
    <w:rsid w:val="00D86D6E"/>
    <w:rsid w:val="00DA2CF9"/>
    <w:rsid w:val="00DA7F56"/>
    <w:rsid w:val="00DB47CD"/>
    <w:rsid w:val="00DC794E"/>
    <w:rsid w:val="00DF000E"/>
    <w:rsid w:val="00DF1C05"/>
    <w:rsid w:val="00DF2897"/>
    <w:rsid w:val="00E029A5"/>
    <w:rsid w:val="00E07CF8"/>
    <w:rsid w:val="00E204F6"/>
    <w:rsid w:val="00E20B21"/>
    <w:rsid w:val="00E23424"/>
    <w:rsid w:val="00E31048"/>
    <w:rsid w:val="00E42345"/>
    <w:rsid w:val="00E5364F"/>
    <w:rsid w:val="00E63EDF"/>
    <w:rsid w:val="00E6777D"/>
    <w:rsid w:val="00E75420"/>
    <w:rsid w:val="00E80A17"/>
    <w:rsid w:val="00E81024"/>
    <w:rsid w:val="00EB3D32"/>
    <w:rsid w:val="00EB755C"/>
    <w:rsid w:val="00EC0153"/>
    <w:rsid w:val="00EC3406"/>
    <w:rsid w:val="00ED12D5"/>
    <w:rsid w:val="00ED7838"/>
    <w:rsid w:val="00EE5396"/>
    <w:rsid w:val="00EF6E90"/>
    <w:rsid w:val="00F046DA"/>
    <w:rsid w:val="00F05201"/>
    <w:rsid w:val="00F13BD6"/>
    <w:rsid w:val="00F1474D"/>
    <w:rsid w:val="00F227E4"/>
    <w:rsid w:val="00F404D2"/>
    <w:rsid w:val="00F54A4F"/>
    <w:rsid w:val="00F6763E"/>
    <w:rsid w:val="00F6779C"/>
    <w:rsid w:val="00F82E9C"/>
    <w:rsid w:val="00F9308E"/>
    <w:rsid w:val="00FB32DC"/>
    <w:rsid w:val="00FC4F16"/>
    <w:rsid w:val="00FD63FB"/>
    <w:rsid w:val="00FD67A7"/>
    <w:rsid w:val="00FE4644"/>
    <w:rsid w:val="00FF3949"/>
    <w:rsid w:val="00FF7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804DF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2DB5-18BA-4EF6-BB9B-51C6257E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3048</Words>
  <Characters>17376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2</cp:revision>
  <cp:lastPrinted>2024-03-26T13:28:00Z</cp:lastPrinted>
  <dcterms:created xsi:type="dcterms:W3CDTF">2025-04-30T10:42:00Z</dcterms:created>
  <dcterms:modified xsi:type="dcterms:W3CDTF">2025-04-30T10:42:00Z</dcterms:modified>
</cp:coreProperties>
</file>