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86" w:rsidRPr="00323B45" w:rsidRDefault="00510286" w:rsidP="00323B45">
      <w:pPr>
        <w:ind w:left="5954"/>
        <w:rPr>
          <w:rFonts w:ascii="Times New Roman" w:hAnsi="Times New Roman"/>
          <w:sz w:val="28"/>
          <w:szCs w:val="28"/>
        </w:rPr>
      </w:pPr>
      <w:r w:rsidRPr="00323B45">
        <w:rPr>
          <w:rFonts w:ascii="Times New Roman" w:hAnsi="Times New Roman"/>
          <w:sz w:val="28"/>
          <w:szCs w:val="28"/>
        </w:rPr>
        <w:t>Утверждено</w:t>
      </w:r>
    </w:p>
    <w:p w:rsidR="00510286" w:rsidRPr="00323B45" w:rsidRDefault="00323B45" w:rsidP="00323B45">
      <w:pPr>
        <w:ind w:firstLine="5954"/>
        <w:jc w:val="both"/>
        <w:rPr>
          <w:rFonts w:ascii="Times New Roman" w:hAnsi="Times New Roman"/>
          <w:sz w:val="28"/>
          <w:szCs w:val="28"/>
        </w:rPr>
      </w:pPr>
      <w:r>
        <w:rPr>
          <w:rFonts w:ascii="Times New Roman" w:hAnsi="Times New Roman"/>
          <w:sz w:val="28"/>
          <w:szCs w:val="28"/>
        </w:rPr>
        <w:t>п</w:t>
      </w:r>
      <w:r w:rsidR="00510286" w:rsidRPr="00323B45">
        <w:rPr>
          <w:rFonts w:ascii="Times New Roman" w:hAnsi="Times New Roman"/>
          <w:sz w:val="28"/>
          <w:szCs w:val="28"/>
        </w:rPr>
        <w:t>остановлением</w:t>
      </w:r>
      <w:r>
        <w:rPr>
          <w:rFonts w:ascii="Times New Roman" w:hAnsi="Times New Roman"/>
          <w:sz w:val="28"/>
          <w:szCs w:val="28"/>
        </w:rPr>
        <w:t xml:space="preserve"> </w:t>
      </w:r>
      <w:r w:rsidR="00510286" w:rsidRPr="00323B45">
        <w:rPr>
          <w:rFonts w:ascii="Times New Roman" w:hAnsi="Times New Roman"/>
          <w:sz w:val="28"/>
          <w:szCs w:val="28"/>
        </w:rPr>
        <w:t>администрации</w:t>
      </w:r>
    </w:p>
    <w:p w:rsidR="00DB0021" w:rsidRDefault="000953C0" w:rsidP="00AA17B8">
      <w:pPr>
        <w:ind w:left="5954"/>
        <w:jc w:val="both"/>
        <w:rPr>
          <w:rFonts w:ascii="Times New Roman" w:hAnsi="Times New Roman"/>
          <w:sz w:val="24"/>
          <w:u w:val="single"/>
        </w:rPr>
      </w:pPr>
      <w:r w:rsidRPr="00323B45">
        <w:rPr>
          <w:rFonts w:ascii="Times New Roman" w:hAnsi="Times New Roman"/>
          <w:sz w:val="28"/>
          <w:szCs w:val="28"/>
        </w:rPr>
        <w:t xml:space="preserve">Княгининского муниципального округа </w:t>
      </w:r>
      <w:r w:rsidR="00510286" w:rsidRPr="00323B45">
        <w:rPr>
          <w:rFonts w:ascii="Times New Roman" w:hAnsi="Times New Roman"/>
          <w:sz w:val="28"/>
          <w:szCs w:val="28"/>
        </w:rPr>
        <w:t>Нижегородской области</w:t>
      </w:r>
      <w:r w:rsidR="00AA17B8">
        <w:rPr>
          <w:rFonts w:ascii="Times New Roman" w:hAnsi="Times New Roman"/>
          <w:sz w:val="28"/>
          <w:szCs w:val="28"/>
        </w:rPr>
        <w:t xml:space="preserve"> от </w:t>
      </w:r>
      <w:r w:rsidR="00B902CE">
        <w:rPr>
          <w:rFonts w:ascii="Times New Roman" w:hAnsi="Times New Roman"/>
          <w:sz w:val="28"/>
          <w:szCs w:val="28"/>
          <w:u w:val="single"/>
        </w:rPr>
        <w:t>16.10.2024</w:t>
      </w:r>
      <w:r w:rsidR="00AA17B8">
        <w:rPr>
          <w:rFonts w:ascii="Times New Roman" w:hAnsi="Times New Roman"/>
          <w:sz w:val="28"/>
          <w:szCs w:val="28"/>
        </w:rPr>
        <w:t xml:space="preserve"> № </w:t>
      </w:r>
      <w:r w:rsidR="00B902CE">
        <w:rPr>
          <w:rFonts w:ascii="Times New Roman" w:hAnsi="Times New Roman"/>
          <w:sz w:val="28"/>
          <w:szCs w:val="28"/>
          <w:u w:val="single"/>
        </w:rPr>
        <w:t>1022</w:t>
      </w:r>
    </w:p>
    <w:p w:rsidR="00290A19" w:rsidRDefault="00290A19" w:rsidP="00DB0021">
      <w:pPr>
        <w:shd w:val="clear" w:color="auto" w:fill="FFFFFF"/>
        <w:ind w:left="5670"/>
        <w:jc w:val="right"/>
        <w:rPr>
          <w:rFonts w:ascii="Times New Roman" w:hAnsi="Times New Roman"/>
          <w:sz w:val="24"/>
          <w:u w:val="single"/>
        </w:rPr>
      </w:pPr>
    </w:p>
    <w:p w:rsidR="00DB0021" w:rsidRPr="00DF455A" w:rsidRDefault="00DB0021" w:rsidP="00DB0021">
      <w:pPr>
        <w:shd w:val="clear" w:color="auto" w:fill="FFFFFF"/>
        <w:ind w:left="5670"/>
        <w:jc w:val="right"/>
        <w:rPr>
          <w:rFonts w:ascii="Times New Roman" w:hAnsi="Times New Roman" w:cs="Times New Roman"/>
          <w:color w:val="000000"/>
          <w:spacing w:val="-4"/>
          <w:sz w:val="27"/>
          <w:szCs w:val="27"/>
        </w:rPr>
      </w:pPr>
    </w:p>
    <w:p w:rsidR="00477A73" w:rsidRDefault="003C03CC" w:rsidP="00477A73">
      <w:pPr>
        <w:shd w:val="clear" w:color="auto" w:fill="FFFFFF"/>
        <w:ind w:firstLine="709"/>
        <w:jc w:val="center"/>
        <w:rPr>
          <w:rFonts w:ascii="Times New Roman" w:hAnsi="Times New Roman" w:cs="Times New Roman"/>
          <w:b/>
          <w:bCs/>
          <w:color w:val="000000"/>
          <w:spacing w:val="1"/>
          <w:sz w:val="28"/>
          <w:szCs w:val="28"/>
        </w:rPr>
      </w:pPr>
      <w:r>
        <w:rPr>
          <w:rFonts w:ascii="Times New Roman" w:hAnsi="Times New Roman" w:cs="Times New Roman"/>
          <w:b/>
          <w:bCs/>
          <w:sz w:val="28"/>
          <w:szCs w:val="28"/>
        </w:rPr>
        <w:t xml:space="preserve">Извещение о проведении </w:t>
      </w:r>
      <w:r w:rsidR="00F25FAA">
        <w:rPr>
          <w:rFonts w:ascii="Times New Roman" w:hAnsi="Times New Roman" w:cs="Times New Roman"/>
          <w:b/>
          <w:bCs/>
          <w:sz w:val="28"/>
          <w:szCs w:val="28"/>
        </w:rPr>
        <w:t xml:space="preserve">в электронной  форме </w:t>
      </w:r>
      <w:r w:rsidR="00F101CB">
        <w:rPr>
          <w:rFonts w:ascii="Times New Roman" w:hAnsi="Times New Roman" w:cs="Times New Roman"/>
          <w:b/>
          <w:bCs/>
          <w:sz w:val="28"/>
          <w:szCs w:val="28"/>
        </w:rPr>
        <w:t xml:space="preserve">открытого </w:t>
      </w:r>
      <w:r>
        <w:rPr>
          <w:rFonts w:ascii="Times New Roman" w:hAnsi="Times New Roman" w:cs="Times New Roman"/>
          <w:b/>
          <w:bCs/>
          <w:sz w:val="28"/>
          <w:szCs w:val="28"/>
        </w:rPr>
        <w:t>аукциона</w:t>
      </w:r>
      <w:r w:rsidRPr="00812540">
        <w:rPr>
          <w:rFonts w:ascii="Times New Roman" w:hAnsi="Times New Roman" w:cs="Times New Roman"/>
          <w:b/>
          <w:bCs/>
          <w:color w:val="000000"/>
          <w:spacing w:val="1"/>
          <w:sz w:val="28"/>
          <w:szCs w:val="28"/>
        </w:rPr>
        <w:t xml:space="preserve"> </w:t>
      </w:r>
      <w:r w:rsidRPr="003F1154">
        <w:rPr>
          <w:rFonts w:ascii="Times New Roman" w:hAnsi="Times New Roman" w:cs="Times New Roman"/>
          <w:b/>
          <w:bCs/>
          <w:color w:val="000000"/>
          <w:spacing w:val="1"/>
          <w:sz w:val="28"/>
          <w:szCs w:val="28"/>
        </w:rPr>
        <w:t xml:space="preserve">по продаже </w:t>
      </w:r>
      <w:r w:rsidR="002B0504">
        <w:rPr>
          <w:rFonts w:ascii="Times New Roman" w:hAnsi="Times New Roman" w:cs="Times New Roman"/>
          <w:b/>
          <w:bCs/>
          <w:color w:val="000000"/>
          <w:spacing w:val="1"/>
          <w:sz w:val="28"/>
          <w:szCs w:val="28"/>
        </w:rPr>
        <w:t>прав на заключение договор</w:t>
      </w:r>
      <w:r w:rsidR="00B84833">
        <w:rPr>
          <w:rFonts w:ascii="Times New Roman" w:hAnsi="Times New Roman" w:cs="Times New Roman"/>
          <w:b/>
          <w:bCs/>
          <w:color w:val="000000"/>
          <w:spacing w:val="1"/>
          <w:sz w:val="28"/>
          <w:szCs w:val="28"/>
        </w:rPr>
        <w:t>ов</w:t>
      </w:r>
      <w:r w:rsidR="002B0504">
        <w:rPr>
          <w:rFonts w:ascii="Times New Roman" w:hAnsi="Times New Roman" w:cs="Times New Roman"/>
          <w:b/>
          <w:bCs/>
          <w:color w:val="000000"/>
          <w:spacing w:val="1"/>
          <w:sz w:val="28"/>
          <w:szCs w:val="28"/>
        </w:rPr>
        <w:t xml:space="preserve"> аренды земельн</w:t>
      </w:r>
      <w:r w:rsidR="00B84833">
        <w:rPr>
          <w:rFonts w:ascii="Times New Roman" w:hAnsi="Times New Roman" w:cs="Times New Roman"/>
          <w:b/>
          <w:bCs/>
          <w:color w:val="000000"/>
          <w:spacing w:val="1"/>
          <w:sz w:val="28"/>
          <w:szCs w:val="28"/>
        </w:rPr>
        <w:t>ых</w:t>
      </w:r>
      <w:r w:rsidRPr="003F1154">
        <w:rPr>
          <w:rFonts w:ascii="Times New Roman" w:hAnsi="Times New Roman" w:cs="Times New Roman"/>
          <w:b/>
          <w:bCs/>
          <w:color w:val="000000"/>
          <w:spacing w:val="1"/>
          <w:sz w:val="28"/>
          <w:szCs w:val="28"/>
        </w:rPr>
        <w:t xml:space="preserve"> участк</w:t>
      </w:r>
      <w:r w:rsidR="00B84833">
        <w:rPr>
          <w:rFonts w:ascii="Times New Roman" w:hAnsi="Times New Roman" w:cs="Times New Roman"/>
          <w:b/>
          <w:bCs/>
          <w:color w:val="000000"/>
          <w:spacing w:val="1"/>
          <w:sz w:val="28"/>
          <w:szCs w:val="28"/>
        </w:rPr>
        <w:t>ов</w:t>
      </w:r>
    </w:p>
    <w:p w:rsidR="00477A73" w:rsidRDefault="00477A73" w:rsidP="00477A73">
      <w:pPr>
        <w:shd w:val="clear" w:color="auto" w:fill="FFFFFF"/>
        <w:ind w:firstLine="709"/>
        <w:jc w:val="center"/>
        <w:rPr>
          <w:rFonts w:ascii="Times New Roman" w:hAnsi="Times New Roman" w:cs="Times New Roman"/>
          <w:b/>
          <w:bCs/>
          <w:color w:val="000000"/>
          <w:spacing w:val="1"/>
          <w:sz w:val="28"/>
          <w:szCs w:val="28"/>
        </w:rPr>
      </w:pPr>
    </w:p>
    <w:p w:rsidR="00F101CB" w:rsidRDefault="00BA0B09" w:rsidP="00477A73">
      <w:pPr>
        <w:shd w:val="clear" w:color="auto" w:fill="FFFFFF"/>
        <w:ind w:firstLine="709"/>
        <w:jc w:val="both"/>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21</w:t>
      </w:r>
      <w:r w:rsidR="00F101CB" w:rsidRPr="00F101CB">
        <w:rPr>
          <w:rFonts w:ascii="Times New Roman" w:eastAsia="Lucida Sans Unicode" w:hAnsi="Times New Roman" w:cs="Times New Roman"/>
          <w:b/>
          <w:bCs/>
          <w:kern w:val="1"/>
          <w:sz w:val="28"/>
          <w:szCs w:val="28"/>
          <w:lang w:eastAsia="en-US"/>
        </w:rPr>
        <w:t xml:space="preserve"> </w:t>
      </w:r>
      <w:r w:rsidR="00EB5362">
        <w:rPr>
          <w:rFonts w:ascii="Times New Roman" w:eastAsia="Lucida Sans Unicode" w:hAnsi="Times New Roman" w:cs="Times New Roman"/>
          <w:b/>
          <w:bCs/>
          <w:kern w:val="1"/>
          <w:sz w:val="28"/>
          <w:szCs w:val="28"/>
          <w:lang w:eastAsia="en-US"/>
        </w:rPr>
        <w:t>ноября</w:t>
      </w:r>
      <w:r w:rsidR="00FA62D1">
        <w:rPr>
          <w:rFonts w:ascii="Times New Roman" w:eastAsia="Lucida Sans Unicode" w:hAnsi="Times New Roman" w:cs="Times New Roman"/>
          <w:b/>
          <w:bCs/>
          <w:kern w:val="1"/>
          <w:sz w:val="28"/>
          <w:szCs w:val="28"/>
          <w:lang w:eastAsia="en-US"/>
        </w:rPr>
        <w:t xml:space="preserve"> 202</w:t>
      </w:r>
      <w:r w:rsidR="00A95F87">
        <w:rPr>
          <w:rFonts w:ascii="Times New Roman" w:eastAsia="Lucida Sans Unicode" w:hAnsi="Times New Roman" w:cs="Times New Roman"/>
          <w:b/>
          <w:bCs/>
          <w:kern w:val="1"/>
          <w:sz w:val="28"/>
          <w:szCs w:val="28"/>
          <w:lang w:eastAsia="en-US"/>
        </w:rPr>
        <w:t>4</w:t>
      </w:r>
      <w:r w:rsidR="00FA62D1">
        <w:rPr>
          <w:rFonts w:ascii="Times New Roman" w:eastAsia="Lucida Sans Unicode" w:hAnsi="Times New Roman" w:cs="Times New Roman"/>
          <w:b/>
          <w:bCs/>
          <w:kern w:val="1"/>
          <w:sz w:val="28"/>
          <w:szCs w:val="28"/>
          <w:lang w:eastAsia="en-US"/>
        </w:rPr>
        <w:t xml:space="preserve"> года в 1</w:t>
      </w:r>
      <w:r w:rsidR="00BD10DB">
        <w:rPr>
          <w:rFonts w:ascii="Times New Roman" w:eastAsia="Lucida Sans Unicode" w:hAnsi="Times New Roman" w:cs="Times New Roman"/>
          <w:b/>
          <w:bCs/>
          <w:kern w:val="1"/>
          <w:sz w:val="28"/>
          <w:szCs w:val="28"/>
          <w:lang w:eastAsia="en-US"/>
        </w:rPr>
        <w:t>0</w:t>
      </w:r>
      <w:r w:rsidR="00F101CB" w:rsidRPr="00F101CB">
        <w:rPr>
          <w:rFonts w:ascii="Times New Roman" w:eastAsia="Lucida Sans Unicode" w:hAnsi="Times New Roman" w:cs="Times New Roman"/>
          <w:b/>
          <w:bCs/>
          <w:kern w:val="1"/>
          <w:sz w:val="28"/>
          <w:szCs w:val="28"/>
          <w:vertAlign w:val="superscript"/>
          <w:lang w:eastAsia="en-US"/>
        </w:rPr>
        <w:t>00</w:t>
      </w:r>
      <w:r w:rsidR="00F101CB" w:rsidRPr="00F101CB">
        <w:rPr>
          <w:rFonts w:ascii="Times New Roman" w:eastAsia="Lucida Sans Unicode" w:hAnsi="Times New Roman" w:cs="Times New Roman"/>
          <w:b/>
          <w:bCs/>
          <w:kern w:val="1"/>
          <w:sz w:val="28"/>
          <w:szCs w:val="28"/>
          <w:lang w:eastAsia="en-US"/>
        </w:rPr>
        <w:t xml:space="preserve"> часов</w:t>
      </w:r>
      <w:r w:rsidR="00F101CB">
        <w:rPr>
          <w:rFonts w:ascii="Times New Roman" w:eastAsia="Lucida Sans Unicode" w:hAnsi="Times New Roman" w:cs="Times New Roman"/>
          <w:b/>
          <w:bCs/>
          <w:kern w:val="1"/>
          <w:sz w:val="28"/>
          <w:szCs w:val="28"/>
          <w:lang w:eastAsia="en-US"/>
        </w:rPr>
        <w:t xml:space="preserve"> </w:t>
      </w:r>
      <w:r w:rsidR="001F40EC">
        <w:rPr>
          <w:rFonts w:ascii="Times New Roman" w:eastAsia="Lucida Sans Unicode" w:hAnsi="Times New Roman" w:cs="Times New Roman"/>
          <w:b/>
          <w:bCs/>
          <w:kern w:val="1"/>
          <w:sz w:val="28"/>
          <w:szCs w:val="28"/>
          <w:lang w:eastAsia="en-US"/>
        </w:rPr>
        <w:t>по московскому времени на электронной площадке</w:t>
      </w:r>
      <w:r w:rsidR="00F101CB" w:rsidRPr="001F40EC">
        <w:rPr>
          <w:rFonts w:ascii="Times New Roman" w:eastAsia="Lucida Sans Unicode" w:hAnsi="Times New Roman" w:cs="Times New Roman"/>
          <w:b/>
          <w:bCs/>
          <w:kern w:val="1"/>
          <w:sz w:val="28"/>
          <w:szCs w:val="28"/>
          <w:lang w:eastAsia="en-US"/>
        </w:rPr>
        <w:t xml:space="preserve"> состоится аукцион по продаже прав</w:t>
      </w:r>
      <w:r w:rsidR="00477A73" w:rsidRPr="001F40EC">
        <w:rPr>
          <w:rFonts w:ascii="Times New Roman" w:eastAsia="Lucida Sans Unicode" w:hAnsi="Times New Roman" w:cs="Times New Roman"/>
          <w:b/>
          <w:bCs/>
          <w:kern w:val="1"/>
          <w:sz w:val="28"/>
          <w:szCs w:val="28"/>
          <w:lang w:eastAsia="en-US"/>
        </w:rPr>
        <w:t xml:space="preserve"> на заключение договор</w:t>
      </w:r>
      <w:r w:rsidR="00B84833">
        <w:rPr>
          <w:rFonts w:ascii="Times New Roman" w:eastAsia="Lucida Sans Unicode" w:hAnsi="Times New Roman" w:cs="Times New Roman"/>
          <w:b/>
          <w:bCs/>
          <w:kern w:val="1"/>
          <w:sz w:val="28"/>
          <w:szCs w:val="28"/>
          <w:lang w:eastAsia="en-US"/>
        </w:rPr>
        <w:t>ов</w:t>
      </w:r>
      <w:r w:rsidR="00477A73" w:rsidRPr="001F40EC">
        <w:rPr>
          <w:rFonts w:ascii="Times New Roman" w:eastAsia="Lucida Sans Unicode" w:hAnsi="Times New Roman" w:cs="Times New Roman"/>
          <w:b/>
          <w:bCs/>
          <w:kern w:val="1"/>
          <w:sz w:val="28"/>
          <w:szCs w:val="28"/>
          <w:lang w:eastAsia="en-US"/>
        </w:rPr>
        <w:t xml:space="preserve"> аренды земельн</w:t>
      </w:r>
      <w:r w:rsidR="00B84833">
        <w:rPr>
          <w:rFonts w:ascii="Times New Roman" w:eastAsia="Lucida Sans Unicode" w:hAnsi="Times New Roman" w:cs="Times New Roman"/>
          <w:b/>
          <w:bCs/>
          <w:kern w:val="1"/>
          <w:sz w:val="28"/>
          <w:szCs w:val="28"/>
          <w:lang w:eastAsia="en-US"/>
        </w:rPr>
        <w:t>ых</w:t>
      </w:r>
      <w:r w:rsidR="00477A73" w:rsidRPr="001F40EC">
        <w:rPr>
          <w:rFonts w:ascii="Times New Roman" w:eastAsia="Lucida Sans Unicode" w:hAnsi="Times New Roman" w:cs="Times New Roman"/>
          <w:b/>
          <w:bCs/>
          <w:kern w:val="1"/>
          <w:sz w:val="28"/>
          <w:szCs w:val="28"/>
          <w:lang w:eastAsia="en-US"/>
        </w:rPr>
        <w:t xml:space="preserve"> участк</w:t>
      </w:r>
      <w:r w:rsidR="00B84833">
        <w:rPr>
          <w:rFonts w:ascii="Times New Roman" w:eastAsia="Lucida Sans Unicode" w:hAnsi="Times New Roman" w:cs="Times New Roman"/>
          <w:b/>
          <w:bCs/>
          <w:kern w:val="1"/>
          <w:sz w:val="28"/>
          <w:szCs w:val="28"/>
          <w:lang w:eastAsia="en-US"/>
        </w:rPr>
        <w:t>ов</w:t>
      </w:r>
      <w:r w:rsidR="00477A73">
        <w:rPr>
          <w:rFonts w:ascii="Times New Roman" w:eastAsia="Lucida Sans Unicode" w:hAnsi="Times New Roman" w:cs="Times New Roman"/>
          <w:b/>
          <w:bCs/>
          <w:kern w:val="1"/>
          <w:sz w:val="28"/>
          <w:szCs w:val="28"/>
          <w:lang w:eastAsia="en-US"/>
        </w:rPr>
        <w:t>.</w:t>
      </w:r>
    </w:p>
    <w:p w:rsidR="00477A73" w:rsidRDefault="00477A73" w:rsidP="00477A73">
      <w:pPr>
        <w:shd w:val="clear" w:color="auto" w:fill="FFFFFF"/>
        <w:ind w:firstLine="709"/>
        <w:jc w:val="both"/>
        <w:rPr>
          <w:rFonts w:ascii="Times New Roman" w:eastAsia="Lucida Sans Unicode" w:hAnsi="Times New Roman" w:cs="Times New Roman"/>
          <w:b/>
          <w:bCs/>
          <w:kern w:val="1"/>
          <w:sz w:val="28"/>
          <w:szCs w:val="28"/>
          <w:lang w:eastAsia="en-US"/>
        </w:rPr>
      </w:pP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1</w:t>
      </w:r>
      <w:r w:rsidRPr="00506E4B">
        <w:rPr>
          <w:rFonts w:ascii="Times New Roman" w:eastAsia="Lucida Sans Unicode" w:hAnsi="Times New Roman" w:cs="Times New Roman"/>
          <w:b/>
          <w:bCs/>
          <w:kern w:val="1"/>
          <w:sz w:val="28"/>
          <w:szCs w:val="28"/>
          <w:lang w:eastAsia="en-US"/>
        </w:rPr>
        <w:t>. Организация аукциона</w:t>
      </w:r>
    </w:p>
    <w:p w:rsidR="00723CE5" w:rsidRDefault="00723CE5" w:rsidP="00723CE5">
      <w:pPr>
        <w:suppressAutoHyphens/>
        <w:autoSpaceDE/>
        <w:autoSpaceDN/>
        <w:adjustRightInd/>
        <w:ind w:firstLine="851"/>
        <w:jc w:val="center"/>
        <w:rPr>
          <w:rFonts w:ascii="Times New Roman" w:eastAsia="Lucida Sans Unicode" w:hAnsi="Times New Roman" w:cs="Times New Roman"/>
          <w:b/>
          <w:bCs/>
          <w:kern w:val="1"/>
          <w:sz w:val="28"/>
          <w:szCs w:val="28"/>
          <w:lang w:eastAsia="en-US"/>
        </w:rPr>
      </w:pP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1</w:t>
      </w:r>
      <w:r w:rsidRPr="00723CE5">
        <w:rPr>
          <w:rFonts w:ascii="Times New Roman" w:eastAsia="Lucida Sans Unicode" w:hAnsi="Times New Roman" w:cs="Times New Roman"/>
          <w:kern w:val="1"/>
          <w:sz w:val="28"/>
          <w:szCs w:val="28"/>
          <w:lang w:eastAsia="en-US"/>
        </w:rPr>
        <w:t xml:space="preserve">. Организатором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является </w:t>
      </w:r>
      <w:r w:rsidR="00BD10DB" w:rsidRPr="00BD10DB">
        <w:rPr>
          <w:rFonts w:ascii="Times New Roman" w:eastAsia="Lucida Sans Unicode" w:hAnsi="Times New Roman" w:cs="Times New Roman"/>
          <w:kern w:val="1"/>
          <w:sz w:val="28"/>
          <w:szCs w:val="28"/>
          <w:lang w:eastAsia="en-US"/>
        </w:rPr>
        <w:t xml:space="preserve">администрация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w:t>
      </w:r>
      <w:r w:rsidR="00BA0B09">
        <w:rPr>
          <w:rFonts w:ascii="Times New Roman" w:eastAsia="Lucida Sans Unicode" w:hAnsi="Times New Roman" w:cs="Times New Roman"/>
          <w:kern w:val="1"/>
          <w:sz w:val="28"/>
          <w:szCs w:val="28"/>
          <w:lang w:eastAsia="en-US"/>
        </w:rPr>
        <w:t>ой</w:t>
      </w:r>
      <w:r w:rsidR="00BD10DB" w:rsidRPr="00BD10DB">
        <w:rPr>
          <w:rFonts w:ascii="Times New Roman" w:eastAsia="Lucida Sans Unicode" w:hAnsi="Times New Roman" w:cs="Times New Roman"/>
          <w:kern w:val="1"/>
          <w:sz w:val="28"/>
          <w:szCs w:val="28"/>
          <w:lang w:eastAsia="en-US"/>
        </w:rPr>
        <w:t xml:space="preserve"> области</w:t>
      </w:r>
      <w:r w:rsidR="008F0612">
        <w:rPr>
          <w:rFonts w:ascii="Times New Roman" w:eastAsia="Lucida Sans Unicode" w:hAnsi="Times New Roman" w:cs="Times New Roman"/>
          <w:kern w:val="1"/>
          <w:sz w:val="28"/>
          <w:szCs w:val="28"/>
          <w:lang w:eastAsia="en-US"/>
        </w:rPr>
        <w:t>,</w:t>
      </w:r>
      <w:r w:rsidR="00BD10DB" w:rsidRPr="00BD10DB">
        <w:rPr>
          <w:rFonts w:ascii="Times New Roman" w:eastAsia="Lucida Sans Unicode" w:hAnsi="Times New Roman" w:cs="Times New Roman"/>
          <w:kern w:val="1"/>
          <w:sz w:val="28"/>
          <w:szCs w:val="28"/>
          <w:lang w:eastAsia="en-US"/>
        </w:rPr>
        <w:t xml:space="preserve"> от имени которой уполномочен действовать  отдел </w:t>
      </w:r>
      <w:r w:rsidR="00BD10DB">
        <w:rPr>
          <w:rFonts w:ascii="Times New Roman" w:eastAsia="Lucida Sans Unicode" w:hAnsi="Times New Roman" w:cs="Times New Roman"/>
          <w:kern w:val="1"/>
          <w:sz w:val="28"/>
          <w:szCs w:val="28"/>
          <w:lang w:eastAsia="en-US"/>
        </w:rPr>
        <w:t>муниципального имущества и земельных ресурсов</w:t>
      </w:r>
      <w:r w:rsidR="00BD10DB" w:rsidRPr="00BD10DB">
        <w:rPr>
          <w:rFonts w:ascii="Times New Roman" w:eastAsia="Lucida Sans Unicode" w:hAnsi="Times New Roman" w:cs="Times New Roman"/>
          <w:kern w:val="1"/>
          <w:sz w:val="28"/>
          <w:szCs w:val="28"/>
          <w:lang w:eastAsia="en-US"/>
        </w:rPr>
        <w:t xml:space="preserve"> администрации Княгининского муниципального </w:t>
      </w:r>
      <w:r w:rsidR="00BD10DB">
        <w:rPr>
          <w:rFonts w:ascii="Times New Roman" w:eastAsia="Lucida Sans Unicode" w:hAnsi="Times New Roman" w:cs="Times New Roman"/>
          <w:kern w:val="1"/>
          <w:sz w:val="28"/>
          <w:szCs w:val="28"/>
          <w:lang w:eastAsia="en-US"/>
        </w:rPr>
        <w:t>округа</w:t>
      </w:r>
      <w:r w:rsidR="00BD10DB" w:rsidRPr="00BD10DB">
        <w:rPr>
          <w:rFonts w:ascii="Times New Roman" w:eastAsia="Lucida Sans Unicode" w:hAnsi="Times New Roman" w:cs="Times New Roman"/>
          <w:kern w:val="1"/>
          <w:sz w:val="28"/>
          <w:szCs w:val="28"/>
          <w:lang w:eastAsia="en-US"/>
        </w:rPr>
        <w:t xml:space="preserve"> Нижегородской области</w:t>
      </w:r>
      <w:r w:rsidRPr="00723CE5">
        <w:rPr>
          <w:rFonts w:ascii="Times New Roman" w:eastAsia="Lucida Sans Unicode" w:hAnsi="Times New Roman" w:cs="Times New Roman"/>
          <w:kern w:val="1"/>
          <w:sz w:val="28"/>
          <w:szCs w:val="28"/>
          <w:lang w:eastAsia="en-US"/>
        </w:rPr>
        <w:t>.</w:t>
      </w:r>
    </w:p>
    <w:p w:rsidR="00723CE5" w:rsidRPr="00723CE5"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1.</w:t>
      </w:r>
      <w:r>
        <w:rPr>
          <w:rFonts w:ascii="Times New Roman" w:eastAsia="Lucida Sans Unicode" w:hAnsi="Times New Roman" w:cs="Times New Roman"/>
          <w:kern w:val="1"/>
          <w:sz w:val="28"/>
          <w:szCs w:val="28"/>
          <w:lang w:eastAsia="en-US"/>
        </w:rPr>
        <w:t>2</w:t>
      </w:r>
      <w:r w:rsidRPr="00723CE5">
        <w:rPr>
          <w:rFonts w:ascii="Times New Roman" w:eastAsia="Lucida Sans Unicode" w:hAnsi="Times New Roman" w:cs="Times New Roman"/>
          <w:kern w:val="1"/>
          <w:sz w:val="28"/>
          <w:szCs w:val="28"/>
          <w:lang w:eastAsia="en-US"/>
        </w:rPr>
        <w:t>. Сведения об Организаторе аукциона:</w:t>
      </w:r>
    </w:p>
    <w:p w:rsidR="00BD10DB" w:rsidRPr="00723CE5" w:rsidRDefault="00723CE5" w:rsidP="00BD10DB">
      <w:pPr>
        <w:suppressAutoHyphens/>
        <w:autoSpaceDE/>
        <w:autoSpaceDN/>
        <w:adjustRightInd/>
        <w:ind w:firstLine="851"/>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 xml:space="preserve">место нахождения: </w:t>
      </w:r>
      <w:r w:rsidR="00BD10DB" w:rsidRPr="00723CE5">
        <w:rPr>
          <w:rFonts w:ascii="Times New Roman" w:eastAsia="Lucida Sans Unicode" w:hAnsi="Times New Roman" w:cs="Times New Roman"/>
          <w:kern w:val="1"/>
          <w:sz w:val="28"/>
          <w:szCs w:val="28"/>
          <w:lang w:eastAsia="en-US"/>
        </w:rPr>
        <w:t xml:space="preserve">Нижегородская область, </w:t>
      </w:r>
      <w:proofErr w:type="spellStart"/>
      <w:r w:rsidR="00BD10DB" w:rsidRPr="00723CE5">
        <w:rPr>
          <w:rFonts w:ascii="Times New Roman" w:eastAsia="Lucida Sans Unicode" w:hAnsi="Times New Roman" w:cs="Times New Roman"/>
          <w:kern w:val="1"/>
          <w:sz w:val="28"/>
          <w:szCs w:val="28"/>
          <w:lang w:eastAsia="en-US"/>
        </w:rPr>
        <w:t>г</w:t>
      </w:r>
      <w:proofErr w:type="gramStart"/>
      <w:r w:rsidR="00BD10DB" w:rsidRPr="00723CE5">
        <w:rPr>
          <w:rFonts w:ascii="Times New Roman" w:eastAsia="Lucida Sans Unicode" w:hAnsi="Times New Roman" w:cs="Times New Roman"/>
          <w:kern w:val="1"/>
          <w:sz w:val="28"/>
          <w:szCs w:val="28"/>
          <w:lang w:eastAsia="en-US"/>
        </w:rPr>
        <w:t>.К</w:t>
      </w:r>
      <w:proofErr w:type="gramEnd"/>
      <w:r w:rsidR="00BD10DB" w:rsidRPr="00723CE5">
        <w:rPr>
          <w:rFonts w:ascii="Times New Roman" w:eastAsia="Lucida Sans Unicode" w:hAnsi="Times New Roman" w:cs="Times New Roman"/>
          <w:kern w:val="1"/>
          <w:sz w:val="28"/>
          <w:szCs w:val="28"/>
          <w:lang w:eastAsia="en-US"/>
        </w:rPr>
        <w:t>нягинино</w:t>
      </w:r>
      <w:proofErr w:type="spellEnd"/>
      <w:r w:rsidR="00BD10DB" w:rsidRPr="00723CE5">
        <w:rPr>
          <w:rFonts w:ascii="Times New Roman" w:eastAsia="Lucida Sans Unicode" w:hAnsi="Times New Roman" w:cs="Times New Roman"/>
          <w:kern w:val="1"/>
          <w:sz w:val="28"/>
          <w:szCs w:val="28"/>
          <w:lang w:eastAsia="en-US"/>
        </w:rPr>
        <w:t xml:space="preserve">, </w:t>
      </w:r>
      <w:proofErr w:type="spellStart"/>
      <w:r w:rsidR="00BD10DB" w:rsidRPr="00723CE5">
        <w:rPr>
          <w:rFonts w:ascii="Times New Roman" w:eastAsia="Lucida Sans Unicode" w:hAnsi="Times New Roman" w:cs="Times New Roman"/>
          <w:kern w:val="1"/>
          <w:sz w:val="28"/>
          <w:szCs w:val="28"/>
          <w:lang w:eastAsia="en-US"/>
        </w:rPr>
        <w:t>ул.Свободы</w:t>
      </w:r>
      <w:proofErr w:type="spellEnd"/>
      <w:r w:rsidR="00BD10DB" w:rsidRPr="00723CE5">
        <w:rPr>
          <w:rFonts w:ascii="Times New Roman" w:eastAsia="Lucida Sans Unicode" w:hAnsi="Times New Roman" w:cs="Times New Roman"/>
          <w:kern w:val="1"/>
          <w:sz w:val="28"/>
          <w:szCs w:val="28"/>
          <w:lang w:eastAsia="en-US"/>
        </w:rPr>
        <w:t>, д.45;</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723CE5">
        <w:rPr>
          <w:rFonts w:ascii="Times New Roman" w:eastAsia="Lucida Sans Unicode" w:hAnsi="Times New Roman" w:cs="Times New Roman"/>
          <w:kern w:val="1"/>
          <w:sz w:val="28"/>
          <w:szCs w:val="28"/>
          <w:lang w:eastAsia="en-US"/>
        </w:rPr>
        <w:t>почтовый адрес: 606340, Нижегородская область, г. Княгинино, ул. Свободы,                д.45</w:t>
      </w:r>
      <w:r w:rsidR="00723CE5" w:rsidRPr="00723CE5">
        <w:rPr>
          <w:rFonts w:ascii="Times New Roman" w:eastAsia="Lucida Sans Unicode" w:hAnsi="Times New Roman" w:cs="Times New Roman"/>
          <w:kern w:val="1"/>
          <w:sz w:val="28"/>
          <w:szCs w:val="28"/>
          <w:lang w:eastAsia="en-US"/>
        </w:rPr>
        <w:t>;</w:t>
      </w:r>
    </w:p>
    <w:p w:rsidR="00BD10DB" w:rsidRPr="00BD10DB"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адрес электронной почты: opozio@yandex.ru;</w:t>
      </w:r>
    </w:p>
    <w:p w:rsidR="00723CE5" w:rsidRPr="00723CE5" w:rsidRDefault="00BD10DB" w:rsidP="00BD10DB">
      <w:pPr>
        <w:suppressAutoHyphens/>
        <w:autoSpaceDE/>
        <w:autoSpaceDN/>
        <w:adjustRightInd/>
        <w:jc w:val="both"/>
        <w:rPr>
          <w:rFonts w:ascii="Times New Roman" w:eastAsia="Lucida Sans Unicode" w:hAnsi="Times New Roman" w:cs="Times New Roman"/>
          <w:kern w:val="1"/>
          <w:sz w:val="28"/>
          <w:szCs w:val="28"/>
          <w:lang w:eastAsia="en-US"/>
        </w:rPr>
      </w:pPr>
      <w:r w:rsidRPr="00BD10DB">
        <w:rPr>
          <w:rFonts w:ascii="Times New Roman" w:eastAsia="Lucida Sans Unicode" w:hAnsi="Times New Roman" w:cs="Times New Roman"/>
          <w:kern w:val="1"/>
          <w:sz w:val="28"/>
          <w:szCs w:val="28"/>
          <w:lang w:eastAsia="en-US"/>
        </w:rPr>
        <w:t>контактные телефоны: 88316641189; 88316641937</w:t>
      </w:r>
      <w:r w:rsidR="00723CE5" w:rsidRPr="00723CE5">
        <w:rPr>
          <w:rFonts w:ascii="Times New Roman" w:eastAsia="Lucida Sans Unicode" w:hAnsi="Times New Roman" w:cs="Times New Roman"/>
          <w:kern w:val="1"/>
          <w:sz w:val="28"/>
          <w:szCs w:val="28"/>
          <w:lang w:eastAsia="en-US"/>
        </w:rPr>
        <w:t>.</w:t>
      </w:r>
    </w:p>
    <w:p w:rsidR="00723CE5" w:rsidRDefault="00723CE5" w:rsidP="00723CE5">
      <w:pPr>
        <w:tabs>
          <w:tab w:val="num" w:pos="0"/>
          <w:tab w:val="left" w:pos="1080"/>
        </w:tabs>
        <w:suppressAutoHyphens/>
        <w:autoSpaceDE/>
        <w:autoSpaceDN/>
        <w:adjustRightInd/>
        <w:jc w:val="both"/>
        <w:rPr>
          <w:rFonts w:ascii="Times New Roman" w:eastAsia="Lucida Sans Unicode" w:hAnsi="Times New Roman" w:cs="Times New Roman"/>
          <w:kern w:val="1"/>
          <w:sz w:val="28"/>
          <w:szCs w:val="28"/>
          <w:u w:val="single"/>
          <w:lang w:eastAsia="en-US"/>
        </w:rPr>
      </w:pPr>
      <w:r w:rsidRPr="00723CE5">
        <w:rPr>
          <w:rFonts w:ascii="Times New Roman" w:eastAsia="Lucida Sans Unicode" w:hAnsi="Times New Roman" w:cs="Times New Roman"/>
          <w:kern w:val="1"/>
          <w:sz w:val="28"/>
          <w:szCs w:val="28"/>
          <w:lang w:eastAsia="en-US"/>
        </w:rPr>
        <w:t xml:space="preserve">официальный сайт Организатора </w:t>
      </w:r>
      <w:r w:rsidRPr="00723CE5">
        <w:rPr>
          <w:rFonts w:ascii="Times New Roman" w:eastAsia="Lucida Sans Unicode" w:hAnsi="Times New Roman" w:cs="Times New Roman"/>
          <w:bCs/>
          <w:kern w:val="1"/>
          <w:sz w:val="28"/>
          <w:szCs w:val="28"/>
          <w:lang w:eastAsia="en-US"/>
        </w:rPr>
        <w:t>аукциона</w:t>
      </w:r>
      <w:r w:rsidRPr="00723CE5">
        <w:rPr>
          <w:rFonts w:ascii="Times New Roman" w:eastAsia="Lucida Sans Unicode" w:hAnsi="Times New Roman" w:cs="Times New Roman"/>
          <w:kern w:val="1"/>
          <w:sz w:val="28"/>
          <w:szCs w:val="28"/>
          <w:lang w:eastAsia="en-US"/>
        </w:rPr>
        <w:t xml:space="preserve">: </w:t>
      </w:r>
      <w:hyperlink r:id="rId9" w:history="1">
        <w:r w:rsidR="00BD10DB" w:rsidRPr="008F0612">
          <w:rPr>
            <w:rStyle w:val="a7"/>
            <w:rFonts w:ascii="Times New Roman" w:hAnsi="Times New Roman"/>
            <w:sz w:val="28"/>
            <w:szCs w:val="28"/>
            <w:u w:val="none"/>
          </w:rPr>
          <w:t>https://knyaginino.nobl.ru/</w:t>
        </w:r>
      </w:hyperlink>
      <w:r w:rsidR="00BD10DB">
        <w:rPr>
          <w:rFonts w:ascii="Times New Roman" w:hAnsi="Times New Roman" w:cs="Times New Roman"/>
          <w:sz w:val="28"/>
          <w:szCs w:val="28"/>
        </w:rPr>
        <w:t xml:space="preserve">. </w:t>
      </w:r>
    </w:p>
    <w:p w:rsidR="00F45628" w:rsidRPr="00F45628" w:rsidRDefault="00F45628" w:rsidP="00F45628">
      <w:pPr>
        <w:tabs>
          <w:tab w:val="num" w:pos="0"/>
          <w:tab w:val="left" w:pos="1080"/>
        </w:tabs>
        <w:suppressAutoHyphens/>
        <w:autoSpaceDE/>
        <w:autoSpaceDN/>
        <w:adjustRightInd/>
        <w:ind w:firstLine="851"/>
        <w:jc w:val="both"/>
        <w:rPr>
          <w:rFonts w:ascii="Times New Roman" w:eastAsia="Lucida Sans Unicode" w:hAnsi="Times New Roman" w:cs="Times New Roman"/>
          <w:b/>
          <w:bCs/>
          <w:kern w:val="1"/>
          <w:sz w:val="28"/>
          <w:szCs w:val="28"/>
          <w:lang w:eastAsia="en-US"/>
        </w:rPr>
      </w:pPr>
      <w:r w:rsidRPr="00F45628">
        <w:rPr>
          <w:rFonts w:ascii="Times New Roman" w:eastAsia="Lucida Sans Unicode" w:hAnsi="Times New Roman" w:cs="Times New Roman"/>
          <w:kern w:val="1"/>
          <w:sz w:val="28"/>
          <w:szCs w:val="28"/>
          <w:lang w:eastAsia="en-US"/>
        </w:rPr>
        <w:t xml:space="preserve">1.3. </w:t>
      </w:r>
      <w:r>
        <w:rPr>
          <w:rFonts w:ascii="Times New Roman" w:eastAsia="Lucida Sans Unicode" w:hAnsi="Times New Roman" w:cs="Times New Roman"/>
          <w:kern w:val="1"/>
          <w:sz w:val="28"/>
          <w:szCs w:val="28"/>
          <w:lang w:eastAsia="en-US"/>
        </w:rPr>
        <w:t xml:space="preserve">Оператор электронной площадки: АО «Сбербанк-АСТ», сайт </w:t>
      </w:r>
      <w:hyperlink r:id="rId10" w:history="1">
        <w:r w:rsidRPr="008F0612">
          <w:rPr>
            <w:rStyle w:val="a7"/>
            <w:rFonts w:ascii="Times New Roman" w:eastAsia="Lucida Sans Unicode" w:hAnsi="Times New Roman"/>
            <w:kern w:val="1"/>
            <w:sz w:val="28"/>
            <w:szCs w:val="28"/>
            <w:u w:val="none"/>
            <w:lang w:val="en-US" w:eastAsia="en-US"/>
          </w:rPr>
          <w:t>https</w:t>
        </w:r>
        <w:r w:rsidRPr="008F0612">
          <w:rPr>
            <w:rStyle w:val="a7"/>
            <w:rFonts w:ascii="Times New Roman" w:eastAsia="Lucida Sans Unicode" w:hAnsi="Times New Roman"/>
            <w:kern w:val="1"/>
            <w:sz w:val="28"/>
            <w:szCs w:val="28"/>
            <w:u w:val="none"/>
            <w:lang w:eastAsia="en-US"/>
          </w:rPr>
          <w:t>://</w:t>
        </w:r>
        <w:proofErr w:type="spellStart"/>
        <w:r w:rsidRPr="008F0612">
          <w:rPr>
            <w:rStyle w:val="a7"/>
            <w:rFonts w:ascii="Times New Roman" w:eastAsia="Lucida Sans Unicode" w:hAnsi="Times New Roman"/>
            <w:kern w:val="1"/>
            <w:sz w:val="28"/>
            <w:szCs w:val="28"/>
            <w:u w:val="none"/>
            <w:lang w:val="en-US" w:eastAsia="en-US"/>
          </w:rPr>
          <w:t>utp</w:t>
        </w:r>
        <w:proofErr w:type="spellEnd"/>
        <w:r w:rsidRPr="008F0612">
          <w:rPr>
            <w:rStyle w:val="a7"/>
            <w:rFonts w:ascii="Times New Roman" w:eastAsia="Lucida Sans Unicode" w:hAnsi="Times New Roman"/>
            <w:kern w:val="1"/>
            <w:sz w:val="28"/>
            <w:szCs w:val="28"/>
            <w:u w:val="none"/>
            <w:lang w:eastAsia="en-US"/>
          </w:rPr>
          <w:t>.</w:t>
        </w:r>
        <w:proofErr w:type="spellStart"/>
        <w:r w:rsidRPr="008F0612">
          <w:rPr>
            <w:rStyle w:val="a7"/>
            <w:rFonts w:ascii="Times New Roman" w:eastAsia="Lucida Sans Unicode" w:hAnsi="Times New Roman"/>
            <w:kern w:val="1"/>
            <w:sz w:val="28"/>
            <w:szCs w:val="28"/>
            <w:u w:val="none"/>
            <w:lang w:val="en-US" w:eastAsia="en-US"/>
          </w:rPr>
          <w:t>sberbank</w:t>
        </w:r>
        <w:proofErr w:type="spellEnd"/>
        <w:r w:rsidRPr="008F0612">
          <w:rPr>
            <w:rStyle w:val="a7"/>
            <w:rFonts w:ascii="Times New Roman" w:eastAsia="Lucida Sans Unicode" w:hAnsi="Times New Roman"/>
            <w:kern w:val="1"/>
            <w:sz w:val="28"/>
            <w:szCs w:val="28"/>
            <w:u w:val="none"/>
            <w:lang w:eastAsia="en-US"/>
          </w:rPr>
          <w:t>-</w:t>
        </w:r>
        <w:proofErr w:type="spellStart"/>
        <w:r w:rsidRPr="008F0612">
          <w:rPr>
            <w:rStyle w:val="a7"/>
            <w:rFonts w:ascii="Times New Roman" w:eastAsia="Lucida Sans Unicode" w:hAnsi="Times New Roman"/>
            <w:kern w:val="1"/>
            <w:sz w:val="28"/>
            <w:szCs w:val="28"/>
            <w:u w:val="none"/>
            <w:lang w:val="en-US" w:eastAsia="en-US"/>
          </w:rPr>
          <w:t>ast</w:t>
        </w:r>
        <w:proofErr w:type="spellEnd"/>
        <w:r w:rsidRPr="008F0612">
          <w:rPr>
            <w:rStyle w:val="a7"/>
            <w:rFonts w:ascii="Times New Roman" w:eastAsia="Lucida Sans Unicode" w:hAnsi="Times New Roman"/>
            <w:kern w:val="1"/>
            <w:sz w:val="28"/>
            <w:szCs w:val="28"/>
            <w:u w:val="none"/>
            <w:lang w:eastAsia="en-US"/>
          </w:rPr>
          <w:t>.</w:t>
        </w:r>
        <w:proofErr w:type="spellStart"/>
        <w:r w:rsidRPr="008F0612">
          <w:rPr>
            <w:rStyle w:val="a7"/>
            <w:rFonts w:ascii="Times New Roman" w:eastAsia="Lucida Sans Unicode" w:hAnsi="Times New Roman"/>
            <w:kern w:val="1"/>
            <w:sz w:val="28"/>
            <w:szCs w:val="28"/>
            <w:u w:val="none"/>
            <w:lang w:val="en-US" w:eastAsia="en-US"/>
          </w:rPr>
          <w:t>ru</w:t>
        </w:r>
        <w:proofErr w:type="spellEnd"/>
      </w:hyperlink>
      <w:r>
        <w:rPr>
          <w:rFonts w:ascii="Times New Roman" w:eastAsia="Lucida Sans Unicode" w:hAnsi="Times New Roman" w:cs="Times New Roman"/>
          <w:kern w:val="1"/>
          <w:sz w:val="28"/>
          <w:szCs w:val="28"/>
          <w:lang w:eastAsia="en-US"/>
        </w:rPr>
        <w:t xml:space="preserve"> в информационно телекоммуникационной сети «Интернет». Адрес: 119435, г. Москва, Большой Саввинский переулок, дом 12, стр.9, эт.1, пом.</w:t>
      </w:r>
      <w:r>
        <w:rPr>
          <w:rFonts w:ascii="Times New Roman" w:eastAsia="Lucida Sans Unicode" w:hAnsi="Times New Roman" w:cs="Times New Roman"/>
          <w:kern w:val="1"/>
          <w:sz w:val="28"/>
          <w:szCs w:val="28"/>
          <w:lang w:val="en-US" w:eastAsia="en-US"/>
        </w:rPr>
        <w:t>I</w:t>
      </w:r>
      <w:r>
        <w:rPr>
          <w:rFonts w:ascii="Times New Roman" w:eastAsia="Lucida Sans Unicode" w:hAnsi="Times New Roman" w:cs="Times New Roman"/>
          <w:kern w:val="1"/>
          <w:sz w:val="28"/>
          <w:szCs w:val="28"/>
          <w:lang w:eastAsia="en-US"/>
        </w:rPr>
        <w:t>, комн.2.</w:t>
      </w:r>
    </w:p>
    <w:p w:rsidR="00723CE5" w:rsidRPr="00506E4B" w:rsidRDefault="00723CE5" w:rsidP="00723CE5">
      <w:pPr>
        <w:suppressAutoHyphens/>
        <w:autoSpaceDE/>
        <w:autoSpaceDN/>
        <w:adjustRightInd/>
        <w:ind w:firstLine="851"/>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bCs/>
          <w:kern w:val="1"/>
          <w:sz w:val="28"/>
          <w:szCs w:val="28"/>
          <w:lang w:eastAsia="en-US"/>
        </w:rPr>
        <w:t>1</w:t>
      </w:r>
      <w:r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4</w:t>
      </w:r>
      <w:r w:rsidRPr="00506E4B">
        <w:rPr>
          <w:rFonts w:ascii="Times New Roman" w:eastAsia="Lucida Sans Unicode" w:hAnsi="Times New Roman" w:cs="Times New Roman"/>
          <w:bCs/>
          <w:kern w:val="1"/>
          <w:sz w:val="28"/>
          <w:szCs w:val="28"/>
          <w:lang w:eastAsia="en-US"/>
        </w:rPr>
        <w:t xml:space="preserve">. </w:t>
      </w:r>
      <w:r w:rsidRPr="00506E4B">
        <w:rPr>
          <w:rFonts w:ascii="Times New Roman" w:eastAsia="Lucida Sans Unicode" w:hAnsi="Times New Roman" w:cs="Times New Roman"/>
          <w:kern w:val="1"/>
          <w:sz w:val="28"/>
          <w:szCs w:val="28"/>
          <w:lang w:eastAsia="en-US"/>
        </w:rPr>
        <w:t xml:space="preserve">Решение о проведении </w:t>
      </w:r>
      <w:r w:rsidR="00F45628">
        <w:rPr>
          <w:rFonts w:ascii="Times New Roman" w:eastAsia="Lucida Sans Unicode" w:hAnsi="Times New Roman" w:cs="Times New Roman"/>
          <w:kern w:val="1"/>
          <w:sz w:val="28"/>
          <w:szCs w:val="28"/>
          <w:lang w:eastAsia="en-US"/>
        </w:rPr>
        <w:t xml:space="preserve">электронного </w:t>
      </w:r>
      <w:r w:rsidRPr="00506E4B">
        <w:rPr>
          <w:rFonts w:ascii="Times New Roman" w:eastAsia="Lucida Sans Unicode" w:hAnsi="Times New Roman" w:cs="Times New Roman"/>
          <w:kern w:val="1"/>
          <w:sz w:val="28"/>
          <w:szCs w:val="28"/>
          <w:lang w:eastAsia="en-US"/>
        </w:rPr>
        <w:t xml:space="preserve">аукциона принято постановлением администрации    </w:t>
      </w:r>
      <w:r w:rsidR="00BD10DB">
        <w:rPr>
          <w:rFonts w:ascii="Times New Roman" w:eastAsia="Lucida Sans Unicode" w:hAnsi="Times New Roman" w:cs="Times New Roman"/>
          <w:kern w:val="1"/>
          <w:sz w:val="28"/>
          <w:szCs w:val="28"/>
          <w:lang w:eastAsia="en-US"/>
        </w:rPr>
        <w:t>Княгининского муниципального округа</w:t>
      </w:r>
      <w:r w:rsidRPr="00506E4B">
        <w:rPr>
          <w:rFonts w:ascii="Times New Roman" w:eastAsia="Lucida Sans Unicode" w:hAnsi="Times New Roman" w:cs="Times New Roman"/>
          <w:kern w:val="1"/>
          <w:sz w:val="28"/>
          <w:szCs w:val="28"/>
          <w:lang w:eastAsia="en-US"/>
        </w:rPr>
        <w:t xml:space="preserve"> Нижегородской области от </w:t>
      </w:r>
      <w:r w:rsidR="00B902CE">
        <w:rPr>
          <w:rFonts w:ascii="Times New Roman" w:eastAsia="Lucida Sans Unicode" w:hAnsi="Times New Roman" w:cs="Times New Roman"/>
          <w:kern w:val="1"/>
          <w:sz w:val="28"/>
          <w:szCs w:val="28"/>
          <w:lang w:eastAsia="en-US"/>
        </w:rPr>
        <w:t>16.10.2024</w:t>
      </w:r>
      <w:r w:rsidR="00AA17B8">
        <w:rPr>
          <w:rFonts w:ascii="Times New Roman" w:eastAsia="Lucida Sans Unicode" w:hAnsi="Times New Roman" w:cs="Times New Roman"/>
          <w:kern w:val="1"/>
          <w:sz w:val="28"/>
          <w:szCs w:val="28"/>
          <w:lang w:eastAsia="en-US"/>
        </w:rPr>
        <w:t xml:space="preserve"> № </w:t>
      </w:r>
      <w:r w:rsidR="00B902CE">
        <w:rPr>
          <w:rFonts w:ascii="Times New Roman" w:eastAsia="Lucida Sans Unicode" w:hAnsi="Times New Roman" w:cs="Times New Roman"/>
          <w:kern w:val="1"/>
          <w:sz w:val="28"/>
          <w:szCs w:val="28"/>
          <w:lang w:eastAsia="en-US"/>
        </w:rPr>
        <w:t>1022</w:t>
      </w:r>
      <w:r w:rsidR="00290A19">
        <w:rPr>
          <w:rFonts w:ascii="Times New Roman" w:eastAsia="Lucida Sans Unicode" w:hAnsi="Times New Roman" w:cs="Times New Roman"/>
          <w:kern w:val="1"/>
          <w:sz w:val="28"/>
          <w:szCs w:val="28"/>
          <w:lang w:eastAsia="en-US"/>
        </w:rPr>
        <w:t xml:space="preserve"> </w:t>
      </w:r>
      <w:r w:rsidRPr="00506E4B">
        <w:rPr>
          <w:rFonts w:ascii="Times New Roman" w:eastAsia="Lucida Sans Unicode" w:hAnsi="Times New Roman" w:cs="Times New Roman"/>
          <w:kern w:val="1"/>
          <w:sz w:val="28"/>
          <w:szCs w:val="28"/>
          <w:lang w:eastAsia="en-US"/>
        </w:rPr>
        <w:t>«</w:t>
      </w:r>
      <w:r w:rsidRPr="00506E4B">
        <w:rPr>
          <w:rFonts w:ascii="Times New Roman" w:eastAsia="Lucida Sans Unicode" w:hAnsi="Times New Roman" w:cs="Times New Roman"/>
          <w:kern w:val="1"/>
          <w:sz w:val="28"/>
          <w:szCs w:val="24"/>
          <w:lang w:eastAsia="en-US"/>
        </w:rPr>
        <w:t xml:space="preserve">О проведении </w:t>
      </w:r>
      <w:r w:rsidR="00F45628">
        <w:rPr>
          <w:rFonts w:ascii="Times New Roman" w:eastAsia="Lucida Sans Unicode" w:hAnsi="Times New Roman" w:cs="Times New Roman"/>
          <w:kern w:val="1"/>
          <w:sz w:val="28"/>
          <w:szCs w:val="24"/>
          <w:lang w:eastAsia="en-US"/>
        </w:rPr>
        <w:t xml:space="preserve">электронного </w:t>
      </w:r>
      <w:r w:rsidRPr="00506E4B">
        <w:rPr>
          <w:rFonts w:ascii="Times New Roman" w:eastAsia="Lucida Sans Unicode" w:hAnsi="Times New Roman" w:cs="Times New Roman"/>
          <w:kern w:val="1"/>
          <w:sz w:val="28"/>
          <w:szCs w:val="24"/>
          <w:lang w:eastAsia="en-US"/>
        </w:rPr>
        <w:t>аукциона по продаже прав на заключение договор</w:t>
      </w:r>
      <w:r w:rsidR="00B84833">
        <w:rPr>
          <w:rFonts w:ascii="Times New Roman" w:eastAsia="Lucida Sans Unicode" w:hAnsi="Times New Roman" w:cs="Times New Roman"/>
          <w:kern w:val="1"/>
          <w:sz w:val="28"/>
          <w:szCs w:val="24"/>
          <w:lang w:eastAsia="en-US"/>
        </w:rPr>
        <w:t>ов</w:t>
      </w:r>
      <w:r w:rsidRPr="00506E4B">
        <w:rPr>
          <w:rFonts w:ascii="Times New Roman" w:eastAsia="Lucida Sans Unicode" w:hAnsi="Times New Roman" w:cs="Times New Roman"/>
          <w:kern w:val="1"/>
          <w:sz w:val="28"/>
          <w:szCs w:val="24"/>
          <w:lang w:eastAsia="en-US"/>
        </w:rPr>
        <w:t xml:space="preserve"> аренды земельн</w:t>
      </w:r>
      <w:r w:rsidR="00B84833">
        <w:rPr>
          <w:rFonts w:ascii="Times New Roman" w:eastAsia="Lucida Sans Unicode" w:hAnsi="Times New Roman" w:cs="Times New Roman"/>
          <w:kern w:val="1"/>
          <w:sz w:val="28"/>
          <w:szCs w:val="24"/>
          <w:lang w:eastAsia="en-US"/>
        </w:rPr>
        <w:t>ых</w:t>
      </w:r>
      <w:r w:rsidRPr="00506E4B">
        <w:rPr>
          <w:rFonts w:ascii="Times New Roman" w:eastAsia="Lucida Sans Unicode" w:hAnsi="Times New Roman" w:cs="Times New Roman"/>
          <w:kern w:val="1"/>
          <w:sz w:val="28"/>
          <w:szCs w:val="24"/>
          <w:lang w:eastAsia="en-US"/>
        </w:rPr>
        <w:t xml:space="preserve"> участк</w:t>
      </w:r>
      <w:r w:rsidR="00B84833">
        <w:rPr>
          <w:rFonts w:ascii="Times New Roman" w:eastAsia="Lucida Sans Unicode" w:hAnsi="Times New Roman" w:cs="Times New Roman"/>
          <w:kern w:val="1"/>
          <w:sz w:val="28"/>
          <w:szCs w:val="24"/>
          <w:lang w:eastAsia="en-US"/>
        </w:rPr>
        <w:t>ов</w:t>
      </w:r>
      <w:r w:rsidRPr="00506E4B">
        <w:rPr>
          <w:rFonts w:ascii="Times New Roman" w:eastAsia="Lucida Sans Unicode" w:hAnsi="Times New Roman" w:cs="Times New Roman"/>
          <w:kern w:val="1"/>
          <w:sz w:val="28"/>
          <w:szCs w:val="28"/>
          <w:lang w:eastAsia="en-US"/>
        </w:rPr>
        <w:t xml:space="preserve">».  </w:t>
      </w:r>
    </w:p>
    <w:p w:rsidR="00723CE5" w:rsidRPr="00506E4B" w:rsidRDefault="00962350" w:rsidP="00723CE5">
      <w:pPr>
        <w:suppressAutoHyphens/>
        <w:autoSpaceDE/>
        <w:autoSpaceDN/>
        <w:adjustRightInd/>
        <w:ind w:firstLine="708"/>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 xml:space="preserve"> </w:t>
      </w:r>
      <w:r w:rsidR="00723CE5">
        <w:rPr>
          <w:rFonts w:ascii="Times New Roman" w:eastAsia="Lucida Sans Unicode" w:hAnsi="Times New Roman" w:cs="Times New Roman"/>
          <w:bCs/>
          <w:kern w:val="1"/>
          <w:sz w:val="28"/>
          <w:szCs w:val="28"/>
          <w:lang w:eastAsia="en-US"/>
        </w:rPr>
        <w:t>1</w:t>
      </w:r>
      <w:r w:rsidR="00723CE5" w:rsidRPr="00506E4B">
        <w:rPr>
          <w:rFonts w:ascii="Times New Roman" w:eastAsia="Lucida Sans Unicode" w:hAnsi="Times New Roman" w:cs="Times New Roman"/>
          <w:bCs/>
          <w:kern w:val="1"/>
          <w:sz w:val="28"/>
          <w:szCs w:val="28"/>
          <w:lang w:eastAsia="en-US"/>
        </w:rPr>
        <w:t>.</w:t>
      </w:r>
      <w:r w:rsidR="00F45628">
        <w:rPr>
          <w:rFonts w:ascii="Times New Roman" w:eastAsia="Lucida Sans Unicode" w:hAnsi="Times New Roman" w:cs="Times New Roman"/>
          <w:bCs/>
          <w:kern w:val="1"/>
          <w:sz w:val="28"/>
          <w:szCs w:val="28"/>
          <w:lang w:eastAsia="en-US"/>
        </w:rPr>
        <w:t>5</w:t>
      </w:r>
      <w:r w:rsidR="00723CE5" w:rsidRPr="00506E4B">
        <w:rPr>
          <w:rFonts w:ascii="Times New Roman" w:eastAsia="Lucida Sans Unicode" w:hAnsi="Times New Roman" w:cs="Times New Roman"/>
          <w:bCs/>
          <w:kern w:val="1"/>
          <w:sz w:val="28"/>
          <w:szCs w:val="28"/>
          <w:lang w:eastAsia="en-US"/>
        </w:rPr>
        <w:t>.  Информация о проведен</w:t>
      </w:r>
      <w:proofErr w:type="gramStart"/>
      <w:r w:rsidR="00723CE5" w:rsidRPr="00506E4B">
        <w:rPr>
          <w:rFonts w:ascii="Times New Roman" w:eastAsia="Lucida Sans Unicode" w:hAnsi="Times New Roman" w:cs="Times New Roman"/>
          <w:bCs/>
          <w:kern w:val="1"/>
          <w:sz w:val="28"/>
          <w:szCs w:val="28"/>
          <w:lang w:eastAsia="en-US"/>
        </w:rPr>
        <w:t>ии ау</w:t>
      </w:r>
      <w:proofErr w:type="gramEnd"/>
      <w:r w:rsidR="00723CE5" w:rsidRPr="00506E4B">
        <w:rPr>
          <w:rFonts w:ascii="Times New Roman" w:eastAsia="Lucida Sans Unicode" w:hAnsi="Times New Roman" w:cs="Times New Roman"/>
          <w:bCs/>
          <w:kern w:val="1"/>
          <w:sz w:val="28"/>
          <w:szCs w:val="28"/>
          <w:lang w:eastAsia="en-US"/>
        </w:rPr>
        <w:t>кциона подлежит опубликованию в газете «Победа»</w:t>
      </w:r>
      <w:r w:rsidR="00723CE5">
        <w:rPr>
          <w:rFonts w:ascii="Times New Roman" w:eastAsia="Lucida Sans Unicode" w:hAnsi="Times New Roman" w:cs="Times New Roman"/>
          <w:bCs/>
          <w:kern w:val="1"/>
          <w:sz w:val="28"/>
          <w:szCs w:val="28"/>
          <w:lang w:eastAsia="en-US"/>
        </w:rPr>
        <w:t xml:space="preserve">, </w:t>
      </w:r>
      <w:r w:rsidR="00723CE5" w:rsidRPr="009E6953">
        <w:rPr>
          <w:rFonts w:ascii="Times New Roman" w:eastAsia="Lucida Sans Unicode" w:hAnsi="Times New Roman" w:cs="Times New Roman"/>
          <w:bCs/>
          <w:kern w:val="1"/>
          <w:sz w:val="28"/>
          <w:szCs w:val="28"/>
          <w:lang w:eastAsia="en-US"/>
        </w:rPr>
        <w:t xml:space="preserve">на сайтах </w:t>
      </w:r>
      <w:r w:rsidR="00BD10DB" w:rsidRPr="00BD10DB">
        <w:rPr>
          <w:rFonts w:ascii="Times New Roman" w:eastAsia="Lucida Sans Unicode" w:hAnsi="Times New Roman" w:cs="Times New Roman"/>
          <w:bCs/>
          <w:kern w:val="1"/>
          <w:sz w:val="28"/>
          <w:szCs w:val="28"/>
          <w:lang w:eastAsia="en-US"/>
        </w:rPr>
        <w:t>https://knyaginino.nobl.ru/</w:t>
      </w:r>
      <w:r w:rsidR="00723CE5" w:rsidRPr="009E6953">
        <w:rPr>
          <w:rFonts w:ascii="Times New Roman" w:eastAsia="Lucida Sans Unicode" w:hAnsi="Times New Roman" w:cs="Times New Roman"/>
          <w:bCs/>
          <w:kern w:val="1"/>
          <w:sz w:val="28"/>
          <w:szCs w:val="28"/>
          <w:lang w:eastAsia="en-US"/>
        </w:rPr>
        <w:t>, torgi.gov.ru</w:t>
      </w:r>
      <w:r w:rsidR="00F45628">
        <w:rPr>
          <w:rFonts w:ascii="Times New Roman" w:eastAsia="Lucida Sans Unicode" w:hAnsi="Times New Roman" w:cs="Times New Roman"/>
          <w:bCs/>
          <w:kern w:val="1"/>
          <w:sz w:val="28"/>
          <w:szCs w:val="28"/>
          <w:lang w:eastAsia="en-US"/>
        </w:rPr>
        <w:t>,</w:t>
      </w:r>
      <w:r w:rsidR="00F45628" w:rsidRPr="00F45628">
        <w:t xml:space="preserve"> </w:t>
      </w:r>
      <w:r w:rsidR="00F45628" w:rsidRPr="00F45628">
        <w:rPr>
          <w:rFonts w:ascii="Times New Roman" w:eastAsia="Lucida Sans Unicode" w:hAnsi="Times New Roman" w:cs="Times New Roman"/>
          <w:bCs/>
          <w:kern w:val="1"/>
          <w:sz w:val="28"/>
          <w:szCs w:val="28"/>
          <w:lang w:eastAsia="en-US"/>
        </w:rPr>
        <w:t>https://utp.sberbank-ast.ru</w:t>
      </w:r>
      <w:r w:rsidR="00F45628">
        <w:rPr>
          <w:rFonts w:ascii="Times New Roman" w:eastAsia="Lucida Sans Unicode" w:hAnsi="Times New Roman" w:cs="Times New Roman"/>
          <w:bCs/>
          <w:kern w:val="1"/>
          <w:sz w:val="28"/>
          <w:szCs w:val="28"/>
          <w:lang w:eastAsia="en-US"/>
        </w:rPr>
        <w:t>.</w:t>
      </w:r>
    </w:p>
    <w:p w:rsidR="00477A73" w:rsidRDefault="00477A73" w:rsidP="00506E4B">
      <w:pPr>
        <w:suppressAutoHyphens/>
        <w:autoSpaceDE/>
        <w:autoSpaceDN/>
        <w:adjustRightInd/>
        <w:spacing w:line="360" w:lineRule="auto"/>
        <w:ind w:firstLine="851"/>
        <w:jc w:val="center"/>
        <w:rPr>
          <w:rFonts w:ascii="Times New Roman" w:eastAsia="Lucida Sans Unicode" w:hAnsi="Times New Roman" w:cs="Times New Roman"/>
          <w:bCs/>
          <w:kern w:val="1"/>
          <w:sz w:val="28"/>
          <w:szCs w:val="28"/>
          <w:lang w:eastAsia="en-US"/>
        </w:rPr>
      </w:pPr>
    </w:p>
    <w:p w:rsidR="00506E4B" w:rsidRPr="00506E4B" w:rsidRDefault="00723CE5" w:rsidP="00506E4B">
      <w:pPr>
        <w:suppressAutoHyphens/>
        <w:autoSpaceDE/>
        <w:autoSpaceDN/>
        <w:adjustRightInd/>
        <w:spacing w:line="360" w:lineRule="auto"/>
        <w:ind w:firstLine="851"/>
        <w:jc w:val="center"/>
        <w:rPr>
          <w:rFonts w:ascii="Times New Roman" w:eastAsia="Lucida Sans Unicode" w:hAnsi="Times New Roman" w:cs="Times New Roman"/>
          <w:b/>
          <w:bCs/>
          <w:kern w:val="1"/>
          <w:sz w:val="28"/>
          <w:szCs w:val="28"/>
          <w:lang w:eastAsia="en-US"/>
        </w:rPr>
      </w:pPr>
      <w:r>
        <w:rPr>
          <w:rFonts w:ascii="Times New Roman" w:eastAsia="Lucida Sans Unicode" w:hAnsi="Times New Roman" w:cs="Times New Roman"/>
          <w:b/>
          <w:bCs/>
          <w:kern w:val="1"/>
          <w:sz w:val="28"/>
          <w:szCs w:val="28"/>
          <w:lang w:eastAsia="en-US"/>
        </w:rPr>
        <w:t>2</w:t>
      </w:r>
      <w:r w:rsidR="00506E4B" w:rsidRPr="00506E4B">
        <w:rPr>
          <w:rFonts w:ascii="Times New Roman" w:eastAsia="Lucida Sans Unicode" w:hAnsi="Times New Roman" w:cs="Times New Roman"/>
          <w:b/>
          <w:bCs/>
          <w:kern w:val="1"/>
          <w:sz w:val="28"/>
          <w:szCs w:val="28"/>
          <w:lang w:eastAsia="en-US"/>
        </w:rPr>
        <w:t>. Предмет аукциона</w:t>
      </w:r>
    </w:p>
    <w:p w:rsidR="00506E4B" w:rsidRPr="00506E4B" w:rsidRDefault="00723CE5" w:rsidP="002B0504">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.1. Информация об объекте:</w:t>
      </w:r>
    </w:p>
    <w:p w:rsidR="00B84833" w:rsidRP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Лот 1</w:t>
      </w:r>
      <w:r w:rsidRPr="00B84833">
        <w:rPr>
          <w:rFonts w:ascii="Times New Roman" w:eastAsia="Lucida Sans Unicode" w:hAnsi="Times New Roman" w:cs="Times New Roman"/>
          <w:bCs/>
          <w:kern w:val="1"/>
          <w:sz w:val="28"/>
          <w:szCs w:val="28"/>
          <w:lang w:eastAsia="en-US"/>
        </w:rPr>
        <w:t xml:space="preserve"> – </w:t>
      </w:r>
      <w:r w:rsidR="00494AE3" w:rsidRPr="00494AE3">
        <w:rPr>
          <w:rFonts w:ascii="Times New Roman" w:eastAsia="Lucida Sans Unicode" w:hAnsi="Times New Roman" w:cs="Times New Roman"/>
          <w:bCs/>
          <w:kern w:val="1"/>
          <w:sz w:val="28"/>
          <w:szCs w:val="28"/>
          <w:lang w:eastAsia="en-US"/>
        </w:rPr>
        <w:t xml:space="preserve">земельный участок площадью 43 кв.м., с кадастровым номером 52:30:0060003:14357, категория земель: земли населенных пунктов, вид разрешенного использования: хранение автотранспорта, местоположение: </w:t>
      </w:r>
      <w:r w:rsidR="00494AE3" w:rsidRPr="00494AE3">
        <w:rPr>
          <w:rFonts w:ascii="Times New Roman" w:eastAsia="Lucida Sans Unicode" w:hAnsi="Times New Roman" w:cs="Times New Roman"/>
          <w:bCs/>
          <w:kern w:val="1"/>
          <w:sz w:val="28"/>
          <w:szCs w:val="28"/>
          <w:lang w:eastAsia="en-US"/>
        </w:rPr>
        <w:lastRenderedPageBreak/>
        <w:t>Российская Федерация, Нижегородская область, Княгининский муниципальный округ, город Княгинино, ул. Октябрьская, 16 метров на запад от д.№32</w:t>
      </w:r>
      <w:r w:rsidRPr="00B84833">
        <w:rPr>
          <w:rFonts w:ascii="Times New Roman" w:eastAsia="Lucida Sans Unicode" w:hAnsi="Times New Roman" w:cs="Times New Roman"/>
          <w:bCs/>
          <w:kern w:val="1"/>
          <w:sz w:val="28"/>
          <w:szCs w:val="28"/>
          <w:lang w:eastAsia="en-US"/>
        </w:rPr>
        <w:t>.</w:t>
      </w:r>
    </w:p>
    <w:p w:rsid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B84833">
        <w:rPr>
          <w:rFonts w:ascii="Times New Roman" w:eastAsia="Lucida Sans Unicode" w:hAnsi="Times New Roman" w:cs="Times New Roman"/>
          <w:bCs/>
          <w:kern w:val="1"/>
          <w:sz w:val="28"/>
          <w:szCs w:val="28"/>
          <w:lang w:eastAsia="en-US"/>
        </w:rPr>
        <w:t>ии ау</w:t>
      </w:r>
      <w:proofErr w:type="gramEnd"/>
      <w:r w:rsidRPr="00B84833">
        <w:rPr>
          <w:rFonts w:ascii="Times New Roman" w:eastAsia="Lucida Sans Unicode" w:hAnsi="Times New Roman" w:cs="Times New Roman"/>
          <w:bCs/>
          <w:kern w:val="1"/>
          <w:sz w:val="28"/>
          <w:szCs w:val="28"/>
          <w:lang w:eastAsia="en-US"/>
        </w:rPr>
        <w:t xml:space="preserve">кциона не зарегистрированы.  </w:t>
      </w:r>
    </w:p>
    <w:p w:rsidR="00B84833" w:rsidRPr="00B84833" w:rsidRDefault="00A95F87" w:rsidP="00A95F87">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 имеется возможность технологического присоединения к сетям электроснабжения. Оплата за техническое подключение к сетям взимается согласно прейскуранту цен</w:t>
      </w:r>
      <w:r w:rsidR="00B84833">
        <w:rPr>
          <w:rFonts w:ascii="Times New Roman" w:eastAsia="Lucida Sans Unicode" w:hAnsi="Times New Roman" w:cs="Times New Roman"/>
          <w:bCs/>
          <w:kern w:val="1"/>
          <w:sz w:val="28"/>
          <w:szCs w:val="28"/>
          <w:lang w:eastAsia="en-US"/>
        </w:rPr>
        <w:t>.</w:t>
      </w:r>
      <w:r w:rsidR="00B84833" w:rsidRPr="00B84833">
        <w:rPr>
          <w:rFonts w:ascii="Times New Roman" w:eastAsia="Lucida Sans Unicode" w:hAnsi="Times New Roman" w:cs="Times New Roman"/>
          <w:bCs/>
          <w:kern w:val="1"/>
          <w:sz w:val="28"/>
          <w:szCs w:val="28"/>
          <w:lang w:eastAsia="en-US"/>
        </w:rPr>
        <w:t xml:space="preserve"> </w:t>
      </w:r>
    </w:p>
    <w:p w:rsid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"Ж-</w:t>
      </w:r>
      <w:r>
        <w:rPr>
          <w:rFonts w:ascii="Times New Roman" w:eastAsia="Lucida Sans Unicode" w:hAnsi="Times New Roman" w:cs="Times New Roman"/>
          <w:bCs/>
          <w:kern w:val="1"/>
          <w:sz w:val="28"/>
          <w:szCs w:val="28"/>
          <w:lang w:eastAsia="en-US"/>
        </w:rPr>
        <w:t>2</w:t>
      </w:r>
      <w:r w:rsidRPr="00B84833">
        <w:rPr>
          <w:rFonts w:ascii="Times New Roman" w:eastAsia="Lucida Sans Unicode" w:hAnsi="Times New Roman" w:cs="Times New Roman"/>
          <w:bCs/>
          <w:kern w:val="1"/>
          <w:sz w:val="28"/>
          <w:szCs w:val="28"/>
          <w:lang w:eastAsia="en-US"/>
        </w:rPr>
        <w:t xml:space="preserve">". </w:t>
      </w:r>
      <w:proofErr w:type="gramStart"/>
      <w:r w:rsidRPr="00B84833">
        <w:rPr>
          <w:rFonts w:ascii="Times New Roman" w:eastAsia="Lucida Sans Unicode" w:hAnsi="Times New Roman" w:cs="Times New Roman"/>
          <w:bCs/>
          <w:kern w:val="1"/>
          <w:sz w:val="28"/>
          <w:szCs w:val="28"/>
          <w:lang w:eastAsia="en-US"/>
        </w:rPr>
        <w:t>Зона "</w:t>
      </w:r>
      <w:r w:rsidRPr="00B84833">
        <w:t xml:space="preserve"> </w:t>
      </w:r>
      <w:r w:rsidRPr="00B84833">
        <w:rPr>
          <w:rFonts w:ascii="Times New Roman" w:eastAsia="Lucida Sans Unicode" w:hAnsi="Times New Roman" w:cs="Times New Roman"/>
          <w:bCs/>
          <w:kern w:val="1"/>
          <w:sz w:val="28"/>
          <w:szCs w:val="28"/>
          <w:lang w:eastAsia="en-US"/>
        </w:rPr>
        <w:t xml:space="preserve">Застройка секционная малоэтажная (2-3 </w:t>
      </w:r>
      <w:proofErr w:type="spellStart"/>
      <w:r w:rsidRPr="00B84833">
        <w:rPr>
          <w:rFonts w:ascii="Times New Roman" w:eastAsia="Lucida Sans Unicode" w:hAnsi="Times New Roman" w:cs="Times New Roman"/>
          <w:bCs/>
          <w:kern w:val="1"/>
          <w:sz w:val="28"/>
          <w:szCs w:val="28"/>
          <w:lang w:eastAsia="en-US"/>
        </w:rPr>
        <w:t>эт</w:t>
      </w:r>
      <w:proofErr w:type="spellEnd"/>
      <w:r w:rsidRPr="00B84833">
        <w:rPr>
          <w:rFonts w:ascii="Times New Roman" w:eastAsia="Lucida Sans Unicode" w:hAnsi="Times New Roman" w:cs="Times New Roman"/>
          <w:bCs/>
          <w:kern w:val="1"/>
          <w:sz w:val="28"/>
          <w:szCs w:val="28"/>
          <w:lang w:eastAsia="en-US"/>
        </w:rPr>
        <w:t>.) " и установлены Правилами землепользования и застройки г. Княгинино Нижегородской области, утвержденными решением городской Думы г. Княгинино Княгининского района Нижегородской области №23 от 23.06.2017г (с учетом всех изменений, утвержденных решениями городской Думы г. Княгинино Княгининского района Нижегородской области от 26.03.2018 №1, от 15.10.2019 №16, от 15.10.2019 № 17, от 26.12.2019 № 34);</w:t>
      </w:r>
      <w:proofErr w:type="gramEnd"/>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52"/>
      </w:tblGrid>
      <w:tr w:rsidR="00A95F87" w:rsidRPr="0025436E" w:rsidTr="00014998">
        <w:trPr>
          <w:tblHeader/>
          <w:jc w:val="center"/>
        </w:trPr>
        <w:tc>
          <w:tcPr>
            <w:tcW w:w="454" w:type="dxa"/>
            <w:vAlign w:val="center"/>
          </w:tcPr>
          <w:p w:rsidR="00A95F87" w:rsidRPr="0025436E" w:rsidRDefault="00A95F87" w:rsidP="00014998">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 xml:space="preserve">№ </w:t>
            </w:r>
            <w:proofErr w:type="gramStart"/>
            <w:r w:rsidRPr="0025436E">
              <w:rPr>
                <w:rFonts w:ascii="Times New Roman" w:hAnsi="Times New Roman" w:cs="Times New Roman"/>
                <w:bCs/>
                <w:color w:val="000000"/>
                <w:sz w:val="22"/>
                <w:szCs w:val="22"/>
                <w:lang w:eastAsia="x-none"/>
              </w:rPr>
              <w:t>п</w:t>
            </w:r>
            <w:proofErr w:type="gramEnd"/>
            <w:r w:rsidRPr="0025436E">
              <w:rPr>
                <w:rFonts w:ascii="Times New Roman" w:hAnsi="Times New Roman" w:cs="Times New Roman"/>
                <w:bCs/>
                <w:color w:val="000000"/>
                <w:sz w:val="22"/>
                <w:szCs w:val="22"/>
                <w:lang w:eastAsia="x-none"/>
              </w:rPr>
              <w:t>/п</w:t>
            </w:r>
          </w:p>
        </w:tc>
        <w:tc>
          <w:tcPr>
            <w:tcW w:w="2126" w:type="dxa"/>
            <w:vAlign w:val="center"/>
          </w:tcPr>
          <w:p w:rsidR="00A95F87" w:rsidRPr="0025436E" w:rsidRDefault="00A95F87" w:rsidP="00014998">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Наименование размера, параметра</w:t>
            </w:r>
          </w:p>
        </w:tc>
        <w:tc>
          <w:tcPr>
            <w:tcW w:w="7352" w:type="dxa"/>
            <w:vAlign w:val="center"/>
          </w:tcPr>
          <w:p w:rsidR="00A95F87" w:rsidRPr="0025436E" w:rsidRDefault="00A95F87" w:rsidP="00014998">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Значение, единица измерения, дополнительные условия</w:t>
            </w:r>
          </w:p>
        </w:tc>
      </w:tr>
      <w:tr w:rsidR="00A95F87" w:rsidRPr="0025436E" w:rsidTr="00014998">
        <w:trPr>
          <w:jc w:val="center"/>
        </w:trPr>
        <w:tc>
          <w:tcPr>
            <w:tcW w:w="454" w:type="dxa"/>
          </w:tcPr>
          <w:p w:rsidR="00A95F87" w:rsidRPr="0025436E" w:rsidRDefault="00A95F87" w:rsidP="00014998">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1</w:t>
            </w:r>
          </w:p>
        </w:tc>
        <w:tc>
          <w:tcPr>
            <w:tcW w:w="2126"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Минимальные и (или) максимальные размеры земельного участка, в том числе его площадь</w:t>
            </w:r>
          </w:p>
          <w:p w:rsidR="00A95F87" w:rsidRPr="0025436E" w:rsidRDefault="00A95F87" w:rsidP="00014998">
            <w:pPr>
              <w:ind w:left="23"/>
              <w:jc w:val="both"/>
              <w:rPr>
                <w:rFonts w:ascii="Times New Roman" w:hAnsi="Times New Roman" w:cs="Times New Roman"/>
                <w:sz w:val="22"/>
                <w:szCs w:val="22"/>
              </w:rPr>
            </w:pPr>
          </w:p>
        </w:tc>
        <w:tc>
          <w:tcPr>
            <w:tcW w:w="7352" w:type="dxa"/>
          </w:tcPr>
          <w:p w:rsidR="00A95F87" w:rsidRPr="0025436E" w:rsidRDefault="00A95F87" w:rsidP="00014998">
            <w:pPr>
              <w:tabs>
                <w:tab w:val="left" w:pos="193"/>
              </w:tabs>
              <w:autoSpaceDE/>
              <w:autoSpaceDN/>
              <w:adjustRightInd/>
              <w:ind w:left="20"/>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1) </w:t>
            </w:r>
            <w:r w:rsidRPr="0025436E">
              <w:rPr>
                <w:rFonts w:ascii="Times New Roman" w:hAnsi="Times New Roman" w:cs="Times New Roman"/>
                <w:sz w:val="22"/>
                <w:szCs w:val="22"/>
              </w:rPr>
              <w:t>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200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2) минимальный размер земельного участка для объектов дошкольного образования 1600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3) минимальный размер земельного участка для фельдшерско-акушерского пункта 200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 xml:space="preserve">4) минимальный размер земельного участка для объектов общеобразовательного назначения  </w:t>
            </w:r>
            <w:r w:rsidRPr="0025436E">
              <w:t>2</w:t>
            </w:r>
            <w:r w:rsidRPr="0025436E">
              <w:rPr>
                <w:rFonts w:ascii="Times New Roman" w:hAnsi="Times New Roman" w:cs="Times New Roman"/>
                <w:sz w:val="22"/>
                <w:szCs w:val="22"/>
              </w:rPr>
              <w:t>000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5) минимальный размер земельного участка для магазина 20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6) минимальный размер земельного участка для гостиницы 500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7) минимальный размер земельного участка для общественного питания 300 кв.м.;</w:t>
            </w:r>
          </w:p>
          <w:p w:rsidR="00A95F87" w:rsidRPr="0025436E" w:rsidRDefault="00A95F87" w:rsidP="00014998">
            <w:pPr>
              <w:jc w:val="both"/>
              <w:rPr>
                <w:rFonts w:ascii="Times New Roman" w:hAnsi="Times New Roman" w:cs="Times New Roman"/>
                <w:sz w:val="22"/>
                <w:szCs w:val="22"/>
              </w:rPr>
            </w:pPr>
            <w:r w:rsidRPr="0025436E">
              <w:rPr>
                <w:rFonts w:ascii="Times New Roman" w:hAnsi="Times New Roman" w:cs="Times New Roman"/>
                <w:sz w:val="22"/>
                <w:szCs w:val="22"/>
              </w:rPr>
              <w:t>8) минимальный размер земельного участка для объектов спорта 200 кв.м;</w:t>
            </w:r>
          </w:p>
          <w:p w:rsidR="00A95F87" w:rsidRPr="0025436E" w:rsidRDefault="00A95F87" w:rsidP="00014998">
            <w:pPr>
              <w:tabs>
                <w:tab w:val="left" w:pos="-28"/>
              </w:tabs>
              <w:autoSpaceDE/>
              <w:autoSpaceDN/>
              <w:adjustRightInd/>
              <w:jc w:val="both"/>
              <w:rPr>
                <w:rFonts w:ascii="Times New Roman" w:hAnsi="Times New Roman" w:cs="Times New Roman"/>
                <w:sz w:val="22"/>
                <w:szCs w:val="22"/>
              </w:rPr>
            </w:pPr>
            <w:r w:rsidRPr="0025436E">
              <w:rPr>
                <w:rFonts w:ascii="Times New Roman" w:hAnsi="Times New Roman" w:cs="Times New Roman"/>
                <w:color w:val="000000"/>
                <w:sz w:val="22"/>
                <w:szCs w:val="22"/>
              </w:rPr>
              <w:t>9) минимальный размер земельного участка для размещения индивидуального жилого дома - 4</w:t>
            </w:r>
            <w:r w:rsidRPr="0025436E">
              <w:rPr>
                <w:rFonts w:ascii="Times New Roman" w:hAnsi="Times New Roman" w:cs="Times New Roman"/>
                <w:bCs/>
                <w:color w:val="000000"/>
                <w:sz w:val="22"/>
                <w:szCs w:val="22"/>
              </w:rPr>
              <w:t>00 кв. м;</w:t>
            </w:r>
          </w:p>
          <w:p w:rsidR="00A95F87" w:rsidRPr="0025436E" w:rsidRDefault="00A95F87" w:rsidP="00014998">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10) максимальный размер земельного участка для размещения индивидуального жилого дома </w:t>
            </w:r>
            <w:r w:rsidRPr="0025436E">
              <w:rPr>
                <w:rFonts w:ascii="Times New Roman" w:hAnsi="Times New Roman" w:cs="Times New Roman"/>
                <w:b/>
                <w:color w:val="000000"/>
                <w:sz w:val="22"/>
                <w:szCs w:val="22"/>
              </w:rPr>
              <w:t xml:space="preserve">-  </w:t>
            </w:r>
            <w:r w:rsidRPr="0025436E">
              <w:rPr>
                <w:rFonts w:ascii="Times New Roman" w:hAnsi="Times New Roman" w:cs="Times New Roman"/>
                <w:color w:val="000000"/>
                <w:sz w:val="22"/>
                <w:szCs w:val="22"/>
              </w:rPr>
              <w:t>30</w:t>
            </w:r>
            <w:r w:rsidRPr="0025436E">
              <w:rPr>
                <w:rFonts w:ascii="Times New Roman" w:hAnsi="Times New Roman" w:cs="Times New Roman"/>
                <w:bCs/>
                <w:color w:val="000000"/>
                <w:sz w:val="22"/>
                <w:szCs w:val="22"/>
              </w:rPr>
              <w:t>00 кв.</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м;</w:t>
            </w:r>
          </w:p>
          <w:p w:rsidR="00A95F87" w:rsidRPr="0025436E" w:rsidRDefault="00A95F87" w:rsidP="00014998">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11) </w:t>
            </w:r>
            <w:r w:rsidRPr="0025436E">
              <w:rPr>
                <w:rFonts w:ascii="Times New Roman" w:hAnsi="Times New Roman" w:cs="Times New Roman"/>
                <w:sz w:val="22"/>
                <w:szCs w:val="22"/>
              </w:rPr>
              <w:t>максимальный размер приусадебного участка личного подсобного хозяйства - 6</w:t>
            </w:r>
            <w:r w:rsidRPr="0025436E">
              <w:rPr>
                <w:rFonts w:ascii="Times New Roman" w:hAnsi="Times New Roman" w:cs="Times New Roman"/>
                <w:bCs/>
                <w:sz w:val="22"/>
                <w:szCs w:val="22"/>
              </w:rPr>
              <w:t>000 кв. м;</w:t>
            </w:r>
          </w:p>
          <w:p w:rsidR="00A95F87" w:rsidRPr="0025436E" w:rsidRDefault="00A95F87" w:rsidP="00014998">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sz w:val="22"/>
                <w:szCs w:val="22"/>
              </w:rPr>
              <w:t>12) минимальный размер приусадебного участка личного подсобного хозяйства - 10</w:t>
            </w:r>
            <w:r w:rsidRPr="0025436E">
              <w:rPr>
                <w:rFonts w:ascii="Times New Roman" w:hAnsi="Times New Roman" w:cs="Times New Roman"/>
                <w:bCs/>
                <w:sz w:val="22"/>
                <w:szCs w:val="22"/>
              </w:rPr>
              <w:t>0 кв. м;</w:t>
            </w:r>
          </w:p>
          <w:p w:rsidR="00A95F87" w:rsidRPr="0025436E" w:rsidRDefault="00A95F87" w:rsidP="00014998">
            <w:pPr>
              <w:jc w:val="both"/>
              <w:rPr>
                <w:sz w:val="22"/>
                <w:szCs w:val="22"/>
              </w:rPr>
            </w:pPr>
            <w:r w:rsidRPr="0025436E">
              <w:rPr>
                <w:rFonts w:ascii="Times New Roman" w:hAnsi="Times New Roman" w:cs="Times New Roman"/>
                <w:sz w:val="22"/>
                <w:szCs w:val="22"/>
              </w:rPr>
              <w:t>13) максимальный и минимальный размер земельного участка для иных объектов не подлежит установлению.</w:t>
            </w:r>
          </w:p>
        </w:tc>
      </w:tr>
      <w:tr w:rsidR="00A95F87" w:rsidRPr="0025436E" w:rsidTr="00014998">
        <w:trPr>
          <w:jc w:val="center"/>
        </w:trPr>
        <w:tc>
          <w:tcPr>
            <w:tcW w:w="454" w:type="dxa"/>
          </w:tcPr>
          <w:p w:rsidR="00A95F87" w:rsidRPr="0025436E" w:rsidRDefault="00A95F87" w:rsidP="00014998">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2</w:t>
            </w:r>
          </w:p>
        </w:tc>
        <w:tc>
          <w:tcPr>
            <w:tcW w:w="2126"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Минимальный </w:t>
            </w:r>
            <w:r w:rsidRPr="0025436E">
              <w:rPr>
                <w:rFonts w:ascii="Times New Roman" w:hAnsi="Times New Roman" w:cs="Times New Roman"/>
                <w:color w:val="000000"/>
                <w:sz w:val="22"/>
                <w:szCs w:val="22"/>
              </w:rPr>
              <w:lastRenderedPageBreak/>
              <w:t>отступ от границ земельных участков до зданий, строений, сооружений</w:t>
            </w:r>
          </w:p>
        </w:tc>
        <w:tc>
          <w:tcPr>
            <w:tcW w:w="7352" w:type="dxa"/>
          </w:tcPr>
          <w:p w:rsidR="00A95F87" w:rsidRPr="0025436E" w:rsidRDefault="00A95F87" w:rsidP="00014998">
            <w:pPr>
              <w:widowControl/>
              <w:jc w:val="both"/>
              <w:rPr>
                <w:rFonts w:ascii="Times New Roman" w:eastAsia="TimesNewRoman" w:hAnsi="Times New Roman" w:cs="Times New Roman"/>
                <w:sz w:val="22"/>
                <w:szCs w:val="22"/>
              </w:rPr>
            </w:pPr>
            <w:r w:rsidRPr="0025436E">
              <w:rPr>
                <w:rFonts w:ascii="Times New Roman" w:eastAsia="TimesNewRoman" w:hAnsi="Times New Roman" w:cs="Times New Roman"/>
                <w:sz w:val="22"/>
                <w:szCs w:val="22"/>
              </w:rPr>
              <w:lastRenderedPageBreak/>
              <w:t xml:space="preserve">1) минимальные отступы от границ земельных участков до стен зданий, </w:t>
            </w:r>
            <w:r w:rsidRPr="0025436E">
              <w:rPr>
                <w:rFonts w:ascii="Times New Roman" w:eastAsia="TimesNewRoman" w:hAnsi="Times New Roman" w:cs="Times New Roman"/>
                <w:sz w:val="22"/>
                <w:szCs w:val="22"/>
              </w:rPr>
              <w:lastRenderedPageBreak/>
              <w:t xml:space="preserve">строений, сооружений должны составлять со стороны улиц – не менее чем 1 м, со стороны проездов </w:t>
            </w:r>
            <w:proofErr w:type="gramStart"/>
            <w:r w:rsidRPr="0025436E">
              <w:rPr>
                <w:rFonts w:ascii="Times New Roman" w:eastAsia="TimesNewRoman" w:hAnsi="Times New Roman" w:cs="Times New Roman"/>
                <w:sz w:val="22"/>
                <w:szCs w:val="22"/>
              </w:rPr>
              <w:t>–н</w:t>
            </w:r>
            <w:proofErr w:type="gramEnd"/>
            <w:r w:rsidRPr="0025436E">
              <w:rPr>
                <w:rFonts w:ascii="Times New Roman" w:eastAsia="TimesNewRoman" w:hAnsi="Times New Roman" w:cs="Times New Roman"/>
                <w:sz w:val="22"/>
                <w:szCs w:val="22"/>
              </w:rPr>
              <w:t>е менее чем 1 м, от других границ земельного участка – не менее 3 м</w:t>
            </w:r>
            <w:r w:rsidRPr="0025436E">
              <w:rPr>
                <w:rFonts w:ascii="Times New Roman" w:hAnsi="Times New Roman" w:cs="Times New Roman"/>
                <w:spacing w:val="2"/>
                <w:sz w:val="22"/>
                <w:szCs w:val="22"/>
                <w:shd w:val="clear" w:color="auto" w:fill="FFFFFF"/>
              </w:rPr>
              <w:t>.</w:t>
            </w:r>
          </w:p>
          <w:p w:rsidR="00A95F87" w:rsidRPr="0025436E" w:rsidRDefault="00A95F87" w:rsidP="00014998">
            <w:pPr>
              <w:tabs>
                <w:tab w:val="left" w:pos="217"/>
              </w:tabs>
              <w:autoSpaceDE/>
              <w:autoSpaceDN/>
              <w:adjustRightInd/>
              <w:ind w:left="23"/>
              <w:jc w:val="both"/>
              <w:rPr>
                <w:rFonts w:ascii="Times New Roman" w:hAnsi="Times New Roman" w:cs="Times New Roman"/>
                <w:bCs/>
                <w:sz w:val="22"/>
                <w:szCs w:val="22"/>
              </w:rPr>
            </w:pPr>
            <w:r w:rsidRPr="0025436E">
              <w:rPr>
                <w:rFonts w:ascii="Times New Roman" w:hAnsi="Times New Roman" w:cs="Times New Roman"/>
                <w:bCs/>
                <w:sz w:val="22"/>
                <w:szCs w:val="22"/>
              </w:rPr>
              <w:t xml:space="preserve">2) минимальный отступ от границ земельного участка до иных зданий строений, сооружений - 3 м. </w:t>
            </w:r>
          </w:p>
          <w:p w:rsidR="00A95F87" w:rsidRPr="0025436E" w:rsidRDefault="00A95F87" w:rsidP="00014998">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A95F87" w:rsidRPr="0025436E" w:rsidRDefault="00A95F87" w:rsidP="00014998">
            <w:pPr>
              <w:tabs>
                <w:tab w:val="left" w:pos="212"/>
                <w:tab w:val="left" w:pos="301"/>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а) 3 м при осуществлении нового строительства;</w:t>
            </w:r>
            <w:r w:rsidRPr="0025436E">
              <w:rPr>
                <w:rFonts w:ascii="Times New Roman" w:hAnsi="Times New Roman" w:cs="Times New Roman"/>
                <w:spacing w:val="2"/>
                <w:sz w:val="22"/>
                <w:szCs w:val="22"/>
              </w:rPr>
              <w:br/>
            </w:r>
            <w:r w:rsidRPr="0025436E">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A95F87" w:rsidRPr="0025436E" w:rsidRDefault="00A95F87" w:rsidP="00014998">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4) 15 м до зданий поликлиник.</w:t>
            </w:r>
          </w:p>
          <w:p w:rsidR="00A95F87" w:rsidRPr="0025436E" w:rsidRDefault="00A95F87" w:rsidP="00014998">
            <w:pPr>
              <w:widowControl/>
              <w:jc w:val="both"/>
              <w:rPr>
                <w:rFonts w:ascii="Verdana" w:hAnsi="Verdana" w:cs="Times New Roman"/>
                <w:sz w:val="22"/>
                <w:szCs w:val="22"/>
              </w:rPr>
            </w:pPr>
            <w:r w:rsidRPr="0025436E">
              <w:rPr>
                <w:rFonts w:ascii="Times New Roman" w:eastAsia="TimesNewRoman,Bold" w:hAnsi="Times New Roman" w:cs="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A95F87" w:rsidRPr="0025436E" w:rsidTr="00014998">
        <w:trPr>
          <w:jc w:val="center"/>
        </w:trPr>
        <w:tc>
          <w:tcPr>
            <w:tcW w:w="454" w:type="dxa"/>
          </w:tcPr>
          <w:p w:rsidR="00A95F87" w:rsidRPr="0025436E" w:rsidRDefault="00A95F87" w:rsidP="00014998">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lastRenderedPageBreak/>
              <w:t>3</w:t>
            </w:r>
          </w:p>
        </w:tc>
        <w:tc>
          <w:tcPr>
            <w:tcW w:w="2126"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Предельное количество этажей</w:t>
            </w:r>
          </w:p>
        </w:tc>
        <w:tc>
          <w:tcPr>
            <w:tcW w:w="7352" w:type="dxa"/>
          </w:tcPr>
          <w:p w:rsidR="00A95F87" w:rsidRPr="0025436E" w:rsidRDefault="00A95F87" w:rsidP="00014998">
            <w:pPr>
              <w:tabs>
                <w:tab w:val="left" w:pos="168"/>
              </w:tabs>
              <w:autoSpaceDE/>
              <w:autoSpaceDN/>
              <w:adjustRightInd/>
              <w:ind w:left="23"/>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 для жилого дома </w:t>
            </w:r>
            <w:r w:rsidRPr="0025436E">
              <w:rPr>
                <w:rFonts w:ascii="Times New Roman" w:hAnsi="Times New Roman" w:cs="Times New Roman"/>
                <w:bCs/>
                <w:color w:val="000000"/>
                <w:sz w:val="22"/>
                <w:szCs w:val="22"/>
              </w:rPr>
              <w:t>не более 4 этажей*</w:t>
            </w:r>
          </w:p>
          <w:p w:rsidR="00A95F87" w:rsidRPr="0025436E" w:rsidRDefault="00A95F87" w:rsidP="00014998">
            <w:pPr>
              <w:ind w:left="23"/>
              <w:jc w:val="both"/>
              <w:rPr>
                <w:rFonts w:ascii="Times New Roman" w:hAnsi="Times New Roman" w:cs="Times New Roman"/>
                <w:sz w:val="22"/>
                <w:szCs w:val="22"/>
              </w:rPr>
            </w:pPr>
            <w:proofErr w:type="gramStart"/>
            <w:r w:rsidRPr="0025436E">
              <w:rPr>
                <w:rFonts w:ascii="Times New Roman" w:hAnsi="Times New Roman" w:cs="Times New Roman"/>
                <w:color w:val="000000"/>
                <w:sz w:val="22"/>
                <w:szCs w:val="22"/>
              </w:rPr>
              <w:t xml:space="preserve">* - показатель по предельному количеству этажей включает все надземные этажи, в </w:t>
            </w:r>
            <w:proofErr w:type="spellStart"/>
            <w:r w:rsidRPr="0025436E">
              <w:rPr>
                <w:rFonts w:ascii="Times New Roman" w:hAnsi="Times New Roman" w:cs="Times New Roman"/>
                <w:color w:val="000000"/>
                <w:sz w:val="22"/>
                <w:szCs w:val="22"/>
              </w:rPr>
              <w:t>т.ч</w:t>
            </w:r>
            <w:proofErr w:type="spellEnd"/>
            <w:r w:rsidRPr="0025436E">
              <w:rPr>
                <w:rFonts w:ascii="Times New Roman" w:hAnsi="Times New Roman" w:cs="Times New Roman"/>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 2 м (п.Г.8, СП 118.13330.2012.</w:t>
            </w:r>
            <w:proofErr w:type="gramEnd"/>
            <w:r w:rsidRPr="0025436E">
              <w:rPr>
                <w:rFonts w:ascii="Times New Roman" w:hAnsi="Times New Roman" w:cs="Times New Roman"/>
                <w:color w:val="000000"/>
                <w:sz w:val="22"/>
                <w:szCs w:val="22"/>
              </w:rPr>
              <w:t xml:space="preserve"> Свод правил. Общественные здания и сооружения, </w:t>
            </w:r>
            <w:proofErr w:type="spellStart"/>
            <w:r w:rsidRPr="0025436E">
              <w:rPr>
                <w:rFonts w:ascii="Times New Roman" w:hAnsi="Times New Roman" w:cs="Times New Roman"/>
                <w:color w:val="000000"/>
                <w:sz w:val="22"/>
                <w:szCs w:val="22"/>
              </w:rPr>
              <w:t>п.В</w:t>
            </w:r>
            <w:proofErr w:type="spellEnd"/>
            <w:r w:rsidRPr="0025436E">
              <w:rPr>
                <w:rFonts w:ascii="Times New Roman" w:hAnsi="Times New Roman" w:cs="Times New Roman"/>
                <w:color w:val="000000"/>
                <w:sz w:val="22"/>
                <w:szCs w:val="22"/>
              </w:rPr>
              <w:t xml:space="preserve">. 1.6 СП 54.13330.2011. Свод правил. </w:t>
            </w:r>
            <w:proofErr w:type="gramStart"/>
            <w:r w:rsidRPr="0025436E">
              <w:rPr>
                <w:rFonts w:ascii="Times New Roman" w:hAnsi="Times New Roman" w:cs="Times New Roman"/>
                <w:color w:val="000000"/>
                <w:sz w:val="22"/>
                <w:szCs w:val="22"/>
              </w:rPr>
              <w:t>Здания жилые и многоквартирные);</w:t>
            </w:r>
            <w:proofErr w:type="gramEnd"/>
          </w:p>
          <w:p w:rsidR="00A95F87" w:rsidRPr="0025436E" w:rsidRDefault="00A95F87" w:rsidP="00014998">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2) для объектов общеобразовательного назначения </w:t>
            </w:r>
            <w:r w:rsidRPr="0025436E">
              <w:rPr>
                <w:rFonts w:ascii="Times New Roman" w:hAnsi="Times New Roman" w:cs="Times New Roman"/>
                <w:bCs/>
                <w:color w:val="000000"/>
                <w:sz w:val="22"/>
                <w:szCs w:val="22"/>
              </w:rPr>
              <w:t xml:space="preserve">не более </w:t>
            </w:r>
            <w:r w:rsidRPr="0025436E">
              <w:rPr>
                <w:rFonts w:ascii="Times New Roman" w:hAnsi="Times New Roman" w:cs="Times New Roman"/>
                <w:color w:val="000000"/>
                <w:sz w:val="22"/>
                <w:szCs w:val="22"/>
              </w:rPr>
              <w:t>4</w:t>
            </w:r>
            <w:r w:rsidRPr="0025436E">
              <w:rPr>
                <w:rFonts w:ascii="Times New Roman" w:hAnsi="Times New Roman" w:cs="Times New Roman"/>
                <w:b/>
                <w:color w:val="000000"/>
                <w:sz w:val="22"/>
                <w:szCs w:val="22"/>
              </w:rPr>
              <w:t xml:space="preserve"> </w:t>
            </w:r>
            <w:r w:rsidRPr="0025436E">
              <w:rPr>
                <w:rFonts w:ascii="Times New Roman" w:hAnsi="Times New Roman" w:cs="Times New Roman"/>
                <w:bCs/>
                <w:color w:val="000000"/>
                <w:sz w:val="22"/>
                <w:szCs w:val="22"/>
              </w:rPr>
              <w:t>этажей</w:t>
            </w:r>
            <w:r w:rsidRPr="0025436E">
              <w:rPr>
                <w:rFonts w:ascii="Times New Roman" w:hAnsi="Times New Roman" w:cs="Times New Roman"/>
                <w:color w:val="000000"/>
                <w:sz w:val="22"/>
                <w:szCs w:val="22"/>
              </w:rPr>
              <w:t>;</w:t>
            </w:r>
          </w:p>
          <w:p w:rsidR="00A95F87" w:rsidRPr="0025436E" w:rsidRDefault="00A95F87" w:rsidP="00014998">
            <w:pPr>
              <w:tabs>
                <w:tab w:val="left" w:pos="192"/>
              </w:tabs>
              <w:autoSpaceDE/>
              <w:autoSpaceDN/>
              <w:adjustRightInd/>
              <w:ind w:left="23"/>
              <w:jc w:val="both"/>
              <w:rPr>
                <w:rFonts w:ascii="Times New Roman" w:hAnsi="Times New Roman" w:cs="Times New Roman"/>
                <w:bCs/>
                <w:color w:val="000000"/>
                <w:sz w:val="22"/>
                <w:szCs w:val="22"/>
              </w:rPr>
            </w:pPr>
            <w:r w:rsidRPr="0025436E">
              <w:rPr>
                <w:rFonts w:ascii="Times New Roman" w:hAnsi="Times New Roman" w:cs="Times New Roman"/>
                <w:bCs/>
                <w:color w:val="000000"/>
                <w:sz w:val="22"/>
                <w:szCs w:val="22"/>
              </w:rPr>
              <w:t>3) для объектов бытового обслуживания не более 2 этажей;</w:t>
            </w:r>
          </w:p>
          <w:p w:rsidR="00A95F87" w:rsidRPr="0025436E" w:rsidRDefault="00A95F87" w:rsidP="00014998">
            <w:pPr>
              <w:tabs>
                <w:tab w:val="left" w:pos="19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для иных объектов капитального строительства предельное количество этажей </w:t>
            </w:r>
            <w:r w:rsidRPr="0025436E">
              <w:rPr>
                <w:rFonts w:ascii="Times New Roman" w:hAnsi="Times New Roman" w:cs="Times New Roman"/>
                <w:bCs/>
                <w:color w:val="000000"/>
                <w:sz w:val="22"/>
                <w:szCs w:val="22"/>
              </w:rPr>
              <w:t>не более 3 этажей</w:t>
            </w:r>
            <w:r w:rsidRPr="0025436E">
              <w:rPr>
                <w:rFonts w:ascii="Times New Roman" w:hAnsi="Times New Roman" w:cs="Times New Roman"/>
                <w:color w:val="000000"/>
                <w:sz w:val="22"/>
                <w:szCs w:val="22"/>
              </w:rPr>
              <w:t>.</w:t>
            </w:r>
          </w:p>
        </w:tc>
      </w:tr>
      <w:tr w:rsidR="00A95F87" w:rsidRPr="0025436E" w:rsidTr="00014998">
        <w:trPr>
          <w:jc w:val="center"/>
        </w:trPr>
        <w:tc>
          <w:tcPr>
            <w:tcW w:w="454" w:type="dxa"/>
          </w:tcPr>
          <w:p w:rsidR="00A95F87" w:rsidRPr="0025436E" w:rsidRDefault="00A95F87" w:rsidP="00014998">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4</w:t>
            </w:r>
          </w:p>
        </w:tc>
        <w:tc>
          <w:tcPr>
            <w:tcW w:w="2126"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Максимальный процент застройки в границах земельного участка</w:t>
            </w:r>
          </w:p>
        </w:tc>
        <w:tc>
          <w:tcPr>
            <w:tcW w:w="7352"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1) 50% для размещения жилого дома;</w:t>
            </w:r>
          </w:p>
          <w:p w:rsidR="00A95F87" w:rsidRPr="0025436E" w:rsidRDefault="00A95F87" w:rsidP="00014998">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2) 30% для размещения объектов дошкольного образования;</w:t>
            </w:r>
          </w:p>
          <w:p w:rsidR="00A95F87" w:rsidRPr="0025436E" w:rsidRDefault="00A95F87" w:rsidP="00014998">
            <w:pPr>
              <w:tabs>
                <w:tab w:val="left" w:pos="18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bCs/>
                <w:color w:val="000000"/>
                <w:sz w:val="22"/>
                <w:szCs w:val="22"/>
              </w:rPr>
              <w:t>3</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bCs/>
                <w:color w:val="000000"/>
                <w:sz w:val="22"/>
                <w:szCs w:val="22"/>
              </w:rPr>
              <w:t>40%</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для размещения объектов общеобразовательного назначения;</w:t>
            </w:r>
          </w:p>
          <w:p w:rsidR="00A95F87" w:rsidRPr="0025436E" w:rsidRDefault="00A95F87" w:rsidP="00014998">
            <w:pPr>
              <w:tabs>
                <w:tab w:val="left" w:pos="20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w:t>
            </w:r>
            <w:r w:rsidRPr="0025436E">
              <w:rPr>
                <w:rFonts w:ascii="Times New Roman" w:hAnsi="Times New Roman" w:cs="Times New Roman"/>
                <w:sz w:val="22"/>
                <w:szCs w:val="22"/>
              </w:rPr>
              <w:t>для иных объектов капитального строительства максимальный процент застройки 80%.</w:t>
            </w:r>
          </w:p>
        </w:tc>
      </w:tr>
      <w:tr w:rsidR="00A95F87" w:rsidRPr="0025436E" w:rsidTr="00014998">
        <w:trPr>
          <w:jc w:val="center"/>
        </w:trPr>
        <w:tc>
          <w:tcPr>
            <w:tcW w:w="454" w:type="dxa"/>
          </w:tcPr>
          <w:p w:rsidR="00A95F87" w:rsidRPr="0025436E" w:rsidRDefault="00A95F87" w:rsidP="00014998">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5</w:t>
            </w:r>
          </w:p>
        </w:tc>
        <w:tc>
          <w:tcPr>
            <w:tcW w:w="2126"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w:t>
            </w:r>
          </w:p>
        </w:tc>
        <w:tc>
          <w:tcPr>
            <w:tcW w:w="7352" w:type="dxa"/>
          </w:tcPr>
          <w:p w:rsidR="00A95F87" w:rsidRPr="0025436E" w:rsidRDefault="00A95F87" w:rsidP="00014998">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 по параметрам застройки зоны: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rsidR="00B84833" w:rsidRP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 xml:space="preserve">Лот </w:t>
      </w:r>
      <w:r>
        <w:rPr>
          <w:rFonts w:ascii="Times New Roman" w:eastAsia="Lucida Sans Unicode" w:hAnsi="Times New Roman" w:cs="Times New Roman"/>
          <w:bCs/>
          <w:kern w:val="1"/>
          <w:sz w:val="28"/>
          <w:szCs w:val="28"/>
          <w:lang w:eastAsia="en-US"/>
        </w:rPr>
        <w:t>2</w:t>
      </w:r>
      <w:r w:rsidRPr="00B84833">
        <w:rPr>
          <w:rFonts w:ascii="Times New Roman" w:eastAsia="Lucida Sans Unicode" w:hAnsi="Times New Roman" w:cs="Times New Roman"/>
          <w:bCs/>
          <w:kern w:val="1"/>
          <w:sz w:val="28"/>
          <w:szCs w:val="28"/>
          <w:lang w:eastAsia="en-US"/>
        </w:rPr>
        <w:t xml:space="preserve"> – </w:t>
      </w:r>
      <w:r w:rsidR="00494AE3" w:rsidRPr="00494AE3">
        <w:rPr>
          <w:rFonts w:ascii="Times New Roman" w:eastAsia="Lucida Sans Unicode" w:hAnsi="Times New Roman" w:cs="Times New Roman"/>
          <w:bCs/>
          <w:kern w:val="1"/>
          <w:sz w:val="28"/>
          <w:szCs w:val="28"/>
          <w:lang w:eastAsia="en-US"/>
        </w:rPr>
        <w:t>земельный участок площадью 31 кв.м., с кадастровым номером 52:30:0060003:14273, категория земель: земли населенных пунктов, вид разрешенного использования: хранение автотранспорта, местоположение: Российская Федерация, Нижегородская область, Княгининский район, город Княгинино, ул. Октябрьская, 17 метров на запад от д.№25</w:t>
      </w:r>
      <w:r w:rsidRPr="00B84833">
        <w:rPr>
          <w:rFonts w:ascii="Times New Roman" w:eastAsia="Lucida Sans Unicode" w:hAnsi="Times New Roman" w:cs="Times New Roman"/>
          <w:bCs/>
          <w:kern w:val="1"/>
          <w:sz w:val="28"/>
          <w:szCs w:val="28"/>
          <w:lang w:eastAsia="en-US"/>
        </w:rPr>
        <w:t>.</w:t>
      </w:r>
    </w:p>
    <w:p w:rsid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B84833">
        <w:rPr>
          <w:rFonts w:ascii="Times New Roman" w:eastAsia="Lucida Sans Unicode" w:hAnsi="Times New Roman" w:cs="Times New Roman"/>
          <w:bCs/>
          <w:kern w:val="1"/>
          <w:sz w:val="28"/>
          <w:szCs w:val="28"/>
          <w:lang w:eastAsia="en-US"/>
        </w:rPr>
        <w:t>ии ау</w:t>
      </w:r>
      <w:proofErr w:type="gramEnd"/>
      <w:r w:rsidRPr="00B84833">
        <w:rPr>
          <w:rFonts w:ascii="Times New Roman" w:eastAsia="Lucida Sans Unicode" w:hAnsi="Times New Roman" w:cs="Times New Roman"/>
          <w:bCs/>
          <w:kern w:val="1"/>
          <w:sz w:val="28"/>
          <w:szCs w:val="28"/>
          <w:lang w:eastAsia="en-US"/>
        </w:rPr>
        <w:t xml:space="preserve">кциона не зарегистрированы. </w:t>
      </w:r>
    </w:p>
    <w:p w:rsidR="00494AE3" w:rsidRPr="00B84833" w:rsidRDefault="00494AE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3E58EB">
        <w:rPr>
          <w:rFonts w:ascii="Times New Roman" w:hAnsi="Times New Roman"/>
          <w:sz w:val="28"/>
          <w:szCs w:val="28"/>
        </w:rPr>
        <w:t xml:space="preserve">Сведения о предыдущих извещениях (сообщениях): Извещение № 23000016930000000010 Лот </w:t>
      </w:r>
      <w:r w:rsidR="003E58EB" w:rsidRPr="003E58EB">
        <w:rPr>
          <w:rFonts w:ascii="Times New Roman" w:hAnsi="Times New Roman"/>
          <w:sz w:val="28"/>
          <w:szCs w:val="28"/>
        </w:rPr>
        <w:t>3</w:t>
      </w:r>
      <w:r w:rsidRPr="003E58EB">
        <w:rPr>
          <w:rFonts w:ascii="Times New Roman" w:hAnsi="Times New Roman"/>
          <w:sz w:val="28"/>
          <w:szCs w:val="28"/>
        </w:rPr>
        <w:t xml:space="preserve"> не состоялся из-за отсутствия предложений граждан.</w:t>
      </w:r>
    </w:p>
    <w:p w:rsidR="00B84833" w:rsidRPr="00B84833" w:rsidRDefault="00B84833" w:rsidP="00B84833">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 xml:space="preserve">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w:t>
      </w:r>
      <w:r w:rsidRPr="00B84833">
        <w:rPr>
          <w:rFonts w:ascii="Times New Roman" w:eastAsia="Lucida Sans Unicode" w:hAnsi="Times New Roman" w:cs="Times New Roman"/>
          <w:bCs/>
          <w:kern w:val="1"/>
          <w:sz w:val="28"/>
          <w:szCs w:val="28"/>
          <w:lang w:eastAsia="en-US"/>
        </w:rPr>
        <w:lastRenderedPageBreak/>
        <w:t>опубликования  извещения: имеется возможность технологического присоединения к сетям электроснабжения. Оплата за техническое подключение к сетям взимается согласно прейскуранту цен</w:t>
      </w:r>
      <w:r>
        <w:rPr>
          <w:rFonts w:ascii="Times New Roman" w:eastAsia="Lucida Sans Unicode" w:hAnsi="Times New Roman" w:cs="Times New Roman"/>
          <w:bCs/>
          <w:kern w:val="1"/>
          <w:sz w:val="28"/>
          <w:szCs w:val="28"/>
          <w:lang w:eastAsia="en-US"/>
        </w:rPr>
        <w:t>.</w:t>
      </w:r>
      <w:r w:rsidRPr="00B84833">
        <w:rPr>
          <w:rFonts w:ascii="Times New Roman" w:eastAsia="Lucida Sans Unicode" w:hAnsi="Times New Roman" w:cs="Times New Roman"/>
          <w:bCs/>
          <w:kern w:val="1"/>
          <w:sz w:val="28"/>
          <w:szCs w:val="28"/>
          <w:lang w:eastAsia="en-US"/>
        </w:rPr>
        <w:t xml:space="preserve"> </w:t>
      </w:r>
    </w:p>
    <w:p w:rsidR="00B84833" w:rsidRDefault="00B84833" w:rsidP="00A95F87">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w:t>
      </w:r>
      <w:r w:rsidR="00494AE3" w:rsidRPr="00B84833">
        <w:rPr>
          <w:rFonts w:ascii="Times New Roman" w:eastAsia="Lucida Sans Unicode" w:hAnsi="Times New Roman" w:cs="Times New Roman"/>
          <w:bCs/>
          <w:kern w:val="1"/>
          <w:sz w:val="28"/>
          <w:szCs w:val="28"/>
          <w:lang w:eastAsia="en-US"/>
        </w:rPr>
        <w:t>"Ж-</w:t>
      </w:r>
      <w:r w:rsidR="00494AE3">
        <w:rPr>
          <w:rFonts w:ascii="Times New Roman" w:eastAsia="Lucida Sans Unicode" w:hAnsi="Times New Roman" w:cs="Times New Roman"/>
          <w:bCs/>
          <w:kern w:val="1"/>
          <w:sz w:val="28"/>
          <w:szCs w:val="28"/>
          <w:lang w:eastAsia="en-US"/>
        </w:rPr>
        <w:t>2</w:t>
      </w:r>
      <w:r w:rsidR="00494AE3" w:rsidRPr="00B84833">
        <w:rPr>
          <w:rFonts w:ascii="Times New Roman" w:eastAsia="Lucida Sans Unicode" w:hAnsi="Times New Roman" w:cs="Times New Roman"/>
          <w:bCs/>
          <w:kern w:val="1"/>
          <w:sz w:val="28"/>
          <w:szCs w:val="28"/>
          <w:lang w:eastAsia="en-US"/>
        </w:rPr>
        <w:t xml:space="preserve">". </w:t>
      </w:r>
      <w:proofErr w:type="gramStart"/>
      <w:r w:rsidR="00494AE3" w:rsidRPr="00B84833">
        <w:rPr>
          <w:rFonts w:ascii="Times New Roman" w:eastAsia="Lucida Sans Unicode" w:hAnsi="Times New Roman" w:cs="Times New Roman"/>
          <w:bCs/>
          <w:kern w:val="1"/>
          <w:sz w:val="28"/>
          <w:szCs w:val="28"/>
          <w:lang w:eastAsia="en-US"/>
        </w:rPr>
        <w:t>Зона "</w:t>
      </w:r>
      <w:r w:rsidR="00494AE3" w:rsidRPr="00B84833">
        <w:t xml:space="preserve"> </w:t>
      </w:r>
      <w:r w:rsidR="00494AE3" w:rsidRPr="00B84833">
        <w:rPr>
          <w:rFonts w:ascii="Times New Roman" w:eastAsia="Lucida Sans Unicode" w:hAnsi="Times New Roman" w:cs="Times New Roman"/>
          <w:bCs/>
          <w:kern w:val="1"/>
          <w:sz w:val="28"/>
          <w:szCs w:val="28"/>
          <w:lang w:eastAsia="en-US"/>
        </w:rPr>
        <w:t xml:space="preserve">Застройка секционная малоэтажная (2-3 </w:t>
      </w:r>
      <w:proofErr w:type="spellStart"/>
      <w:r w:rsidR="00494AE3" w:rsidRPr="00B84833">
        <w:rPr>
          <w:rFonts w:ascii="Times New Roman" w:eastAsia="Lucida Sans Unicode" w:hAnsi="Times New Roman" w:cs="Times New Roman"/>
          <w:bCs/>
          <w:kern w:val="1"/>
          <w:sz w:val="28"/>
          <w:szCs w:val="28"/>
          <w:lang w:eastAsia="en-US"/>
        </w:rPr>
        <w:t>эт</w:t>
      </w:r>
      <w:proofErr w:type="spellEnd"/>
      <w:r w:rsidR="00494AE3" w:rsidRPr="00B84833">
        <w:rPr>
          <w:rFonts w:ascii="Times New Roman" w:eastAsia="Lucida Sans Unicode" w:hAnsi="Times New Roman" w:cs="Times New Roman"/>
          <w:bCs/>
          <w:kern w:val="1"/>
          <w:sz w:val="28"/>
          <w:szCs w:val="28"/>
          <w:lang w:eastAsia="en-US"/>
        </w:rPr>
        <w:t>.) "</w:t>
      </w:r>
      <w:r w:rsidRPr="00B84833">
        <w:rPr>
          <w:rFonts w:ascii="Times New Roman" w:eastAsia="Lucida Sans Unicode" w:hAnsi="Times New Roman" w:cs="Times New Roman"/>
          <w:bCs/>
          <w:kern w:val="1"/>
          <w:sz w:val="28"/>
          <w:szCs w:val="28"/>
          <w:lang w:eastAsia="en-US"/>
        </w:rPr>
        <w:t xml:space="preserve"> и установлены Правилами землепользования и застройки г. Княгинино Нижегородской области, утвержденными решением городской Думы г. Княгинино Княгининского района Нижегородской области №23 от 23.06.2017г (с учетом всех изменений, утвержденных решениями городской Думы г. Княгинино Княгининского района Нижегородской области от 26.03.2018 №1, от 15.10.2019 №16, от 15.10.2019 № 17, от 26.12.2019 № 34);</w:t>
      </w:r>
      <w:proofErr w:type="gramEnd"/>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52"/>
      </w:tblGrid>
      <w:tr w:rsidR="00DD2185" w:rsidRPr="0025436E" w:rsidTr="00BA0B09">
        <w:trPr>
          <w:tblHeader/>
          <w:jc w:val="center"/>
        </w:trPr>
        <w:tc>
          <w:tcPr>
            <w:tcW w:w="454"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 xml:space="preserve">№ </w:t>
            </w:r>
            <w:proofErr w:type="gramStart"/>
            <w:r w:rsidRPr="0025436E">
              <w:rPr>
                <w:rFonts w:ascii="Times New Roman" w:hAnsi="Times New Roman" w:cs="Times New Roman"/>
                <w:bCs/>
                <w:color w:val="000000"/>
                <w:sz w:val="22"/>
                <w:szCs w:val="22"/>
                <w:lang w:eastAsia="x-none"/>
              </w:rPr>
              <w:t>п</w:t>
            </w:r>
            <w:proofErr w:type="gramEnd"/>
            <w:r w:rsidRPr="0025436E">
              <w:rPr>
                <w:rFonts w:ascii="Times New Roman" w:hAnsi="Times New Roman" w:cs="Times New Roman"/>
                <w:bCs/>
                <w:color w:val="000000"/>
                <w:sz w:val="22"/>
                <w:szCs w:val="22"/>
                <w:lang w:eastAsia="x-none"/>
              </w:rPr>
              <w:t>/п</w:t>
            </w:r>
          </w:p>
        </w:tc>
        <w:tc>
          <w:tcPr>
            <w:tcW w:w="2126"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Наименование размера, параметра</w:t>
            </w:r>
          </w:p>
        </w:tc>
        <w:tc>
          <w:tcPr>
            <w:tcW w:w="7352"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Значение, единица измерения, дополнительные условия</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1</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Минимальные и (или) максимальные размеры земельного участка, в том числе его площадь</w:t>
            </w:r>
          </w:p>
          <w:p w:rsidR="00DD2185" w:rsidRPr="0025436E" w:rsidRDefault="00DD2185" w:rsidP="00BA0B09">
            <w:pPr>
              <w:ind w:left="23"/>
              <w:jc w:val="both"/>
              <w:rPr>
                <w:rFonts w:ascii="Times New Roman" w:hAnsi="Times New Roman" w:cs="Times New Roman"/>
                <w:sz w:val="22"/>
                <w:szCs w:val="22"/>
              </w:rPr>
            </w:pPr>
          </w:p>
        </w:tc>
        <w:tc>
          <w:tcPr>
            <w:tcW w:w="7352" w:type="dxa"/>
          </w:tcPr>
          <w:p w:rsidR="00DD2185" w:rsidRPr="0025436E" w:rsidRDefault="00DD2185" w:rsidP="00BA0B09">
            <w:pPr>
              <w:tabs>
                <w:tab w:val="left" w:pos="193"/>
              </w:tabs>
              <w:autoSpaceDE/>
              <w:autoSpaceDN/>
              <w:adjustRightInd/>
              <w:ind w:left="20"/>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1) </w:t>
            </w:r>
            <w:r w:rsidRPr="0025436E">
              <w:rPr>
                <w:rFonts w:ascii="Times New Roman" w:hAnsi="Times New Roman" w:cs="Times New Roman"/>
                <w:sz w:val="22"/>
                <w:szCs w:val="22"/>
              </w:rPr>
              <w:t>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2) минимальный размер земельного участка для объектов дошкольного образования 1600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3) минимальный размер земельного участка для фельдшерско-акушерского пункта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 xml:space="preserve">4) минимальный размер земельного участка для объектов общеобразовательного назначения  </w:t>
            </w:r>
            <w:r w:rsidRPr="0025436E">
              <w:t>2</w:t>
            </w:r>
            <w:r w:rsidRPr="0025436E">
              <w:rPr>
                <w:rFonts w:ascii="Times New Roman" w:hAnsi="Times New Roman" w:cs="Times New Roman"/>
                <w:sz w:val="22"/>
                <w:szCs w:val="22"/>
              </w:rPr>
              <w:t>000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5) минимальный размер земельного участка для магазина 20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6) минимальный размер земельного участка для гостиницы 500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7) минимальный размер земельного участка для общественного питания 300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8) минимальный размер земельного участка для объектов спорта 200 кв.м;</w:t>
            </w:r>
          </w:p>
          <w:p w:rsidR="00DD2185" w:rsidRPr="0025436E" w:rsidRDefault="00DD2185" w:rsidP="00BA0B09">
            <w:pPr>
              <w:tabs>
                <w:tab w:val="left" w:pos="-28"/>
              </w:tabs>
              <w:autoSpaceDE/>
              <w:autoSpaceDN/>
              <w:adjustRightInd/>
              <w:jc w:val="both"/>
              <w:rPr>
                <w:rFonts w:ascii="Times New Roman" w:hAnsi="Times New Roman" w:cs="Times New Roman"/>
                <w:sz w:val="22"/>
                <w:szCs w:val="22"/>
              </w:rPr>
            </w:pPr>
            <w:r w:rsidRPr="0025436E">
              <w:rPr>
                <w:rFonts w:ascii="Times New Roman" w:hAnsi="Times New Roman" w:cs="Times New Roman"/>
                <w:color w:val="000000"/>
                <w:sz w:val="22"/>
                <w:szCs w:val="22"/>
              </w:rPr>
              <w:t>9) минимальный размер земельного участка для размещения индивидуального жилого дома - 4</w:t>
            </w:r>
            <w:r w:rsidRPr="0025436E">
              <w:rPr>
                <w:rFonts w:ascii="Times New Roman" w:hAnsi="Times New Roman" w:cs="Times New Roman"/>
                <w:bCs/>
                <w:color w:val="000000"/>
                <w:sz w:val="22"/>
                <w:szCs w:val="22"/>
              </w:rPr>
              <w:t>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10) максимальный размер земельного участка для размещения индивидуального жилого дома </w:t>
            </w:r>
            <w:r w:rsidRPr="0025436E">
              <w:rPr>
                <w:rFonts w:ascii="Times New Roman" w:hAnsi="Times New Roman" w:cs="Times New Roman"/>
                <w:b/>
                <w:color w:val="000000"/>
                <w:sz w:val="22"/>
                <w:szCs w:val="22"/>
              </w:rPr>
              <w:t xml:space="preserve">-  </w:t>
            </w:r>
            <w:r w:rsidRPr="0025436E">
              <w:rPr>
                <w:rFonts w:ascii="Times New Roman" w:hAnsi="Times New Roman" w:cs="Times New Roman"/>
                <w:color w:val="000000"/>
                <w:sz w:val="22"/>
                <w:szCs w:val="22"/>
              </w:rPr>
              <w:t>30</w:t>
            </w:r>
            <w:r w:rsidRPr="0025436E">
              <w:rPr>
                <w:rFonts w:ascii="Times New Roman" w:hAnsi="Times New Roman" w:cs="Times New Roman"/>
                <w:bCs/>
                <w:color w:val="000000"/>
                <w:sz w:val="22"/>
                <w:szCs w:val="22"/>
              </w:rPr>
              <w:t>00 кв.</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11) </w:t>
            </w:r>
            <w:r w:rsidRPr="0025436E">
              <w:rPr>
                <w:rFonts w:ascii="Times New Roman" w:hAnsi="Times New Roman" w:cs="Times New Roman"/>
                <w:sz w:val="22"/>
                <w:szCs w:val="22"/>
              </w:rPr>
              <w:t>максимальный размер приусадебного участка личного подсобного хозяйства - 6</w:t>
            </w:r>
            <w:r w:rsidRPr="0025436E">
              <w:rPr>
                <w:rFonts w:ascii="Times New Roman" w:hAnsi="Times New Roman" w:cs="Times New Roman"/>
                <w:bCs/>
                <w:sz w:val="22"/>
                <w:szCs w:val="22"/>
              </w:rPr>
              <w:t>000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sz w:val="22"/>
                <w:szCs w:val="22"/>
              </w:rPr>
              <w:t>12) минимальный размер приусадебного участка личного подсобного хозяйства - 10</w:t>
            </w:r>
            <w:r w:rsidRPr="0025436E">
              <w:rPr>
                <w:rFonts w:ascii="Times New Roman" w:hAnsi="Times New Roman" w:cs="Times New Roman"/>
                <w:bCs/>
                <w:sz w:val="22"/>
                <w:szCs w:val="22"/>
              </w:rPr>
              <w:t>0 кв. м;</w:t>
            </w:r>
          </w:p>
          <w:p w:rsidR="00DD2185" w:rsidRPr="0025436E" w:rsidRDefault="00DD2185" w:rsidP="00BA0B09">
            <w:pPr>
              <w:jc w:val="both"/>
              <w:rPr>
                <w:sz w:val="22"/>
                <w:szCs w:val="22"/>
              </w:rPr>
            </w:pPr>
            <w:r w:rsidRPr="0025436E">
              <w:rPr>
                <w:rFonts w:ascii="Times New Roman" w:hAnsi="Times New Roman" w:cs="Times New Roman"/>
                <w:sz w:val="22"/>
                <w:szCs w:val="22"/>
              </w:rPr>
              <w:t>13) максимальный и минимальный размер земельного участка для иных объектов не подлежит установлению.</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2</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Минимальный отступ от границ земельных участков до зданий, строений, сооружений</w:t>
            </w:r>
          </w:p>
        </w:tc>
        <w:tc>
          <w:tcPr>
            <w:tcW w:w="7352" w:type="dxa"/>
          </w:tcPr>
          <w:p w:rsidR="00DD2185" w:rsidRPr="0025436E" w:rsidRDefault="00DD2185" w:rsidP="00BA0B09">
            <w:pPr>
              <w:widowControl/>
              <w:jc w:val="both"/>
              <w:rPr>
                <w:rFonts w:ascii="Times New Roman" w:eastAsia="TimesNewRoman" w:hAnsi="Times New Roman" w:cs="Times New Roman"/>
                <w:sz w:val="22"/>
                <w:szCs w:val="22"/>
              </w:rPr>
            </w:pPr>
            <w:r w:rsidRPr="0025436E">
              <w:rPr>
                <w:rFonts w:ascii="Times New Roman" w:eastAsia="TimesNewRoman" w:hAnsi="Times New Roman" w:cs="Times New Roman"/>
                <w:sz w:val="22"/>
                <w:szCs w:val="22"/>
              </w:rPr>
              <w:t xml:space="preserve">1) минимальные отступы от границ земельных участков до стен зданий, строений, сооружений должны составлять со стороны улиц – не менее чем 1 м, со стороны проездов </w:t>
            </w:r>
            <w:proofErr w:type="gramStart"/>
            <w:r w:rsidRPr="0025436E">
              <w:rPr>
                <w:rFonts w:ascii="Times New Roman" w:eastAsia="TimesNewRoman" w:hAnsi="Times New Roman" w:cs="Times New Roman"/>
                <w:sz w:val="22"/>
                <w:szCs w:val="22"/>
              </w:rPr>
              <w:t>–н</w:t>
            </w:r>
            <w:proofErr w:type="gramEnd"/>
            <w:r w:rsidRPr="0025436E">
              <w:rPr>
                <w:rFonts w:ascii="Times New Roman" w:eastAsia="TimesNewRoman" w:hAnsi="Times New Roman" w:cs="Times New Roman"/>
                <w:sz w:val="22"/>
                <w:szCs w:val="22"/>
              </w:rPr>
              <w:t>е менее чем 1 м, от других границ земельного участка – не менее 3 м</w:t>
            </w:r>
            <w:r w:rsidRPr="0025436E">
              <w:rPr>
                <w:rFonts w:ascii="Times New Roman" w:hAnsi="Times New Roman" w:cs="Times New Roman"/>
                <w:spacing w:val="2"/>
                <w:sz w:val="22"/>
                <w:szCs w:val="22"/>
                <w:shd w:val="clear" w:color="auto" w:fill="FFFFFF"/>
              </w:rPr>
              <w:t>.</w:t>
            </w:r>
          </w:p>
          <w:p w:rsidR="00DD2185" w:rsidRPr="0025436E" w:rsidRDefault="00DD2185" w:rsidP="00BA0B09">
            <w:pPr>
              <w:tabs>
                <w:tab w:val="left" w:pos="217"/>
              </w:tabs>
              <w:autoSpaceDE/>
              <w:autoSpaceDN/>
              <w:adjustRightInd/>
              <w:ind w:left="23"/>
              <w:jc w:val="both"/>
              <w:rPr>
                <w:rFonts w:ascii="Times New Roman" w:hAnsi="Times New Roman" w:cs="Times New Roman"/>
                <w:bCs/>
                <w:sz w:val="22"/>
                <w:szCs w:val="22"/>
              </w:rPr>
            </w:pPr>
            <w:r w:rsidRPr="0025436E">
              <w:rPr>
                <w:rFonts w:ascii="Times New Roman" w:hAnsi="Times New Roman" w:cs="Times New Roman"/>
                <w:bCs/>
                <w:sz w:val="22"/>
                <w:szCs w:val="22"/>
              </w:rPr>
              <w:t xml:space="preserve">2) минимальный отступ от границ земельного участка до иных зданий строений, сооружений - 3 м. </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DD2185" w:rsidRPr="0025436E" w:rsidRDefault="00DD2185" w:rsidP="00BA0B09">
            <w:pPr>
              <w:tabs>
                <w:tab w:val="left" w:pos="212"/>
                <w:tab w:val="left" w:pos="301"/>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а) 3 м при осуществлении нового строительства;</w:t>
            </w:r>
            <w:r w:rsidRPr="0025436E">
              <w:rPr>
                <w:rFonts w:ascii="Times New Roman" w:hAnsi="Times New Roman" w:cs="Times New Roman"/>
                <w:spacing w:val="2"/>
                <w:sz w:val="22"/>
                <w:szCs w:val="22"/>
              </w:rPr>
              <w:br/>
            </w:r>
            <w:r w:rsidRPr="0025436E">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4) 15 м до зданий поликлиник.</w:t>
            </w:r>
          </w:p>
          <w:p w:rsidR="00DD2185" w:rsidRPr="0025436E" w:rsidRDefault="00DD2185" w:rsidP="00BA0B09">
            <w:pPr>
              <w:widowControl/>
              <w:jc w:val="both"/>
              <w:rPr>
                <w:rFonts w:ascii="Verdana" w:hAnsi="Verdana" w:cs="Times New Roman"/>
                <w:sz w:val="22"/>
                <w:szCs w:val="22"/>
              </w:rPr>
            </w:pPr>
            <w:r w:rsidRPr="0025436E">
              <w:rPr>
                <w:rFonts w:ascii="Times New Roman" w:eastAsia="TimesNewRoman,Bold" w:hAnsi="Times New Roman" w:cs="Times New Roman"/>
                <w:sz w:val="22"/>
                <w:szCs w:val="22"/>
              </w:rPr>
              <w:t xml:space="preserve">При осуществлении проектирования и строительства в границах </w:t>
            </w:r>
            <w:r w:rsidRPr="0025436E">
              <w:rPr>
                <w:rFonts w:ascii="Times New Roman" w:eastAsia="TimesNewRoman,Bold" w:hAnsi="Times New Roman" w:cs="Times New Roman"/>
                <w:sz w:val="22"/>
                <w:szCs w:val="22"/>
              </w:rPr>
              <w:lastRenderedPageBreak/>
              <w:t>реконструируемой застройки, с учетом линии регулирования застройки.</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lastRenderedPageBreak/>
              <w:t>3</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Предельное количество этажей</w:t>
            </w:r>
          </w:p>
        </w:tc>
        <w:tc>
          <w:tcPr>
            <w:tcW w:w="7352" w:type="dxa"/>
          </w:tcPr>
          <w:p w:rsidR="00DD2185" w:rsidRPr="0025436E" w:rsidRDefault="00DD2185" w:rsidP="00BA0B09">
            <w:pPr>
              <w:tabs>
                <w:tab w:val="left" w:pos="168"/>
              </w:tabs>
              <w:autoSpaceDE/>
              <w:autoSpaceDN/>
              <w:adjustRightInd/>
              <w:ind w:left="23"/>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 для жилого дома </w:t>
            </w:r>
            <w:r w:rsidRPr="0025436E">
              <w:rPr>
                <w:rFonts w:ascii="Times New Roman" w:hAnsi="Times New Roman" w:cs="Times New Roman"/>
                <w:bCs/>
                <w:color w:val="000000"/>
                <w:sz w:val="22"/>
                <w:szCs w:val="22"/>
              </w:rPr>
              <w:t>не более 4 этажей*</w:t>
            </w:r>
          </w:p>
          <w:p w:rsidR="00DD2185" w:rsidRPr="0025436E" w:rsidRDefault="00DD2185" w:rsidP="00BA0B09">
            <w:pPr>
              <w:ind w:left="23"/>
              <w:jc w:val="both"/>
              <w:rPr>
                <w:rFonts w:ascii="Times New Roman" w:hAnsi="Times New Roman" w:cs="Times New Roman"/>
                <w:sz w:val="22"/>
                <w:szCs w:val="22"/>
              </w:rPr>
            </w:pPr>
            <w:proofErr w:type="gramStart"/>
            <w:r w:rsidRPr="0025436E">
              <w:rPr>
                <w:rFonts w:ascii="Times New Roman" w:hAnsi="Times New Roman" w:cs="Times New Roman"/>
                <w:color w:val="000000"/>
                <w:sz w:val="22"/>
                <w:szCs w:val="22"/>
              </w:rPr>
              <w:t xml:space="preserve">* - показатель по предельному количеству этажей включает все надземные этажи, в </w:t>
            </w:r>
            <w:proofErr w:type="spellStart"/>
            <w:r w:rsidRPr="0025436E">
              <w:rPr>
                <w:rFonts w:ascii="Times New Roman" w:hAnsi="Times New Roman" w:cs="Times New Roman"/>
                <w:color w:val="000000"/>
                <w:sz w:val="22"/>
                <w:szCs w:val="22"/>
              </w:rPr>
              <w:t>т.ч</w:t>
            </w:r>
            <w:proofErr w:type="spellEnd"/>
            <w:r w:rsidRPr="0025436E">
              <w:rPr>
                <w:rFonts w:ascii="Times New Roman" w:hAnsi="Times New Roman" w:cs="Times New Roman"/>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 2 м (п.Г.8, СП 118.13330.2012.</w:t>
            </w:r>
            <w:proofErr w:type="gramEnd"/>
            <w:r w:rsidRPr="0025436E">
              <w:rPr>
                <w:rFonts w:ascii="Times New Roman" w:hAnsi="Times New Roman" w:cs="Times New Roman"/>
                <w:color w:val="000000"/>
                <w:sz w:val="22"/>
                <w:szCs w:val="22"/>
              </w:rPr>
              <w:t xml:space="preserve"> Свод правил. Общественные здания и сооружения, </w:t>
            </w:r>
            <w:proofErr w:type="spellStart"/>
            <w:r w:rsidRPr="0025436E">
              <w:rPr>
                <w:rFonts w:ascii="Times New Roman" w:hAnsi="Times New Roman" w:cs="Times New Roman"/>
                <w:color w:val="000000"/>
                <w:sz w:val="22"/>
                <w:szCs w:val="22"/>
              </w:rPr>
              <w:t>п.В</w:t>
            </w:r>
            <w:proofErr w:type="spellEnd"/>
            <w:r w:rsidRPr="0025436E">
              <w:rPr>
                <w:rFonts w:ascii="Times New Roman" w:hAnsi="Times New Roman" w:cs="Times New Roman"/>
                <w:color w:val="000000"/>
                <w:sz w:val="22"/>
                <w:szCs w:val="22"/>
              </w:rPr>
              <w:t xml:space="preserve">. 1.6 СП 54.13330.2011. Свод правил. </w:t>
            </w:r>
            <w:proofErr w:type="gramStart"/>
            <w:r w:rsidRPr="0025436E">
              <w:rPr>
                <w:rFonts w:ascii="Times New Roman" w:hAnsi="Times New Roman" w:cs="Times New Roman"/>
                <w:color w:val="000000"/>
                <w:sz w:val="22"/>
                <w:szCs w:val="22"/>
              </w:rPr>
              <w:t>Здания жилые и многоквартирные);</w:t>
            </w:r>
            <w:proofErr w:type="gramEnd"/>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2) для объектов общеобразовательного назначения </w:t>
            </w:r>
            <w:r w:rsidRPr="0025436E">
              <w:rPr>
                <w:rFonts w:ascii="Times New Roman" w:hAnsi="Times New Roman" w:cs="Times New Roman"/>
                <w:bCs/>
                <w:color w:val="000000"/>
                <w:sz w:val="22"/>
                <w:szCs w:val="22"/>
              </w:rPr>
              <w:t xml:space="preserve">не более </w:t>
            </w:r>
            <w:r w:rsidRPr="0025436E">
              <w:rPr>
                <w:rFonts w:ascii="Times New Roman" w:hAnsi="Times New Roman" w:cs="Times New Roman"/>
                <w:color w:val="000000"/>
                <w:sz w:val="22"/>
                <w:szCs w:val="22"/>
              </w:rPr>
              <w:t>4</w:t>
            </w:r>
            <w:r w:rsidRPr="0025436E">
              <w:rPr>
                <w:rFonts w:ascii="Times New Roman" w:hAnsi="Times New Roman" w:cs="Times New Roman"/>
                <w:b/>
                <w:color w:val="000000"/>
                <w:sz w:val="22"/>
                <w:szCs w:val="22"/>
              </w:rPr>
              <w:t xml:space="preserve"> </w:t>
            </w:r>
            <w:r w:rsidRPr="0025436E">
              <w:rPr>
                <w:rFonts w:ascii="Times New Roman" w:hAnsi="Times New Roman" w:cs="Times New Roman"/>
                <w:bCs/>
                <w:color w:val="000000"/>
                <w:sz w:val="22"/>
                <w:szCs w:val="22"/>
              </w:rPr>
              <w:t>этажей</w:t>
            </w:r>
            <w:r w:rsidRPr="0025436E">
              <w:rPr>
                <w:rFonts w:ascii="Times New Roman" w:hAnsi="Times New Roman" w:cs="Times New Roman"/>
                <w:color w:val="000000"/>
                <w:sz w:val="22"/>
                <w:szCs w:val="22"/>
              </w:rPr>
              <w:t>;</w:t>
            </w:r>
          </w:p>
          <w:p w:rsidR="00DD2185" w:rsidRPr="0025436E" w:rsidRDefault="00DD2185" w:rsidP="00BA0B09">
            <w:pPr>
              <w:tabs>
                <w:tab w:val="left" w:pos="192"/>
              </w:tabs>
              <w:autoSpaceDE/>
              <w:autoSpaceDN/>
              <w:adjustRightInd/>
              <w:ind w:left="23"/>
              <w:jc w:val="both"/>
              <w:rPr>
                <w:rFonts w:ascii="Times New Roman" w:hAnsi="Times New Roman" w:cs="Times New Roman"/>
                <w:bCs/>
                <w:color w:val="000000"/>
                <w:sz w:val="22"/>
                <w:szCs w:val="22"/>
              </w:rPr>
            </w:pPr>
            <w:r w:rsidRPr="0025436E">
              <w:rPr>
                <w:rFonts w:ascii="Times New Roman" w:hAnsi="Times New Roman" w:cs="Times New Roman"/>
                <w:bCs/>
                <w:color w:val="000000"/>
                <w:sz w:val="22"/>
                <w:szCs w:val="22"/>
              </w:rPr>
              <w:t>3) для объектов бытового обслуживания не более 2 этажей;</w:t>
            </w:r>
          </w:p>
          <w:p w:rsidR="00DD2185" w:rsidRPr="0025436E" w:rsidRDefault="00DD2185" w:rsidP="00BA0B09">
            <w:pPr>
              <w:tabs>
                <w:tab w:val="left" w:pos="19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для иных объектов капитального строительства предельное количество этажей </w:t>
            </w:r>
            <w:r w:rsidRPr="0025436E">
              <w:rPr>
                <w:rFonts w:ascii="Times New Roman" w:hAnsi="Times New Roman" w:cs="Times New Roman"/>
                <w:bCs/>
                <w:color w:val="000000"/>
                <w:sz w:val="22"/>
                <w:szCs w:val="22"/>
              </w:rPr>
              <w:t>не более 3 этажей</w:t>
            </w:r>
            <w:r w:rsidRPr="0025436E">
              <w:rPr>
                <w:rFonts w:ascii="Times New Roman" w:hAnsi="Times New Roman" w:cs="Times New Roman"/>
                <w:color w:val="000000"/>
                <w:sz w:val="22"/>
                <w:szCs w:val="22"/>
              </w:rPr>
              <w:t>.</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4</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Максимальный процент застройки в границах земельного участка</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1) 50% для размещения жилого дома;</w:t>
            </w:r>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2) 30% для размещения объектов дошкольного образования;</w:t>
            </w:r>
          </w:p>
          <w:p w:rsidR="00DD2185" w:rsidRPr="0025436E" w:rsidRDefault="00DD2185" w:rsidP="00BA0B09">
            <w:pPr>
              <w:tabs>
                <w:tab w:val="left" w:pos="18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bCs/>
                <w:color w:val="000000"/>
                <w:sz w:val="22"/>
                <w:szCs w:val="22"/>
              </w:rPr>
              <w:t>3</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bCs/>
                <w:color w:val="000000"/>
                <w:sz w:val="22"/>
                <w:szCs w:val="22"/>
              </w:rPr>
              <w:t>40%</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для размещения объектов общеобразовательного назначения;</w:t>
            </w:r>
          </w:p>
          <w:p w:rsidR="00DD2185" w:rsidRPr="0025436E" w:rsidRDefault="00DD2185" w:rsidP="00BA0B09">
            <w:pPr>
              <w:tabs>
                <w:tab w:val="left" w:pos="20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w:t>
            </w:r>
            <w:r w:rsidRPr="0025436E">
              <w:rPr>
                <w:rFonts w:ascii="Times New Roman" w:hAnsi="Times New Roman" w:cs="Times New Roman"/>
                <w:sz w:val="22"/>
                <w:szCs w:val="22"/>
              </w:rPr>
              <w:t>для иных объектов капитального строительства максимальный процент застройки 80%.</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5</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 по параметрам застройки зоны: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Лот 3</w:t>
      </w:r>
      <w:r w:rsidRPr="00B84833">
        <w:rPr>
          <w:rFonts w:ascii="Times New Roman" w:eastAsia="Lucida Sans Unicode" w:hAnsi="Times New Roman" w:cs="Times New Roman"/>
          <w:bCs/>
          <w:kern w:val="1"/>
          <w:sz w:val="28"/>
          <w:szCs w:val="28"/>
          <w:lang w:eastAsia="en-US"/>
        </w:rPr>
        <w:t xml:space="preserve"> – </w:t>
      </w:r>
      <w:r w:rsidRPr="00DD2185">
        <w:rPr>
          <w:rFonts w:ascii="Times New Roman" w:eastAsia="Lucida Sans Unicode" w:hAnsi="Times New Roman" w:cs="Times New Roman"/>
          <w:bCs/>
          <w:kern w:val="1"/>
          <w:sz w:val="28"/>
          <w:szCs w:val="28"/>
          <w:lang w:eastAsia="en-US"/>
        </w:rPr>
        <w:t xml:space="preserve">земельный участок площадью 41 кв.м., с кадастровым номером 52:30:0060003:14342, категория земель: земли населенных пунктов, вид разрешенного использования: хранение автотранспорта, местоположение: Российская Федерация, Нижегородская область, Княгининский муниципальный округ, г. Княгинино, ул. </w:t>
      </w:r>
      <w:proofErr w:type="spellStart"/>
      <w:r w:rsidRPr="00DD2185">
        <w:rPr>
          <w:rFonts w:ascii="Times New Roman" w:eastAsia="Lucida Sans Unicode" w:hAnsi="Times New Roman" w:cs="Times New Roman"/>
          <w:bCs/>
          <w:kern w:val="1"/>
          <w:sz w:val="28"/>
          <w:szCs w:val="28"/>
          <w:lang w:eastAsia="en-US"/>
        </w:rPr>
        <w:t>Люкина</w:t>
      </w:r>
      <w:proofErr w:type="spellEnd"/>
      <w:r w:rsidRPr="00DD2185">
        <w:rPr>
          <w:rFonts w:ascii="Times New Roman" w:eastAsia="Lucida Sans Unicode" w:hAnsi="Times New Roman" w:cs="Times New Roman"/>
          <w:bCs/>
          <w:kern w:val="1"/>
          <w:sz w:val="28"/>
          <w:szCs w:val="28"/>
          <w:lang w:eastAsia="en-US"/>
        </w:rPr>
        <w:t>, 17 метров на северо-восток от д.№88</w:t>
      </w:r>
      <w:r w:rsidRPr="00B84833">
        <w:rPr>
          <w:rFonts w:ascii="Times New Roman" w:eastAsia="Lucida Sans Unicode" w:hAnsi="Times New Roman" w:cs="Times New Roman"/>
          <w:bCs/>
          <w:kern w:val="1"/>
          <w:sz w:val="28"/>
          <w:szCs w:val="28"/>
          <w:lang w:eastAsia="en-US"/>
        </w:rPr>
        <w:t>.</w:t>
      </w:r>
    </w:p>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B84833">
        <w:rPr>
          <w:rFonts w:ascii="Times New Roman" w:eastAsia="Lucida Sans Unicode" w:hAnsi="Times New Roman" w:cs="Times New Roman"/>
          <w:bCs/>
          <w:kern w:val="1"/>
          <w:sz w:val="28"/>
          <w:szCs w:val="28"/>
          <w:lang w:eastAsia="en-US"/>
        </w:rPr>
        <w:t>ии ау</w:t>
      </w:r>
      <w:proofErr w:type="gramEnd"/>
      <w:r w:rsidRPr="00B84833">
        <w:rPr>
          <w:rFonts w:ascii="Times New Roman" w:eastAsia="Lucida Sans Unicode" w:hAnsi="Times New Roman" w:cs="Times New Roman"/>
          <w:bCs/>
          <w:kern w:val="1"/>
          <w:sz w:val="28"/>
          <w:szCs w:val="28"/>
          <w:lang w:eastAsia="en-US"/>
        </w:rPr>
        <w:t xml:space="preserve">кциона не зарегистрированы.  </w:t>
      </w:r>
    </w:p>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 имеется возможность технологического присоединения к сетям электроснабжения. Оплата за техническое подключение к сетям взимается согласно прейскуранту цен</w:t>
      </w:r>
      <w:r>
        <w:rPr>
          <w:rFonts w:ascii="Times New Roman" w:eastAsia="Lucida Sans Unicode" w:hAnsi="Times New Roman" w:cs="Times New Roman"/>
          <w:bCs/>
          <w:kern w:val="1"/>
          <w:sz w:val="28"/>
          <w:szCs w:val="28"/>
          <w:lang w:eastAsia="en-US"/>
        </w:rPr>
        <w:t>.</w:t>
      </w:r>
      <w:r w:rsidRPr="00B84833">
        <w:rPr>
          <w:rFonts w:ascii="Times New Roman" w:eastAsia="Lucida Sans Unicode" w:hAnsi="Times New Roman" w:cs="Times New Roman"/>
          <w:bCs/>
          <w:kern w:val="1"/>
          <w:sz w:val="28"/>
          <w:szCs w:val="28"/>
          <w:lang w:eastAsia="en-US"/>
        </w:rPr>
        <w:t xml:space="preserve"> </w:t>
      </w:r>
    </w:p>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"Ж-</w:t>
      </w:r>
      <w:r>
        <w:rPr>
          <w:rFonts w:ascii="Times New Roman" w:eastAsia="Lucida Sans Unicode" w:hAnsi="Times New Roman" w:cs="Times New Roman"/>
          <w:bCs/>
          <w:kern w:val="1"/>
          <w:sz w:val="28"/>
          <w:szCs w:val="28"/>
          <w:lang w:eastAsia="en-US"/>
        </w:rPr>
        <w:t>2</w:t>
      </w:r>
      <w:r w:rsidRPr="00B84833">
        <w:rPr>
          <w:rFonts w:ascii="Times New Roman" w:eastAsia="Lucida Sans Unicode" w:hAnsi="Times New Roman" w:cs="Times New Roman"/>
          <w:bCs/>
          <w:kern w:val="1"/>
          <w:sz w:val="28"/>
          <w:szCs w:val="28"/>
          <w:lang w:eastAsia="en-US"/>
        </w:rPr>
        <w:t xml:space="preserve">". </w:t>
      </w:r>
      <w:proofErr w:type="gramStart"/>
      <w:r w:rsidRPr="00B84833">
        <w:rPr>
          <w:rFonts w:ascii="Times New Roman" w:eastAsia="Lucida Sans Unicode" w:hAnsi="Times New Roman" w:cs="Times New Roman"/>
          <w:bCs/>
          <w:kern w:val="1"/>
          <w:sz w:val="28"/>
          <w:szCs w:val="28"/>
          <w:lang w:eastAsia="en-US"/>
        </w:rPr>
        <w:t>Зона "</w:t>
      </w:r>
      <w:r w:rsidRPr="00B84833">
        <w:t xml:space="preserve"> </w:t>
      </w:r>
      <w:r w:rsidRPr="00B84833">
        <w:rPr>
          <w:rFonts w:ascii="Times New Roman" w:eastAsia="Lucida Sans Unicode" w:hAnsi="Times New Roman" w:cs="Times New Roman"/>
          <w:bCs/>
          <w:kern w:val="1"/>
          <w:sz w:val="28"/>
          <w:szCs w:val="28"/>
          <w:lang w:eastAsia="en-US"/>
        </w:rPr>
        <w:t xml:space="preserve">Застройка секционная малоэтажная (2-3 </w:t>
      </w:r>
      <w:proofErr w:type="spellStart"/>
      <w:r w:rsidRPr="00B84833">
        <w:rPr>
          <w:rFonts w:ascii="Times New Roman" w:eastAsia="Lucida Sans Unicode" w:hAnsi="Times New Roman" w:cs="Times New Roman"/>
          <w:bCs/>
          <w:kern w:val="1"/>
          <w:sz w:val="28"/>
          <w:szCs w:val="28"/>
          <w:lang w:eastAsia="en-US"/>
        </w:rPr>
        <w:t>эт</w:t>
      </w:r>
      <w:proofErr w:type="spellEnd"/>
      <w:r w:rsidRPr="00B84833">
        <w:rPr>
          <w:rFonts w:ascii="Times New Roman" w:eastAsia="Lucida Sans Unicode" w:hAnsi="Times New Roman" w:cs="Times New Roman"/>
          <w:bCs/>
          <w:kern w:val="1"/>
          <w:sz w:val="28"/>
          <w:szCs w:val="28"/>
          <w:lang w:eastAsia="en-US"/>
        </w:rPr>
        <w:t xml:space="preserve">.) " и установлены Правилами землепользования и застройки г. Княгинино Нижегородской области, утвержденными решением городской Думы г. Княгинино Княгининского района Нижегородской области №23 от 23.06.2017г (с учетом всех изменений, утвержденных решениями городской Думы г. Княгинино Княгининского района Нижегородской области от 26.03.2018 №1, от 15.10.2019 </w:t>
      </w:r>
      <w:r w:rsidRPr="00B84833">
        <w:rPr>
          <w:rFonts w:ascii="Times New Roman" w:eastAsia="Lucida Sans Unicode" w:hAnsi="Times New Roman" w:cs="Times New Roman"/>
          <w:bCs/>
          <w:kern w:val="1"/>
          <w:sz w:val="28"/>
          <w:szCs w:val="28"/>
          <w:lang w:eastAsia="en-US"/>
        </w:rPr>
        <w:lastRenderedPageBreak/>
        <w:t>№16, от 15.10.2019 № 17, от 26.12.2019 № 34);</w:t>
      </w:r>
      <w:proofErr w:type="gramEnd"/>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52"/>
      </w:tblGrid>
      <w:tr w:rsidR="00DD2185" w:rsidRPr="0025436E" w:rsidTr="00BA0B09">
        <w:trPr>
          <w:tblHeader/>
          <w:jc w:val="center"/>
        </w:trPr>
        <w:tc>
          <w:tcPr>
            <w:tcW w:w="454"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 xml:space="preserve">№ </w:t>
            </w:r>
            <w:proofErr w:type="gramStart"/>
            <w:r w:rsidRPr="0025436E">
              <w:rPr>
                <w:rFonts w:ascii="Times New Roman" w:hAnsi="Times New Roman" w:cs="Times New Roman"/>
                <w:bCs/>
                <w:color w:val="000000"/>
                <w:sz w:val="22"/>
                <w:szCs w:val="22"/>
                <w:lang w:eastAsia="x-none"/>
              </w:rPr>
              <w:t>п</w:t>
            </w:r>
            <w:proofErr w:type="gramEnd"/>
            <w:r w:rsidRPr="0025436E">
              <w:rPr>
                <w:rFonts w:ascii="Times New Roman" w:hAnsi="Times New Roman" w:cs="Times New Roman"/>
                <w:bCs/>
                <w:color w:val="000000"/>
                <w:sz w:val="22"/>
                <w:szCs w:val="22"/>
                <w:lang w:eastAsia="x-none"/>
              </w:rPr>
              <w:t>/п</w:t>
            </w:r>
          </w:p>
        </w:tc>
        <w:tc>
          <w:tcPr>
            <w:tcW w:w="2126"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Наименование размера, параметра</w:t>
            </w:r>
          </w:p>
        </w:tc>
        <w:tc>
          <w:tcPr>
            <w:tcW w:w="7352"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Значение, единица измерения, дополнительные условия</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1</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Минимальные и (или) максимальные размеры земельного участка, в том числе его площадь</w:t>
            </w:r>
          </w:p>
          <w:p w:rsidR="00DD2185" w:rsidRPr="0025436E" w:rsidRDefault="00DD2185" w:rsidP="00BA0B09">
            <w:pPr>
              <w:ind w:left="23"/>
              <w:jc w:val="both"/>
              <w:rPr>
                <w:rFonts w:ascii="Times New Roman" w:hAnsi="Times New Roman" w:cs="Times New Roman"/>
                <w:sz w:val="22"/>
                <w:szCs w:val="22"/>
              </w:rPr>
            </w:pPr>
          </w:p>
        </w:tc>
        <w:tc>
          <w:tcPr>
            <w:tcW w:w="7352" w:type="dxa"/>
          </w:tcPr>
          <w:p w:rsidR="00DD2185" w:rsidRPr="0025436E" w:rsidRDefault="00DD2185" w:rsidP="00BA0B09">
            <w:pPr>
              <w:tabs>
                <w:tab w:val="left" w:pos="193"/>
              </w:tabs>
              <w:autoSpaceDE/>
              <w:autoSpaceDN/>
              <w:adjustRightInd/>
              <w:ind w:left="20"/>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1) </w:t>
            </w:r>
            <w:r w:rsidRPr="0025436E">
              <w:rPr>
                <w:rFonts w:ascii="Times New Roman" w:hAnsi="Times New Roman" w:cs="Times New Roman"/>
                <w:sz w:val="22"/>
                <w:szCs w:val="22"/>
              </w:rPr>
              <w:t>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2) минимальный размер земельного участка для объектов дошкольного образования 1600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3) минимальный размер земельного участка для фельдшерско-акушерского пункта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 xml:space="preserve">4) минимальный размер земельного участка для объектов общеобразовательного назначения  </w:t>
            </w:r>
            <w:r w:rsidRPr="0025436E">
              <w:t>2</w:t>
            </w:r>
            <w:r w:rsidRPr="0025436E">
              <w:rPr>
                <w:rFonts w:ascii="Times New Roman" w:hAnsi="Times New Roman" w:cs="Times New Roman"/>
                <w:sz w:val="22"/>
                <w:szCs w:val="22"/>
              </w:rPr>
              <w:t>000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5) минимальный размер земельного участка для магазина 20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6) минимальный размер земельного участка для гостиницы 500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7) минимальный размер земельного участка для общественного питания 300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8) минимальный размер земельного участка для объектов спорта 200 кв.м;</w:t>
            </w:r>
          </w:p>
          <w:p w:rsidR="00DD2185" w:rsidRPr="0025436E" w:rsidRDefault="00DD2185" w:rsidP="00BA0B09">
            <w:pPr>
              <w:tabs>
                <w:tab w:val="left" w:pos="-28"/>
              </w:tabs>
              <w:autoSpaceDE/>
              <w:autoSpaceDN/>
              <w:adjustRightInd/>
              <w:jc w:val="both"/>
              <w:rPr>
                <w:rFonts w:ascii="Times New Roman" w:hAnsi="Times New Roman" w:cs="Times New Roman"/>
                <w:sz w:val="22"/>
                <w:szCs w:val="22"/>
              </w:rPr>
            </w:pPr>
            <w:r w:rsidRPr="0025436E">
              <w:rPr>
                <w:rFonts w:ascii="Times New Roman" w:hAnsi="Times New Roman" w:cs="Times New Roman"/>
                <w:color w:val="000000"/>
                <w:sz w:val="22"/>
                <w:szCs w:val="22"/>
              </w:rPr>
              <w:t>9) минимальный размер земельного участка для размещения индивидуального жилого дома - 4</w:t>
            </w:r>
            <w:r w:rsidRPr="0025436E">
              <w:rPr>
                <w:rFonts w:ascii="Times New Roman" w:hAnsi="Times New Roman" w:cs="Times New Roman"/>
                <w:bCs/>
                <w:color w:val="000000"/>
                <w:sz w:val="22"/>
                <w:szCs w:val="22"/>
              </w:rPr>
              <w:t>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10) максимальный размер земельного участка для размещения индивидуального жилого дома </w:t>
            </w:r>
            <w:r w:rsidRPr="0025436E">
              <w:rPr>
                <w:rFonts w:ascii="Times New Roman" w:hAnsi="Times New Roman" w:cs="Times New Roman"/>
                <w:b/>
                <w:color w:val="000000"/>
                <w:sz w:val="22"/>
                <w:szCs w:val="22"/>
              </w:rPr>
              <w:t xml:space="preserve">-  </w:t>
            </w:r>
            <w:r w:rsidRPr="0025436E">
              <w:rPr>
                <w:rFonts w:ascii="Times New Roman" w:hAnsi="Times New Roman" w:cs="Times New Roman"/>
                <w:color w:val="000000"/>
                <w:sz w:val="22"/>
                <w:szCs w:val="22"/>
              </w:rPr>
              <w:t>30</w:t>
            </w:r>
            <w:r w:rsidRPr="0025436E">
              <w:rPr>
                <w:rFonts w:ascii="Times New Roman" w:hAnsi="Times New Roman" w:cs="Times New Roman"/>
                <w:bCs/>
                <w:color w:val="000000"/>
                <w:sz w:val="22"/>
                <w:szCs w:val="22"/>
              </w:rPr>
              <w:t>00 кв.</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11) </w:t>
            </w:r>
            <w:r w:rsidRPr="0025436E">
              <w:rPr>
                <w:rFonts w:ascii="Times New Roman" w:hAnsi="Times New Roman" w:cs="Times New Roman"/>
                <w:sz w:val="22"/>
                <w:szCs w:val="22"/>
              </w:rPr>
              <w:t>максимальный размер приусадебного участка личного подсобного хозяйства - 6</w:t>
            </w:r>
            <w:r w:rsidRPr="0025436E">
              <w:rPr>
                <w:rFonts w:ascii="Times New Roman" w:hAnsi="Times New Roman" w:cs="Times New Roman"/>
                <w:bCs/>
                <w:sz w:val="22"/>
                <w:szCs w:val="22"/>
              </w:rPr>
              <w:t>000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sz w:val="22"/>
                <w:szCs w:val="22"/>
              </w:rPr>
              <w:t>12) минимальный размер приусадебного участка личного подсобного хозяйства - 10</w:t>
            </w:r>
            <w:r w:rsidRPr="0025436E">
              <w:rPr>
                <w:rFonts w:ascii="Times New Roman" w:hAnsi="Times New Roman" w:cs="Times New Roman"/>
                <w:bCs/>
                <w:sz w:val="22"/>
                <w:szCs w:val="22"/>
              </w:rPr>
              <w:t>0 кв. м;</w:t>
            </w:r>
          </w:p>
          <w:p w:rsidR="00DD2185" w:rsidRPr="0025436E" w:rsidRDefault="00DD2185" w:rsidP="00BA0B09">
            <w:pPr>
              <w:jc w:val="both"/>
              <w:rPr>
                <w:sz w:val="22"/>
                <w:szCs w:val="22"/>
              </w:rPr>
            </w:pPr>
            <w:r w:rsidRPr="0025436E">
              <w:rPr>
                <w:rFonts w:ascii="Times New Roman" w:hAnsi="Times New Roman" w:cs="Times New Roman"/>
                <w:sz w:val="22"/>
                <w:szCs w:val="22"/>
              </w:rPr>
              <w:t>13) максимальный и минимальный размер земельного участка для иных объектов не подлежит установлению.</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2</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Минимальный отступ от границ земельных участков до зданий, строений, сооружений</w:t>
            </w:r>
          </w:p>
        </w:tc>
        <w:tc>
          <w:tcPr>
            <w:tcW w:w="7352" w:type="dxa"/>
          </w:tcPr>
          <w:p w:rsidR="00DD2185" w:rsidRPr="0025436E" w:rsidRDefault="00DD2185" w:rsidP="00BA0B09">
            <w:pPr>
              <w:widowControl/>
              <w:jc w:val="both"/>
              <w:rPr>
                <w:rFonts w:ascii="Times New Roman" w:eastAsia="TimesNewRoman" w:hAnsi="Times New Roman" w:cs="Times New Roman"/>
                <w:sz w:val="22"/>
                <w:szCs w:val="22"/>
              </w:rPr>
            </w:pPr>
            <w:r w:rsidRPr="0025436E">
              <w:rPr>
                <w:rFonts w:ascii="Times New Roman" w:eastAsia="TimesNewRoman" w:hAnsi="Times New Roman" w:cs="Times New Roman"/>
                <w:sz w:val="22"/>
                <w:szCs w:val="22"/>
              </w:rPr>
              <w:t xml:space="preserve">1) минимальные отступы от границ земельных участков до стен зданий, строений, сооружений должны составлять со стороны улиц – не менее чем 1 м, со стороны проездов </w:t>
            </w:r>
            <w:proofErr w:type="gramStart"/>
            <w:r w:rsidRPr="0025436E">
              <w:rPr>
                <w:rFonts w:ascii="Times New Roman" w:eastAsia="TimesNewRoman" w:hAnsi="Times New Roman" w:cs="Times New Roman"/>
                <w:sz w:val="22"/>
                <w:szCs w:val="22"/>
              </w:rPr>
              <w:t>–н</w:t>
            </w:r>
            <w:proofErr w:type="gramEnd"/>
            <w:r w:rsidRPr="0025436E">
              <w:rPr>
                <w:rFonts w:ascii="Times New Roman" w:eastAsia="TimesNewRoman" w:hAnsi="Times New Roman" w:cs="Times New Roman"/>
                <w:sz w:val="22"/>
                <w:szCs w:val="22"/>
              </w:rPr>
              <w:t>е менее чем 1 м, от других границ земельного участка – не менее 3 м</w:t>
            </w:r>
            <w:r w:rsidRPr="0025436E">
              <w:rPr>
                <w:rFonts w:ascii="Times New Roman" w:hAnsi="Times New Roman" w:cs="Times New Roman"/>
                <w:spacing w:val="2"/>
                <w:sz w:val="22"/>
                <w:szCs w:val="22"/>
                <w:shd w:val="clear" w:color="auto" w:fill="FFFFFF"/>
              </w:rPr>
              <w:t>.</w:t>
            </w:r>
          </w:p>
          <w:p w:rsidR="00DD2185" w:rsidRPr="0025436E" w:rsidRDefault="00DD2185" w:rsidP="00BA0B09">
            <w:pPr>
              <w:tabs>
                <w:tab w:val="left" w:pos="217"/>
              </w:tabs>
              <w:autoSpaceDE/>
              <w:autoSpaceDN/>
              <w:adjustRightInd/>
              <w:ind w:left="23"/>
              <w:jc w:val="both"/>
              <w:rPr>
                <w:rFonts w:ascii="Times New Roman" w:hAnsi="Times New Roman" w:cs="Times New Roman"/>
                <w:bCs/>
                <w:sz w:val="22"/>
                <w:szCs w:val="22"/>
              </w:rPr>
            </w:pPr>
            <w:r w:rsidRPr="0025436E">
              <w:rPr>
                <w:rFonts w:ascii="Times New Roman" w:hAnsi="Times New Roman" w:cs="Times New Roman"/>
                <w:bCs/>
                <w:sz w:val="22"/>
                <w:szCs w:val="22"/>
              </w:rPr>
              <w:t xml:space="preserve">2) минимальный отступ от границ земельного участка до иных зданий строений, сооружений - 3 м. </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DD2185" w:rsidRPr="0025436E" w:rsidRDefault="00DD2185" w:rsidP="00BA0B09">
            <w:pPr>
              <w:tabs>
                <w:tab w:val="left" w:pos="212"/>
                <w:tab w:val="left" w:pos="301"/>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а) 3 м при осуществлении нового строительства;</w:t>
            </w:r>
            <w:r w:rsidRPr="0025436E">
              <w:rPr>
                <w:rFonts w:ascii="Times New Roman" w:hAnsi="Times New Roman" w:cs="Times New Roman"/>
                <w:spacing w:val="2"/>
                <w:sz w:val="22"/>
                <w:szCs w:val="22"/>
              </w:rPr>
              <w:br/>
            </w:r>
            <w:r w:rsidRPr="0025436E">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4) 15 м до зданий поликлиник.</w:t>
            </w:r>
          </w:p>
          <w:p w:rsidR="00DD2185" w:rsidRPr="0025436E" w:rsidRDefault="00DD2185" w:rsidP="00BA0B09">
            <w:pPr>
              <w:widowControl/>
              <w:jc w:val="both"/>
              <w:rPr>
                <w:rFonts w:ascii="Verdana" w:hAnsi="Verdana" w:cs="Times New Roman"/>
                <w:sz w:val="22"/>
                <w:szCs w:val="22"/>
              </w:rPr>
            </w:pPr>
            <w:r w:rsidRPr="0025436E">
              <w:rPr>
                <w:rFonts w:ascii="Times New Roman" w:eastAsia="TimesNewRoman,Bold" w:hAnsi="Times New Roman" w:cs="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3</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Предельное количество этажей</w:t>
            </w:r>
          </w:p>
        </w:tc>
        <w:tc>
          <w:tcPr>
            <w:tcW w:w="7352" w:type="dxa"/>
          </w:tcPr>
          <w:p w:rsidR="00DD2185" w:rsidRPr="0025436E" w:rsidRDefault="00DD2185" w:rsidP="00BA0B09">
            <w:pPr>
              <w:tabs>
                <w:tab w:val="left" w:pos="168"/>
              </w:tabs>
              <w:autoSpaceDE/>
              <w:autoSpaceDN/>
              <w:adjustRightInd/>
              <w:ind w:left="23"/>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 для жилого дома </w:t>
            </w:r>
            <w:r w:rsidRPr="0025436E">
              <w:rPr>
                <w:rFonts w:ascii="Times New Roman" w:hAnsi="Times New Roman" w:cs="Times New Roman"/>
                <w:bCs/>
                <w:color w:val="000000"/>
                <w:sz w:val="22"/>
                <w:szCs w:val="22"/>
              </w:rPr>
              <w:t>не более 4 этажей*</w:t>
            </w:r>
          </w:p>
          <w:p w:rsidR="00DD2185" w:rsidRPr="0025436E" w:rsidRDefault="00DD2185" w:rsidP="00BA0B09">
            <w:pPr>
              <w:ind w:left="23"/>
              <w:jc w:val="both"/>
              <w:rPr>
                <w:rFonts w:ascii="Times New Roman" w:hAnsi="Times New Roman" w:cs="Times New Roman"/>
                <w:sz w:val="22"/>
                <w:szCs w:val="22"/>
              </w:rPr>
            </w:pPr>
            <w:proofErr w:type="gramStart"/>
            <w:r w:rsidRPr="0025436E">
              <w:rPr>
                <w:rFonts w:ascii="Times New Roman" w:hAnsi="Times New Roman" w:cs="Times New Roman"/>
                <w:color w:val="000000"/>
                <w:sz w:val="22"/>
                <w:szCs w:val="22"/>
              </w:rPr>
              <w:t xml:space="preserve">* - показатель по предельному количеству этажей включает все надземные этажи, в </w:t>
            </w:r>
            <w:proofErr w:type="spellStart"/>
            <w:r w:rsidRPr="0025436E">
              <w:rPr>
                <w:rFonts w:ascii="Times New Roman" w:hAnsi="Times New Roman" w:cs="Times New Roman"/>
                <w:color w:val="000000"/>
                <w:sz w:val="22"/>
                <w:szCs w:val="22"/>
              </w:rPr>
              <w:t>т.ч</w:t>
            </w:r>
            <w:proofErr w:type="spellEnd"/>
            <w:r w:rsidRPr="0025436E">
              <w:rPr>
                <w:rFonts w:ascii="Times New Roman" w:hAnsi="Times New Roman" w:cs="Times New Roman"/>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 2 м (п.Г.8, СП 118.13330.2012.</w:t>
            </w:r>
            <w:proofErr w:type="gramEnd"/>
            <w:r w:rsidRPr="0025436E">
              <w:rPr>
                <w:rFonts w:ascii="Times New Roman" w:hAnsi="Times New Roman" w:cs="Times New Roman"/>
                <w:color w:val="000000"/>
                <w:sz w:val="22"/>
                <w:szCs w:val="22"/>
              </w:rPr>
              <w:t xml:space="preserve"> Свод правил. Общественные здания и сооружения, </w:t>
            </w:r>
            <w:proofErr w:type="spellStart"/>
            <w:r w:rsidRPr="0025436E">
              <w:rPr>
                <w:rFonts w:ascii="Times New Roman" w:hAnsi="Times New Roman" w:cs="Times New Roman"/>
                <w:color w:val="000000"/>
                <w:sz w:val="22"/>
                <w:szCs w:val="22"/>
              </w:rPr>
              <w:t>п.В</w:t>
            </w:r>
            <w:proofErr w:type="spellEnd"/>
            <w:r w:rsidRPr="0025436E">
              <w:rPr>
                <w:rFonts w:ascii="Times New Roman" w:hAnsi="Times New Roman" w:cs="Times New Roman"/>
                <w:color w:val="000000"/>
                <w:sz w:val="22"/>
                <w:szCs w:val="22"/>
              </w:rPr>
              <w:t xml:space="preserve">. 1.6 СП 54.13330.2011. Свод правил. </w:t>
            </w:r>
            <w:proofErr w:type="gramStart"/>
            <w:r w:rsidRPr="0025436E">
              <w:rPr>
                <w:rFonts w:ascii="Times New Roman" w:hAnsi="Times New Roman" w:cs="Times New Roman"/>
                <w:color w:val="000000"/>
                <w:sz w:val="22"/>
                <w:szCs w:val="22"/>
              </w:rPr>
              <w:t>Здания жилые и многоквартирные);</w:t>
            </w:r>
            <w:proofErr w:type="gramEnd"/>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2) для объектов общеобразовательного назначения </w:t>
            </w:r>
            <w:r w:rsidRPr="0025436E">
              <w:rPr>
                <w:rFonts w:ascii="Times New Roman" w:hAnsi="Times New Roman" w:cs="Times New Roman"/>
                <w:bCs/>
                <w:color w:val="000000"/>
                <w:sz w:val="22"/>
                <w:szCs w:val="22"/>
              </w:rPr>
              <w:t xml:space="preserve">не более </w:t>
            </w:r>
            <w:r w:rsidRPr="0025436E">
              <w:rPr>
                <w:rFonts w:ascii="Times New Roman" w:hAnsi="Times New Roman" w:cs="Times New Roman"/>
                <w:color w:val="000000"/>
                <w:sz w:val="22"/>
                <w:szCs w:val="22"/>
              </w:rPr>
              <w:t>4</w:t>
            </w:r>
            <w:r w:rsidRPr="0025436E">
              <w:rPr>
                <w:rFonts w:ascii="Times New Roman" w:hAnsi="Times New Roman" w:cs="Times New Roman"/>
                <w:b/>
                <w:color w:val="000000"/>
                <w:sz w:val="22"/>
                <w:szCs w:val="22"/>
              </w:rPr>
              <w:t xml:space="preserve"> </w:t>
            </w:r>
            <w:r w:rsidRPr="0025436E">
              <w:rPr>
                <w:rFonts w:ascii="Times New Roman" w:hAnsi="Times New Roman" w:cs="Times New Roman"/>
                <w:bCs/>
                <w:color w:val="000000"/>
                <w:sz w:val="22"/>
                <w:szCs w:val="22"/>
              </w:rPr>
              <w:t>этажей</w:t>
            </w:r>
            <w:r w:rsidRPr="0025436E">
              <w:rPr>
                <w:rFonts w:ascii="Times New Roman" w:hAnsi="Times New Roman" w:cs="Times New Roman"/>
                <w:color w:val="000000"/>
                <w:sz w:val="22"/>
                <w:szCs w:val="22"/>
              </w:rPr>
              <w:t>;</w:t>
            </w:r>
          </w:p>
          <w:p w:rsidR="00DD2185" w:rsidRPr="0025436E" w:rsidRDefault="00DD2185" w:rsidP="00BA0B09">
            <w:pPr>
              <w:tabs>
                <w:tab w:val="left" w:pos="192"/>
              </w:tabs>
              <w:autoSpaceDE/>
              <w:autoSpaceDN/>
              <w:adjustRightInd/>
              <w:ind w:left="23"/>
              <w:jc w:val="both"/>
              <w:rPr>
                <w:rFonts w:ascii="Times New Roman" w:hAnsi="Times New Roman" w:cs="Times New Roman"/>
                <w:bCs/>
                <w:color w:val="000000"/>
                <w:sz w:val="22"/>
                <w:szCs w:val="22"/>
              </w:rPr>
            </w:pPr>
            <w:r w:rsidRPr="0025436E">
              <w:rPr>
                <w:rFonts w:ascii="Times New Roman" w:hAnsi="Times New Roman" w:cs="Times New Roman"/>
                <w:bCs/>
                <w:color w:val="000000"/>
                <w:sz w:val="22"/>
                <w:szCs w:val="22"/>
              </w:rPr>
              <w:t>3) для объектов бытового обслуживания не более 2 этажей;</w:t>
            </w:r>
          </w:p>
          <w:p w:rsidR="00DD2185" w:rsidRPr="0025436E" w:rsidRDefault="00DD2185" w:rsidP="00BA0B09">
            <w:pPr>
              <w:tabs>
                <w:tab w:val="left" w:pos="19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для иных объектов капитального строительства предельное количество этажей </w:t>
            </w:r>
            <w:r w:rsidRPr="0025436E">
              <w:rPr>
                <w:rFonts w:ascii="Times New Roman" w:hAnsi="Times New Roman" w:cs="Times New Roman"/>
                <w:bCs/>
                <w:color w:val="000000"/>
                <w:sz w:val="22"/>
                <w:szCs w:val="22"/>
              </w:rPr>
              <w:t>не более 3 этажей</w:t>
            </w:r>
            <w:r w:rsidRPr="0025436E">
              <w:rPr>
                <w:rFonts w:ascii="Times New Roman" w:hAnsi="Times New Roman" w:cs="Times New Roman"/>
                <w:color w:val="000000"/>
                <w:sz w:val="22"/>
                <w:szCs w:val="22"/>
              </w:rPr>
              <w:t>.</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4</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Максимальный процент застройки в границах земельного участка</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1) 50% для размещения жилого дома;</w:t>
            </w:r>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2) 30% для размещения объектов дошкольного образования;</w:t>
            </w:r>
          </w:p>
          <w:p w:rsidR="00DD2185" w:rsidRPr="0025436E" w:rsidRDefault="00DD2185" w:rsidP="00BA0B09">
            <w:pPr>
              <w:tabs>
                <w:tab w:val="left" w:pos="18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bCs/>
                <w:color w:val="000000"/>
                <w:sz w:val="22"/>
                <w:szCs w:val="22"/>
              </w:rPr>
              <w:t>3</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bCs/>
                <w:color w:val="000000"/>
                <w:sz w:val="22"/>
                <w:szCs w:val="22"/>
              </w:rPr>
              <w:t>40%</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для размещения объектов общеобразовательного назначения;</w:t>
            </w:r>
          </w:p>
          <w:p w:rsidR="00DD2185" w:rsidRPr="0025436E" w:rsidRDefault="00DD2185" w:rsidP="00BA0B09">
            <w:pPr>
              <w:tabs>
                <w:tab w:val="left" w:pos="20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w:t>
            </w:r>
            <w:r w:rsidRPr="0025436E">
              <w:rPr>
                <w:rFonts w:ascii="Times New Roman" w:hAnsi="Times New Roman" w:cs="Times New Roman"/>
                <w:sz w:val="22"/>
                <w:szCs w:val="22"/>
              </w:rPr>
              <w:t xml:space="preserve">для иных объектов капитального строительства максимальный процент </w:t>
            </w:r>
            <w:r w:rsidRPr="0025436E">
              <w:rPr>
                <w:rFonts w:ascii="Times New Roman" w:hAnsi="Times New Roman" w:cs="Times New Roman"/>
                <w:sz w:val="22"/>
                <w:szCs w:val="22"/>
              </w:rPr>
              <w:lastRenderedPageBreak/>
              <w:t>застройки 80%.</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lastRenderedPageBreak/>
              <w:t>5</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 по параметрам застройки зоны: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rsidR="00DD2185" w:rsidRP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D2185">
        <w:rPr>
          <w:rFonts w:ascii="Times New Roman" w:eastAsia="Lucida Sans Unicode" w:hAnsi="Times New Roman" w:cs="Times New Roman"/>
          <w:bCs/>
          <w:kern w:val="1"/>
          <w:sz w:val="28"/>
          <w:szCs w:val="28"/>
          <w:lang w:eastAsia="en-US"/>
        </w:rPr>
        <w:t xml:space="preserve">Лот </w:t>
      </w:r>
      <w:r>
        <w:rPr>
          <w:rFonts w:ascii="Times New Roman" w:eastAsia="Lucida Sans Unicode" w:hAnsi="Times New Roman" w:cs="Times New Roman"/>
          <w:bCs/>
          <w:kern w:val="1"/>
          <w:sz w:val="28"/>
          <w:szCs w:val="28"/>
          <w:lang w:eastAsia="en-US"/>
        </w:rPr>
        <w:t>4</w:t>
      </w:r>
      <w:r w:rsidRPr="00DD2185">
        <w:rPr>
          <w:rFonts w:ascii="Times New Roman" w:eastAsia="Lucida Sans Unicode" w:hAnsi="Times New Roman" w:cs="Times New Roman"/>
          <w:bCs/>
          <w:kern w:val="1"/>
          <w:sz w:val="28"/>
          <w:szCs w:val="28"/>
          <w:lang w:eastAsia="en-US"/>
        </w:rPr>
        <w:t xml:space="preserve"> – земельный участок, площадью 59 кв.м., с кадастровым номером 52:30:0060003:14302, расположенный по адресу: Российская Федерация, Нижегородская область, муниципальный округ Княгининский, город Княгинино, ул. Производственная, 17 метров на северо-восток от д.12,  из земель населенных пунктов, разрешенное использование: хранение автотранспорта.</w:t>
      </w:r>
    </w:p>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D2185">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DD2185">
        <w:rPr>
          <w:rFonts w:ascii="Times New Roman" w:eastAsia="Lucida Sans Unicode" w:hAnsi="Times New Roman" w:cs="Times New Roman"/>
          <w:bCs/>
          <w:kern w:val="1"/>
          <w:sz w:val="28"/>
          <w:szCs w:val="28"/>
          <w:lang w:eastAsia="en-US"/>
        </w:rPr>
        <w:t>ии ау</w:t>
      </w:r>
      <w:proofErr w:type="gramEnd"/>
      <w:r w:rsidRPr="00DD2185">
        <w:rPr>
          <w:rFonts w:ascii="Times New Roman" w:eastAsia="Lucida Sans Unicode" w:hAnsi="Times New Roman" w:cs="Times New Roman"/>
          <w:bCs/>
          <w:kern w:val="1"/>
          <w:sz w:val="28"/>
          <w:szCs w:val="28"/>
          <w:lang w:eastAsia="en-US"/>
        </w:rPr>
        <w:t xml:space="preserve">кциона не зарегистрированы.  </w:t>
      </w:r>
    </w:p>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3E58EB">
        <w:rPr>
          <w:rFonts w:ascii="Times New Roman" w:hAnsi="Times New Roman"/>
          <w:sz w:val="28"/>
          <w:szCs w:val="28"/>
        </w:rPr>
        <w:t xml:space="preserve">Сведения о предыдущих извещениях (сообщениях): Извещение № </w:t>
      </w:r>
      <w:r w:rsidR="003E58EB" w:rsidRPr="003E58EB">
        <w:rPr>
          <w:rFonts w:ascii="Times New Roman" w:hAnsi="Times New Roman"/>
          <w:sz w:val="28"/>
          <w:szCs w:val="28"/>
        </w:rPr>
        <w:t>23000016930000000035</w:t>
      </w:r>
      <w:r w:rsidRPr="003E58EB">
        <w:rPr>
          <w:rFonts w:ascii="Times New Roman" w:hAnsi="Times New Roman"/>
          <w:sz w:val="28"/>
          <w:szCs w:val="28"/>
        </w:rPr>
        <w:t xml:space="preserve"> Лот </w:t>
      </w:r>
      <w:r w:rsidR="003E58EB" w:rsidRPr="003E58EB">
        <w:rPr>
          <w:rFonts w:ascii="Times New Roman" w:hAnsi="Times New Roman"/>
          <w:sz w:val="28"/>
          <w:szCs w:val="28"/>
        </w:rPr>
        <w:t>2</w:t>
      </w:r>
      <w:r w:rsidRPr="003E58EB">
        <w:rPr>
          <w:rFonts w:ascii="Times New Roman" w:hAnsi="Times New Roman"/>
          <w:sz w:val="28"/>
          <w:szCs w:val="28"/>
        </w:rPr>
        <w:t xml:space="preserve"> не состоялся </w:t>
      </w:r>
      <w:r w:rsidR="003E58EB">
        <w:rPr>
          <w:rFonts w:ascii="Times New Roman" w:hAnsi="Times New Roman"/>
          <w:sz w:val="28"/>
          <w:szCs w:val="28"/>
        </w:rPr>
        <w:t>ввиду отсутствия заявок на</w:t>
      </w:r>
      <w:r w:rsidR="003E58EB" w:rsidRPr="003E58EB">
        <w:rPr>
          <w:rFonts w:ascii="Times New Roman" w:hAnsi="Times New Roman"/>
          <w:sz w:val="28"/>
          <w:szCs w:val="28"/>
        </w:rPr>
        <w:t xml:space="preserve"> участие в аукционе.</w:t>
      </w:r>
    </w:p>
    <w:p w:rsidR="00DD2185" w:rsidRP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D2185">
        <w:rPr>
          <w:rFonts w:ascii="Times New Roman" w:eastAsia="Lucida Sans Unicode" w:hAnsi="Times New Roman" w:cs="Times New Roman"/>
          <w:bCs/>
          <w:kern w:val="1"/>
          <w:sz w:val="28"/>
          <w:szCs w:val="28"/>
          <w:lang w:eastAsia="en-US"/>
        </w:rPr>
        <w:t xml:space="preserve">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 имеется возможность технологического присоединения к сетям электроснабжения. Оплата за техническое подключение к сетям взимается согласно прейскуранту цен. </w:t>
      </w:r>
    </w:p>
    <w:p w:rsidR="00DD2185" w:rsidRP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DD2185">
        <w:rPr>
          <w:rFonts w:ascii="Times New Roman" w:eastAsia="Lucida Sans Unicode" w:hAnsi="Times New Roman" w:cs="Times New Roman"/>
          <w:bCs/>
          <w:kern w:val="1"/>
          <w:sz w:val="28"/>
          <w:szCs w:val="28"/>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"Ж-6". </w:t>
      </w:r>
      <w:proofErr w:type="gramStart"/>
      <w:r w:rsidRPr="00DD2185">
        <w:rPr>
          <w:rFonts w:ascii="Times New Roman" w:eastAsia="Lucida Sans Unicode" w:hAnsi="Times New Roman" w:cs="Times New Roman"/>
          <w:bCs/>
          <w:kern w:val="1"/>
          <w:sz w:val="28"/>
          <w:szCs w:val="28"/>
          <w:lang w:eastAsia="en-US"/>
        </w:rPr>
        <w:t>Зона "</w:t>
      </w:r>
      <w:r w:rsidRPr="00DD2185">
        <w:t xml:space="preserve"> </w:t>
      </w:r>
      <w:r w:rsidRPr="00DD2185">
        <w:rPr>
          <w:rFonts w:ascii="Times New Roman" w:eastAsia="Lucida Sans Unicode" w:hAnsi="Times New Roman" w:cs="Times New Roman"/>
          <w:bCs/>
          <w:kern w:val="1"/>
          <w:sz w:val="28"/>
          <w:szCs w:val="28"/>
          <w:lang w:eastAsia="en-US"/>
        </w:rPr>
        <w:t>Жилая застройка, попадающая в санитарно-защитные зоны производственных предприятий Ж-6  " и установлены Правилами землепользования и застройки г. Княгинино Нижегородской области, утвержденными решением городской Думы г. Княгинино Княгининского района Нижегородской области №23 от 23.06.2017г (с учетом всех изменений, утвержденных решениями городской Думы г. Княгинино Княгининского района Нижегородской области от 26.03.2018 №1, от 15.10.2019 №16, от 15.10.2019 № 17, от 26.12.2019 № 34);</w:t>
      </w:r>
      <w:proofErr w:type="gramEnd"/>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52"/>
      </w:tblGrid>
      <w:tr w:rsidR="00DD2185" w:rsidRPr="00DD2185" w:rsidTr="00BA0B09">
        <w:trPr>
          <w:tblHeader/>
          <w:jc w:val="center"/>
        </w:trPr>
        <w:tc>
          <w:tcPr>
            <w:tcW w:w="454" w:type="dxa"/>
            <w:vAlign w:val="center"/>
          </w:tcPr>
          <w:p w:rsidR="00DD2185" w:rsidRPr="00DD2185" w:rsidRDefault="00DD2185" w:rsidP="00DD2185">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t xml:space="preserve">№ </w:t>
            </w:r>
            <w:proofErr w:type="gramStart"/>
            <w:r w:rsidRPr="00DD2185">
              <w:rPr>
                <w:rFonts w:ascii="Times New Roman" w:hAnsi="Times New Roman" w:cs="Times New Roman"/>
                <w:bCs/>
                <w:color w:val="000000"/>
                <w:sz w:val="22"/>
                <w:szCs w:val="22"/>
                <w:lang w:eastAsia="x-none"/>
              </w:rPr>
              <w:t>п</w:t>
            </w:r>
            <w:proofErr w:type="gramEnd"/>
            <w:r w:rsidRPr="00DD2185">
              <w:rPr>
                <w:rFonts w:ascii="Times New Roman" w:hAnsi="Times New Roman" w:cs="Times New Roman"/>
                <w:bCs/>
                <w:color w:val="000000"/>
                <w:sz w:val="22"/>
                <w:szCs w:val="22"/>
                <w:lang w:eastAsia="x-none"/>
              </w:rPr>
              <w:t>/п</w:t>
            </w:r>
          </w:p>
        </w:tc>
        <w:tc>
          <w:tcPr>
            <w:tcW w:w="2126" w:type="dxa"/>
            <w:vAlign w:val="center"/>
          </w:tcPr>
          <w:p w:rsidR="00DD2185" w:rsidRPr="00DD2185" w:rsidRDefault="00DD2185" w:rsidP="00DD2185">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t>Наименование размера, параметра</w:t>
            </w:r>
          </w:p>
        </w:tc>
        <w:tc>
          <w:tcPr>
            <w:tcW w:w="7352" w:type="dxa"/>
            <w:vAlign w:val="center"/>
          </w:tcPr>
          <w:p w:rsidR="00DD2185" w:rsidRPr="00DD2185" w:rsidRDefault="00DD2185" w:rsidP="00DD2185">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t>Значение, единица измерения, дополнительные условия</w:t>
            </w:r>
          </w:p>
        </w:tc>
      </w:tr>
      <w:tr w:rsidR="00DD2185" w:rsidRPr="00DD2185" w:rsidTr="00BA0B09">
        <w:trPr>
          <w:jc w:val="center"/>
        </w:trPr>
        <w:tc>
          <w:tcPr>
            <w:tcW w:w="454" w:type="dxa"/>
          </w:tcPr>
          <w:p w:rsidR="00DD2185" w:rsidRPr="00DD2185" w:rsidRDefault="00DD2185" w:rsidP="00DD2185">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t>1</w:t>
            </w:r>
          </w:p>
        </w:tc>
        <w:tc>
          <w:tcPr>
            <w:tcW w:w="2126"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color w:val="000000"/>
                <w:sz w:val="22"/>
                <w:szCs w:val="22"/>
              </w:rPr>
              <w:t>Минимальные и (или) максимальные размеры земельного участка, в том числе его площадь</w:t>
            </w:r>
          </w:p>
          <w:p w:rsidR="00DD2185" w:rsidRPr="00DD2185" w:rsidRDefault="00DD2185" w:rsidP="00DD2185">
            <w:pPr>
              <w:widowControl/>
              <w:adjustRightInd/>
              <w:ind w:left="23"/>
              <w:jc w:val="both"/>
              <w:rPr>
                <w:sz w:val="22"/>
                <w:szCs w:val="22"/>
              </w:rPr>
            </w:pPr>
          </w:p>
        </w:tc>
        <w:tc>
          <w:tcPr>
            <w:tcW w:w="7352" w:type="dxa"/>
          </w:tcPr>
          <w:p w:rsidR="00DD2185" w:rsidRPr="00DD2185" w:rsidRDefault="00DD2185" w:rsidP="00DD2185">
            <w:pPr>
              <w:jc w:val="both"/>
              <w:rPr>
                <w:rFonts w:ascii="Times New Roman" w:hAnsi="Times New Roman" w:cs="Times New Roman"/>
                <w:sz w:val="22"/>
                <w:szCs w:val="22"/>
              </w:rPr>
            </w:pPr>
            <w:r w:rsidRPr="00DD2185">
              <w:rPr>
                <w:rFonts w:ascii="Times New Roman" w:hAnsi="Times New Roman" w:cs="Times New Roman"/>
                <w:sz w:val="22"/>
                <w:szCs w:val="22"/>
              </w:rPr>
              <w:t>1) минимальный размер земельного участка для магазина 20 кв.м.;</w:t>
            </w:r>
          </w:p>
          <w:p w:rsidR="00DD2185" w:rsidRPr="00DD2185" w:rsidRDefault="00DD2185" w:rsidP="00DD2185">
            <w:pPr>
              <w:jc w:val="both"/>
              <w:rPr>
                <w:rFonts w:ascii="Times New Roman" w:hAnsi="Times New Roman" w:cs="Times New Roman"/>
                <w:sz w:val="22"/>
                <w:szCs w:val="22"/>
              </w:rPr>
            </w:pPr>
            <w:r w:rsidRPr="00DD2185">
              <w:rPr>
                <w:rFonts w:ascii="Times New Roman" w:hAnsi="Times New Roman" w:cs="Times New Roman"/>
                <w:sz w:val="22"/>
                <w:szCs w:val="22"/>
              </w:rPr>
              <w:t>2) минимальный размер земельного участка для объектов общественного питания 200 кв.м.;</w:t>
            </w:r>
          </w:p>
          <w:p w:rsidR="00DD2185" w:rsidRPr="00DD2185" w:rsidRDefault="00DD2185" w:rsidP="00DD2185">
            <w:pPr>
              <w:widowControl/>
              <w:tabs>
                <w:tab w:val="left" w:pos="-28"/>
              </w:tabs>
              <w:autoSpaceDE/>
              <w:autoSpaceDN/>
              <w:adjustRightInd/>
              <w:jc w:val="both"/>
              <w:rPr>
                <w:b/>
                <w:sz w:val="22"/>
                <w:szCs w:val="22"/>
              </w:rPr>
            </w:pPr>
            <w:r w:rsidRPr="00DD2185">
              <w:rPr>
                <w:rFonts w:ascii="Times New Roman" w:hAnsi="Times New Roman" w:cs="Times New Roman"/>
                <w:color w:val="000000"/>
                <w:sz w:val="22"/>
                <w:szCs w:val="22"/>
              </w:rPr>
              <w:t xml:space="preserve">3) </w:t>
            </w:r>
            <w:r w:rsidRPr="00DD2185">
              <w:rPr>
                <w:rFonts w:ascii="Times New Roman" w:hAnsi="Times New Roman" w:cs="Times New Roman"/>
                <w:sz w:val="22"/>
                <w:szCs w:val="22"/>
              </w:rPr>
              <w:t>максимальный размер приусадебного участка личного подсобного хозяйства - 6</w:t>
            </w:r>
            <w:r w:rsidRPr="00DD2185">
              <w:rPr>
                <w:rFonts w:ascii="Times New Roman" w:hAnsi="Times New Roman" w:cs="Times New Roman"/>
                <w:b/>
                <w:bCs/>
                <w:sz w:val="22"/>
                <w:szCs w:val="22"/>
              </w:rPr>
              <w:t>000 кв. м;</w:t>
            </w:r>
          </w:p>
          <w:p w:rsidR="00DD2185" w:rsidRPr="00DD2185" w:rsidRDefault="00DD2185" w:rsidP="00DD2185">
            <w:pPr>
              <w:widowControl/>
              <w:tabs>
                <w:tab w:val="left" w:pos="-28"/>
              </w:tabs>
              <w:autoSpaceDE/>
              <w:autoSpaceDN/>
              <w:adjustRightInd/>
              <w:jc w:val="both"/>
              <w:rPr>
                <w:b/>
                <w:sz w:val="22"/>
                <w:szCs w:val="22"/>
              </w:rPr>
            </w:pPr>
            <w:r w:rsidRPr="00DD2185">
              <w:rPr>
                <w:rFonts w:ascii="Times New Roman" w:hAnsi="Times New Roman" w:cs="Times New Roman"/>
                <w:sz w:val="22"/>
                <w:szCs w:val="22"/>
              </w:rPr>
              <w:t>4) минимальный размер приусадебного участка личного подсобного хозяйства - 10</w:t>
            </w:r>
            <w:r w:rsidRPr="00DD2185">
              <w:rPr>
                <w:rFonts w:ascii="Times New Roman" w:hAnsi="Times New Roman" w:cs="Times New Roman"/>
                <w:b/>
                <w:bCs/>
                <w:sz w:val="22"/>
                <w:szCs w:val="22"/>
              </w:rPr>
              <w:t>0 кв. м;</w:t>
            </w:r>
          </w:p>
          <w:p w:rsidR="00DD2185" w:rsidRPr="00DD2185" w:rsidRDefault="00DD2185" w:rsidP="00DD2185">
            <w:pPr>
              <w:jc w:val="both"/>
              <w:rPr>
                <w:rFonts w:ascii="Times New Roman" w:hAnsi="Times New Roman" w:cs="Times New Roman"/>
                <w:sz w:val="22"/>
                <w:szCs w:val="22"/>
              </w:rPr>
            </w:pPr>
            <w:r w:rsidRPr="00DD2185">
              <w:rPr>
                <w:rFonts w:ascii="Times New Roman" w:hAnsi="Times New Roman" w:cs="Times New Roman"/>
                <w:sz w:val="22"/>
                <w:szCs w:val="22"/>
              </w:rPr>
              <w:lastRenderedPageBreak/>
              <w:t>5) максимальный и минимальный размер земельного участка для иных объектов не подлежит установлению.</w:t>
            </w:r>
          </w:p>
        </w:tc>
      </w:tr>
      <w:tr w:rsidR="00DD2185" w:rsidRPr="00DD2185" w:rsidTr="00BA0B09">
        <w:trPr>
          <w:jc w:val="center"/>
        </w:trPr>
        <w:tc>
          <w:tcPr>
            <w:tcW w:w="454" w:type="dxa"/>
          </w:tcPr>
          <w:p w:rsidR="00DD2185" w:rsidRPr="00DD2185" w:rsidRDefault="00DD2185" w:rsidP="00DD2185">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lastRenderedPageBreak/>
              <w:t>2</w:t>
            </w:r>
          </w:p>
        </w:tc>
        <w:tc>
          <w:tcPr>
            <w:tcW w:w="2126"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color w:val="000000"/>
                <w:sz w:val="22"/>
                <w:szCs w:val="22"/>
              </w:rPr>
              <w:t>Минимальный отступ от границ земельных участков до зданий, строений, сооружений</w:t>
            </w:r>
          </w:p>
        </w:tc>
        <w:tc>
          <w:tcPr>
            <w:tcW w:w="7352" w:type="dxa"/>
          </w:tcPr>
          <w:p w:rsidR="00DD2185" w:rsidRPr="00DD2185" w:rsidRDefault="00DD2185" w:rsidP="00DD2185">
            <w:pPr>
              <w:jc w:val="both"/>
              <w:rPr>
                <w:rFonts w:ascii="Times New Roman" w:eastAsia="TimesNewRoman" w:hAnsi="Times New Roman"/>
                <w:sz w:val="22"/>
                <w:szCs w:val="22"/>
              </w:rPr>
            </w:pPr>
            <w:r w:rsidRPr="00DD2185">
              <w:rPr>
                <w:rFonts w:ascii="Times New Roman" w:eastAsia="TimesNewRoman" w:hAnsi="Times New Roman"/>
                <w:sz w:val="22"/>
                <w:szCs w:val="22"/>
              </w:rPr>
              <w:t xml:space="preserve">1) минимальные отступы от границ земельных участков до стен зданий, строений, сооружений должны составлять со стороны улиц – не менее чем 1 м, со стороны проездов </w:t>
            </w:r>
            <w:proofErr w:type="gramStart"/>
            <w:r w:rsidRPr="00DD2185">
              <w:rPr>
                <w:rFonts w:ascii="Times New Roman" w:eastAsia="TimesNewRoman" w:hAnsi="Times New Roman"/>
                <w:sz w:val="22"/>
                <w:szCs w:val="22"/>
              </w:rPr>
              <w:t>–н</w:t>
            </w:r>
            <w:proofErr w:type="gramEnd"/>
            <w:r w:rsidRPr="00DD2185">
              <w:rPr>
                <w:rFonts w:ascii="Times New Roman" w:eastAsia="TimesNewRoman" w:hAnsi="Times New Roman"/>
                <w:sz w:val="22"/>
                <w:szCs w:val="22"/>
              </w:rPr>
              <w:t>е менее чем 1 м, от других границ земельного участка – не менее 3 м</w:t>
            </w:r>
            <w:r w:rsidRPr="00DD2185">
              <w:rPr>
                <w:rFonts w:ascii="Times New Roman" w:hAnsi="Times New Roman"/>
                <w:spacing w:val="2"/>
                <w:sz w:val="22"/>
                <w:szCs w:val="22"/>
                <w:shd w:val="clear" w:color="auto" w:fill="FFFFFF"/>
              </w:rPr>
              <w:t>.</w:t>
            </w:r>
          </w:p>
          <w:p w:rsidR="00DD2185" w:rsidRPr="00DD2185" w:rsidRDefault="00DD2185" w:rsidP="00DD2185">
            <w:pPr>
              <w:widowControl/>
              <w:tabs>
                <w:tab w:val="left" w:pos="217"/>
              </w:tabs>
              <w:autoSpaceDE/>
              <w:autoSpaceDN/>
              <w:adjustRightInd/>
              <w:ind w:left="23"/>
              <w:jc w:val="both"/>
              <w:rPr>
                <w:rFonts w:ascii="Times New Roman" w:hAnsi="Times New Roman" w:cs="Times New Roman"/>
                <w:bCs/>
                <w:sz w:val="22"/>
                <w:szCs w:val="22"/>
              </w:rPr>
            </w:pPr>
            <w:r w:rsidRPr="00DD2185">
              <w:rPr>
                <w:rFonts w:ascii="Times New Roman" w:hAnsi="Times New Roman" w:cs="Times New Roman"/>
                <w:b/>
                <w:bCs/>
                <w:sz w:val="22"/>
                <w:szCs w:val="22"/>
              </w:rPr>
              <w:t xml:space="preserve">2) минимальный отступ от границ земельного участка до иных зданий строений, сооружений - 3 м. </w:t>
            </w:r>
          </w:p>
          <w:p w:rsidR="00DD2185" w:rsidRPr="00DD2185" w:rsidRDefault="00DD2185" w:rsidP="00DD2185">
            <w:pPr>
              <w:widowControl/>
              <w:tabs>
                <w:tab w:val="left" w:pos="212"/>
              </w:tabs>
              <w:autoSpaceDE/>
              <w:autoSpaceDN/>
              <w:adjustRightInd/>
              <w:ind w:left="23"/>
              <w:jc w:val="both"/>
              <w:rPr>
                <w:rFonts w:ascii="Times New Roman" w:hAnsi="Times New Roman" w:cs="Times New Roman"/>
                <w:spacing w:val="2"/>
                <w:sz w:val="22"/>
                <w:szCs w:val="22"/>
                <w:shd w:val="clear" w:color="auto" w:fill="FFFFFF"/>
              </w:rPr>
            </w:pPr>
            <w:r w:rsidRPr="00DD2185">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DD2185" w:rsidRPr="00DD2185" w:rsidRDefault="00DD2185" w:rsidP="00DD2185">
            <w:pPr>
              <w:widowControl/>
              <w:tabs>
                <w:tab w:val="left" w:pos="212"/>
                <w:tab w:val="left" w:pos="301"/>
              </w:tabs>
              <w:autoSpaceDE/>
              <w:autoSpaceDN/>
              <w:adjustRightInd/>
              <w:ind w:left="23"/>
              <w:jc w:val="both"/>
              <w:rPr>
                <w:rFonts w:ascii="Times New Roman" w:hAnsi="Times New Roman" w:cs="Times New Roman"/>
                <w:spacing w:val="2"/>
                <w:sz w:val="22"/>
                <w:szCs w:val="22"/>
                <w:shd w:val="clear" w:color="auto" w:fill="FFFFFF"/>
              </w:rPr>
            </w:pPr>
            <w:r w:rsidRPr="00DD2185">
              <w:rPr>
                <w:rFonts w:ascii="Times New Roman" w:hAnsi="Times New Roman" w:cs="Times New Roman"/>
                <w:spacing w:val="2"/>
                <w:sz w:val="22"/>
                <w:szCs w:val="22"/>
                <w:shd w:val="clear" w:color="auto" w:fill="FFFFFF"/>
              </w:rPr>
              <w:t>а) 3 м при осуществлении нового строительства;</w:t>
            </w:r>
            <w:r w:rsidRPr="00DD2185">
              <w:rPr>
                <w:rFonts w:ascii="Times New Roman" w:hAnsi="Times New Roman" w:cs="Times New Roman"/>
                <w:spacing w:val="2"/>
                <w:sz w:val="22"/>
                <w:szCs w:val="22"/>
              </w:rPr>
              <w:br/>
            </w:r>
            <w:r w:rsidRPr="00DD2185">
              <w:rPr>
                <w:rFonts w:ascii="Times New Roman" w:hAnsi="Times New Roman" w:cs="Times New Roman"/>
                <w:spacing w:val="2"/>
                <w:sz w:val="22"/>
                <w:szCs w:val="22"/>
                <w:shd w:val="clear" w:color="auto" w:fill="FFFFFF"/>
              </w:rPr>
              <w:t>б) 25 м до зданий дошкольных образованных организаций и зданий организаций начального общего и среднего (полного) общего образования.</w:t>
            </w:r>
          </w:p>
          <w:p w:rsidR="00DD2185" w:rsidRPr="00DD2185" w:rsidRDefault="00DD2185" w:rsidP="00DD2185">
            <w:pPr>
              <w:widowControl/>
              <w:tabs>
                <w:tab w:val="left" w:pos="212"/>
              </w:tabs>
              <w:autoSpaceDE/>
              <w:autoSpaceDN/>
              <w:adjustRightInd/>
              <w:ind w:left="23"/>
              <w:jc w:val="both"/>
              <w:rPr>
                <w:spacing w:val="2"/>
                <w:sz w:val="22"/>
                <w:szCs w:val="22"/>
                <w:shd w:val="clear" w:color="auto" w:fill="FFFFFF"/>
              </w:rPr>
            </w:pPr>
            <w:r w:rsidRPr="00DD2185">
              <w:rPr>
                <w:rFonts w:ascii="Times New Roman" w:hAnsi="Times New Roman" w:cs="Times New Roman"/>
                <w:spacing w:val="2"/>
                <w:sz w:val="22"/>
                <w:szCs w:val="22"/>
                <w:shd w:val="clear" w:color="auto" w:fill="FFFFFF"/>
              </w:rPr>
              <w:t>4) 15 м до зданий поликлиник</w:t>
            </w:r>
            <w:r w:rsidRPr="00DD2185">
              <w:rPr>
                <w:spacing w:val="2"/>
                <w:sz w:val="22"/>
                <w:szCs w:val="22"/>
                <w:shd w:val="clear" w:color="auto" w:fill="FFFFFF"/>
              </w:rPr>
              <w:t>.</w:t>
            </w:r>
          </w:p>
          <w:p w:rsidR="00DD2185" w:rsidRPr="00DD2185" w:rsidRDefault="00DD2185" w:rsidP="00DD2185">
            <w:pPr>
              <w:jc w:val="both"/>
              <w:rPr>
                <w:sz w:val="22"/>
                <w:szCs w:val="22"/>
              </w:rPr>
            </w:pPr>
            <w:r w:rsidRPr="00DD2185">
              <w:rPr>
                <w:rFonts w:ascii="Times New Roman" w:eastAsia="TimesNewRoman,Bold" w:hAnsi="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DD2185" w:rsidRPr="00DD2185" w:rsidTr="00BA0B09">
        <w:trPr>
          <w:jc w:val="center"/>
        </w:trPr>
        <w:tc>
          <w:tcPr>
            <w:tcW w:w="454" w:type="dxa"/>
          </w:tcPr>
          <w:p w:rsidR="00DD2185" w:rsidRPr="00DD2185" w:rsidRDefault="00DD2185" w:rsidP="00DD2185">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DD2185">
              <w:rPr>
                <w:rFonts w:ascii="Times New Roman" w:hAnsi="Times New Roman" w:cs="Times New Roman"/>
                <w:bCs/>
                <w:color w:val="000000"/>
                <w:sz w:val="22"/>
                <w:szCs w:val="22"/>
                <w:lang w:eastAsia="x-none"/>
              </w:rPr>
              <w:t>3</w:t>
            </w:r>
          </w:p>
        </w:tc>
        <w:tc>
          <w:tcPr>
            <w:tcW w:w="2126"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color w:val="000000"/>
                <w:sz w:val="22"/>
                <w:szCs w:val="22"/>
              </w:rPr>
              <w:t>Предельное количество этажей</w:t>
            </w:r>
          </w:p>
        </w:tc>
        <w:tc>
          <w:tcPr>
            <w:tcW w:w="7352" w:type="dxa"/>
          </w:tcPr>
          <w:p w:rsidR="00DD2185" w:rsidRPr="00DD2185" w:rsidRDefault="00DD2185" w:rsidP="00DD2185">
            <w:pPr>
              <w:widowControl/>
              <w:tabs>
                <w:tab w:val="left" w:pos="168"/>
              </w:tabs>
              <w:autoSpaceDE/>
              <w:autoSpaceDN/>
              <w:adjustRightInd/>
              <w:ind w:left="23"/>
              <w:jc w:val="both"/>
              <w:rPr>
                <w:b/>
                <w:sz w:val="22"/>
                <w:szCs w:val="22"/>
              </w:rPr>
            </w:pPr>
            <w:r w:rsidRPr="00DD2185">
              <w:rPr>
                <w:rFonts w:ascii="Times New Roman" w:hAnsi="Times New Roman" w:cs="Times New Roman"/>
                <w:color w:val="000000"/>
                <w:sz w:val="22"/>
                <w:szCs w:val="22"/>
              </w:rPr>
              <w:t xml:space="preserve">1) для жилого дома </w:t>
            </w:r>
            <w:r w:rsidRPr="00DD2185">
              <w:rPr>
                <w:rFonts w:ascii="Times New Roman" w:hAnsi="Times New Roman" w:cs="Times New Roman"/>
                <w:b/>
                <w:bCs/>
                <w:color w:val="000000"/>
                <w:sz w:val="22"/>
                <w:szCs w:val="22"/>
              </w:rPr>
              <w:t>не более 4 этажей*</w:t>
            </w:r>
          </w:p>
          <w:p w:rsidR="00DD2185" w:rsidRPr="00DD2185" w:rsidRDefault="00DD2185" w:rsidP="00DD2185">
            <w:pPr>
              <w:widowControl/>
              <w:adjustRightInd/>
              <w:ind w:left="23"/>
              <w:jc w:val="both"/>
              <w:rPr>
                <w:sz w:val="22"/>
                <w:szCs w:val="22"/>
              </w:rPr>
            </w:pPr>
            <w:proofErr w:type="gramStart"/>
            <w:r w:rsidRPr="00DD2185">
              <w:rPr>
                <w:rFonts w:ascii="Times New Roman" w:hAnsi="Times New Roman" w:cs="Times New Roman"/>
                <w:color w:val="000000"/>
                <w:sz w:val="22"/>
                <w:szCs w:val="22"/>
              </w:rPr>
              <w:t xml:space="preserve">* - показатель по предельному количеству этажей включает все надземные этажи, в </w:t>
            </w:r>
            <w:proofErr w:type="spellStart"/>
            <w:r w:rsidRPr="00DD2185">
              <w:rPr>
                <w:rFonts w:ascii="Times New Roman" w:hAnsi="Times New Roman" w:cs="Times New Roman"/>
                <w:color w:val="000000"/>
                <w:sz w:val="22"/>
                <w:szCs w:val="22"/>
              </w:rPr>
              <w:t>т.ч</w:t>
            </w:r>
            <w:proofErr w:type="spellEnd"/>
            <w:r w:rsidRPr="00DD2185">
              <w:rPr>
                <w:rFonts w:ascii="Times New Roman" w:hAnsi="Times New Roman" w:cs="Times New Roman"/>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 2 м (п.Г.8, СП 118.13330.2012.</w:t>
            </w:r>
            <w:proofErr w:type="gramEnd"/>
            <w:r w:rsidRPr="00DD2185">
              <w:rPr>
                <w:rFonts w:ascii="Times New Roman" w:hAnsi="Times New Roman" w:cs="Times New Roman"/>
                <w:color w:val="000000"/>
                <w:sz w:val="22"/>
                <w:szCs w:val="22"/>
              </w:rPr>
              <w:t xml:space="preserve"> Свод правил. Общественные здания и сооружения, </w:t>
            </w:r>
            <w:proofErr w:type="spellStart"/>
            <w:r w:rsidRPr="00DD2185">
              <w:rPr>
                <w:rFonts w:ascii="Times New Roman" w:hAnsi="Times New Roman" w:cs="Times New Roman"/>
                <w:color w:val="000000"/>
                <w:sz w:val="22"/>
                <w:szCs w:val="22"/>
              </w:rPr>
              <w:t>п.В</w:t>
            </w:r>
            <w:proofErr w:type="spellEnd"/>
            <w:r w:rsidRPr="00DD2185">
              <w:rPr>
                <w:rFonts w:ascii="Times New Roman" w:hAnsi="Times New Roman" w:cs="Times New Roman"/>
                <w:color w:val="000000"/>
                <w:sz w:val="22"/>
                <w:szCs w:val="22"/>
              </w:rPr>
              <w:t xml:space="preserve">. 1.6 СП 54.13330.2011. Свод правил. </w:t>
            </w:r>
            <w:proofErr w:type="gramStart"/>
            <w:r w:rsidRPr="00DD2185">
              <w:rPr>
                <w:rFonts w:ascii="Times New Roman" w:hAnsi="Times New Roman" w:cs="Times New Roman"/>
                <w:color w:val="000000"/>
                <w:sz w:val="22"/>
                <w:szCs w:val="22"/>
              </w:rPr>
              <w:t>Здания жилые и многоквартирные);</w:t>
            </w:r>
            <w:proofErr w:type="gramEnd"/>
          </w:p>
          <w:p w:rsidR="00DD2185" w:rsidRPr="00DD2185" w:rsidRDefault="00DD2185" w:rsidP="00DD2185">
            <w:pPr>
              <w:widowControl/>
              <w:tabs>
                <w:tab w:val="left" w:pos="182"/>
              </w:tabs>
              <w:autoSpaceDE/>
              <w:autoSpaceDN/>
              <w:adjustRightInd/>
              <w:ind w:left="23"/>
              <w:jc w:val="both"/>
              <w:rPr>
                <w:sz w:val="22"/>
                <w:szCs w:val="22"/>
              </w:rPr>
            </w:pPr>
            <w:r w:rsidRPr="00DD2185">
              <w:rPr>
                <w:rFonts w:ascii="Times New Roman" w:hAnsi="Times New Roman" w:cs="Times New Roman"/>
                <w:color w:val="000000"/>
                <w:sz w:val="22"/>
                <w:szCs w:val="22"/>
              </w:rPr>
              <w:t xml:space="preserve">2) для объектов общеобразовательного назначения </w:t>
            </w:r>
            <w:r w:rsidRPr="00DD2185">
              <w:rPr>
                <w:rFonts w:ascii="Times New Roman" w:hAnsi="Times New Roman" w:cs="Times New Roman"/>
                <w:b/>
                <w:bCs/>
                <w:color w:val="000000"/>
                <w:sz w:val="22"/>
                <w:szCs w:val="22"/>
              </w:rPr>
              <w:t xml:space="preserve">не более </w:t>
            </w:r>
            <w:r w:rsidRPr="00DD2185">
              <w:rPr>
                <w:rFonts w:ascii="Times New Roman" w:hAnsi="Times New Roman" w:cs="Times New Roman"/>
                <w:color w:val="000000"/>
                <w:sz w:val="22"/>
                <w:szCs w:val="22"/>
              </w:rPr>
              <w:t>4</w:t>
            </w:r>
            <w:r w:rsidRPr="00DD2185">
              <w:rPr>
                <w:rFonts w:ascii="Times New Roman" w:hAnsi="Times New Roman" w:cs="Times New Roman"/>
                <w:b/>
                <w:color w:val="000000"/>
                <w:sz w:val="22"/>
                <w:szCs w:val="22"/>
              </w:rPr>
              <w:t xml:space="preserve"> </w:t>
            </w:r>
            <w:r w:rsidRPr="00DD2185">
              <w:rPr>
                <w:rFonts w:ascii="Times New Roman" w:hAnsi="Times New Roman" w:cs="Times New Roman"/>
                <w:b/>
                <w:bCs/>
                <w:color w:val="000000"/>
                <w:sz w:val="22"/>
                <w:szCs w:val="22"/>
              </w:rPr>
              <w:t>этажей</w:t>
            </w:r>
            <w:r w:rsidRPr="00DD2185">
              <w:rPr>
                <w:rFonts w:ascii="Times New Roman" w:hAnsi="Times New Roman" w:cs="Times New Roman"/>
                <w:color w:val="000000"/>
                <w:sz w:val="22"/>
                <w:szCs w:val="22"/>
              </w:rPr>
              <w:t>;</w:t>
            </w:r>
          </w:p>
          <w:p w:rsidR="00DD2185" w:rsidRPr="00DD2185" w:rsidRDefault="00DD2185" w:rsidP="00DD2185">
            <w:pPr>
              <w:widowControl/>
              <w:tabs>
                <w:tab w:val="left" w:pos="192"/>
              </w:tabs>
              <w:autoSpaceDE/>
              <w:autoSpaceDN/>
              <w:adjustRightInd/>
              <w:ind w:left="23"/>
              <w:jc w:val="both"/>
              <w:rPr>
                <w:rFonts w:ascii="Times New Roman" w:hAnsi="Times New Roman" w:cs="Times New Roman"/>
                <w:bCs/>
                <w:color w:val="000000"/>
                <w:sz w:val="22"/>
                <w:szCs w:val="22"/>
              </w:rPr>
            </w:pPr>
            <w:r w:rsidRPr="00DD2185">
              <w:rPr>
                <w:rFonts w:ascii="Times New Roman" w:hAnsi="Times New Roman" w:cs="Times New Roman"/>
                <w:b/>
                <w:bCs/>
                <w:color w:val="000000"/>
                <w:sz w:val="22"/>
                <w:szCs w:val="22"/>
              </w:rPr>
              <w:t>3) для объектов бытового обслуживания не более 2 этажей;</w:t>
            </w:r>
          </w:p>
          <w:p w:rsidR="00DD2185" w:rsidRPr="00DD2185" w:rsidRDefault="00DD2185" w:rsidP="00DD2185">
            <w:pPr>
              <w:widowControl/>
              <w:tabs>
                <w:tab w:val="left" w:pos="192"/>
              </w:tabs>
              <w:autoSpaceDE/>
              <w:autoSpaceDN/>
              <w:adjustRightInd/>
              <w:ind w:left="23"/>
              <w:jc w:val="both"/>
              <w:rPr>
                <w:sz w:val="22"/>
                <w:szCs w:val="22"/>
              </w:rPr>
            </w:pPr>
            <w:r w:rsidRPr="00DD2185">
              <w:rPr>
                <w:rFonts w:ascii="Times New Roman" w:hAnsi="Times New Roman" w:cs="Times New Roman"/>
                <w:color w:val="000000"/>
                <w:sz w:val="22"/>
                <w:szCs w:val="22"/>
              </w:rPr>
              <w:t xml:space="preserve">4) для иных объектов капитального строительства предельное количество этажей </w:t>
            </w:r>
            <w:r w:rsidRPr="00DD2185">
              <w:rPr>
                <w:rFonts w:ascii="Times New Roman" w:hAnsi="Times New Roman" w:cs="Times New Roman"/>
                <w:b/>
                <w:bCs/>
                <w:color w:val="000000"/>
                <w:sz w:val="22"/>
                <w:szCs w:val="22"/>
              </w:rPr>
              <w:t>не более 3 этажей</w:t>
            </w:r>
            <w:r w:rsidRPr="00DD2185">
              <w:rPr>
                <w:rFonts w:ascii="Times New Roman" w:hAnsi="Times New Roman" w:cs="Times New Roman"/>
                <w:color w:val="000000"/>
                <w:sz w:val="22"/>
                <w:szCs w:val="22"/>
              </w:rPr>
              <w:t>.</w:t>
            </w:r>
          </w:p>
        </w:tc>
      </w:tr>
      <w:tr w:rsidR="00DD2185" w:rsidRPr="00DD2185" w:rsidTr="00BA0B09">
        <w:trPr>
          <w:jc w:val="center"/>
        </w:trPr>
        <w:tc>
          <w:tcPr>
            <w:tcW w:w="454" w:type="dxa"/>
          </w:tcPr>
          <w:p w:rsidR="00DD2185" w:rsidRPr="00DD2185" w:rsidRDefault="00DD2185" w:rsidP="00DD2185">
            <w:pPr>
              <w:widowControl/>
              <w:tabs>
                <w:tab w:val="decimal" w:pos="284"/>
                <w:tab w:val="left" w:pos="1134"/>
              </w:tabs>
              <w:autoSpaceDE/>
              <w:autoSpaceDN/>
              <w:adjustRightInd/>
              <w:jc w:val="both"/>
              <w:rPr>
                <w:rFonts w:ascii="Times New Roman" w:hAnsi="Times New Roman" w:cs="Times New Roman"/>
                <w:bCs/>
                <w:sz w:val="22"/>
                <w:szCs w:val="22"/>
                <w:lang w:eastAsia="x-none"/>
              </w:rPr>
            </w:pPr>
            <w:r w:rsidRPr="00DD2185">
              <w:rPr>
                <w:rFonts w:ascii="Times New Roman" w:hAnsi="Times New Roman" w:cs="Times New Roman"/>
                <w:bCs/>
                <w:sz w:val="22"/>
                <w:szCs w:val="22"/>
                <w:lang w:eastAsia="x-none"/>
              </w:rPr>
              <w:t>4</w:t>
            </w:r>
          </w:p>
        </w:tc>
        <w:tc>
          <w:tcPr>
            <w:tcW w:w="2126"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sz w:val="22"/>
                <w:szCs w:val="22"/>
              </w:rPr>
              <w:t>Максимальный процент застройки в границах земельного участка</w:t>
            </w:r>
          </w:p>
        </w:tc>
        <w:tc>
          <w:tcPr>
            <w:tcW w:w="7352"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sz w:val="22"/>
                <w:szCs w:val="22"/>
              </w:rPr>
              <w:t>1) 40% для размещения жилого дома;</w:t>
            </w:r>
          </w:p>
          <w:p w:rsidR="00DD2185" w:rsidRPr="00DD2185" w:rsidRDefault="00DD2185" w:rsidP="00DD2185">
            <w:pPr>
              <w:widowControl/>
              <w:tabs>
                <w:tab w:val="left" w:pos="182"/>
              </w:tabs>
              <w:autoSpaceDE/>
              <w:autoSpaceDN/>
              <w:adjustRightInd/>
              <w:ind w:left="23"/>
              <w:jc w:val="both"/>
              <w:rPr>
                <w:sz w:val="22"/>
                <w:szCs w:val="22"/>
              </w:rPr>
            </w:pPr>
            <w:r w:rsidRPr="00DD2185">
              <w:rPr>
                <w:rFonts w:ascii="Times New Roman" w:hAnsi="Times New Roman" w:cs="Times New Roman"/>
                <w:sz w:val="22"/>
                <w:szCs w:val="22"/>
              </w:rPr>
              <w:t>2) 30% для размещения объектов дошкольного образования;</w:t>
            </w:r>
          </w:p>
          <w:p w:rsidR="00DD2185" w:rsidRPr="00DD2185" w:rsidRDefault="00DD2185" w:rsidP="00DD2185">
            <w:pPr>
              <w:widowControl/>
              <w:tabs>
                <w:tab w:val="left" w:pos="187"/>
              </w:tabs>
              <w:autoSpaceDE/>
              <w:autoSpaceDN/>
              <w:adjustRightInd/>
              <w:ind w:left="23"/>
              <w:jc w:val="both"/>
              <w:rPr>
                <w:rFonts w:ascii="Times New Roman" w:hAnsi="Times New Roman" w:cs="Times New Roman"/>
                <w:sz w:val="22"/>
                <w:szCs w:val="22"/>
              </w:rPr>
            </w:pPr>
            <w:r w:rsidRPr="00DD2185">
              <w:rPr>
                <w:rFonts w:ascii="Times New Roman" w:hAnsi="Times New Roman" w:cs="Times New Roman"/>
                <w:b/>
                <w:bCs/>
                <w:sz w:val="22"/>
                <w:szCs w:val="22"/>
              </w:rPr>
              <w:t xml:space="preserve">3) 40% </w:t>
            </w:r>
            <w:r w:rsidRPr="00DD2185">
              <w:rPr>
                <w:rFonts w:ascii="Times New Roman" w:hAnsi="Times New Roman" w:cs="Times New Roman"/>
                <w:sz w:val="22"/>
                <w:szCs w:val="22"/>
              </w:rPr>
              <w:t>для размещения объектов общеобразовательного назначения;</w:t>
            </w:r>
          </w:p>
          <w:p w:rsidR="00DD2185" w:rsidRPr="00DD2185" w:rsidRDefault="00DD2185" w:rsidP="00DD2185">
            <w:pPr>
              <w:widowControl/>
              <w:tabs>
                <w:tab w:val="left" w:pos="187"/>
              </w:tabs>
              <w:autoSpaceDE/>
              <w:autoSpaceDN/>
              <w:adjustRightInd/>
              <w:ind w:left="23"/>
              <w:jc w:val="both"/>
              <w:rPr>
                <w:sz w:val="22"/>
                <w:szCs w:val="22"/>
              </w:rPr>
            </w:pPr>
            <w:r w:rsidRPr="00DD2185">
              <w:rPr>
                <w:sz w:val="22"/>
                <w:szCs w:val="22"/>
              </w:rPr>
              <w:t xml:space="preserve">4) </w:t>
            </w:r>
            <w:r w:rsidRPr="00DD2185">
              <w:rPr>
                <w:rFonts w:ascii="Times New Roman" w:hAnsi="Times New Roman" w:cs="Times New Roman"/>
                <w:sz w:val="22"/>
                <w:szCs w:val="22"/>
              </w:rPr>
              <w:t>100 % для размещения магазинов площадью до 100 кв.м</w:t>
            </w:r>
            <w:r w:rsidRPr="00DD2185">
              <w:rPr>
                <w:sz w:val="22"/>
                <w:szCs w:val="22"/>
              </w:rPr>
              <w:t>.;</w:t>
            </w:r>
          </w:p>
          <w:p w:rsidR="00DD2185" w:rsidRPr="00DD2185" w:rsidRDefault="00DD2185" w:rsidP="00DD2185">
            <w:pPr>
              <w:widowControl/>
              <w:tabs>
                <w:tab w:val="left" w:pos="207"/>
              </w:tabs>
              <w:autoSpaceDE/>
              <w:autoSpaceDN/>
              <w:adjustRightInd/>
              <w:ind w:left="23"/>
              <w:jc w:val="both"/>
              <w:rPr>
                <w:sz w:val="22"/>
                <w:szCs w:val="22"/>
              </w:rPr>
            </w:pPr>
            <w:r w:rsidRPr="00DD2185">
              <w:rPr>
                <w:rFonts w:ascii="Times New Roman" w:hAnsi="Times New Roman" w:cs="Times New Roman"/>
                <w:sz w:val="22"/>
                <w:szCs w:val="22"/>
              </w:rPr>
              <w:t>5) для иных объектов капитального строительства максимальный процент застройки 80%.</w:t>
            </w:r>
          </w:p>
        </w:tc>
      </w:tr>
      <w:tr w:rsidR="00DD2185" w:rsidRPr="00DD2185" w:rsidTr="00BA0B09">
        <w:trPr>
          <w:jc w:val="center"/>
        </w:trPr>
        <w:tc>
          <w:tcPr>
            <w:tcW w:w="454" w:type="dxa"/>
          </w:tcPr>
          <w:p w:rsidR="00DD2185" w:rsidRPr="00DD2185" w:rsidRDefault="00DD2185" w:rsidP="00DD2185">
            <w:pPr>
              <w:widowControl/>
              <w:tabs>
                <w:tab w:val="decimal" w:pos="284"/>
                <w:tab w:val="left" w:pos="1134"/>
              </w:tabs>
              <w:autoSpaceDE/>
              <w:autoSpaceDN/>
              <w:adjustRightInd/>
              <w:jc w:val="both"/>
              <w:rPr>
                <w:rFonts w:ascii="Times New Roman" w:hAnsi="Times New Roman" w:cs="Times New Roman"/>
                <w:bCs/>
                <w:sz w:val="22"/>
                <w:szCs w:val="22"/>
                <w:lang w:eastAsia="x-none"/>
              </w:rPr>
            </w:pPr>
            <w:r w:rsidRPr="00DD2185">
              <w:rPr>
                <w:rFonts w:ascii="Times New Roman" w:hAnsi="Times New Roman" w:cs="Times New Roman"/>
                <w:bCs/>
                <w:sz w:val="22"/>
                <w:szCs w:val="22"/>
                <w:lang w:eastAsia="x-none"/>
              </w:rPr>
              <w:t>5</w:t>
            </w:r>
          </w:p>
        </w:tc>
        <w:tc>
          <w:tcPr>
            <w:tcW w:w="2126"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sz w:val="22"/>
                <w:szCs w:val="22"/>
              </w:rPr>
              <w:t>Иные показатели</w:t>
            </w:r>
          </w:p>
        </w:tc>
        <w:tc>
          <w:tcPr>
            <w:tcW w:w="7352" w:type="dxa"/>
          </w:tcPr>
          <w:p w:rsidR="00DD2185" w:rsidRPr="00DD2185" w:rsidRDefault="00DD2185" w:rsidP="00DD2185">
            <w:pPr>
              <w:widowControl/>
              <w:adjustRightInd/>
              <w:ind w:left="23"/>
              <w:jc w:val="both"/>
              <w:rPr>
                <w:sz w:val="22"/>
                <w:szCs w:val="22"/>
              </w:rPr>
            </w:pPr>
            <w:r w:rsidRPr="00DD2185">
              <w:rPr>
                <w:rFonts w:ascii="Times New Roman" w:hAnsi="Times New Roman" w:cs="Times New Roman"/>
                <w:sz w:val="22"/>
                <w:szCs w:val="22"/>
              </w:rPr>
              <w:t>Иные показатели по параметрам застройки зоны: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 xml:space="preserve">Лот </w:t>
      </w:r>
      <w:r>
        <w:rPr>
          <w:rFonts w:ascii="Times New Roman" w:eastAsia="Lucida Sans Unicode" w:hAnsi="Times New Roman" w:cs="Times New Roman"/>
          <w:bCs/>
          <w:kern w:val="1"/>
          <w:sz w:val="28"/>
          <w:szCs w:val="28"/>
          <w:lang w:eastAsia="en-US"/>
        </w:rPr>
        <w:t>5</w:t>
      </w:r>
      <w:r w:rsidRPr="00B84833">
        <w:rPr>
          <w:rFonts w:ascii="Times New Roman" w:eastAsia="Lucida Sans Unicode" w:hAnsi="Times New Roman" w:cs="Times New Roman"/>
          <w:bCs/>
          <w:kern w:val="1"/>
          <w:sz w:val="28"/>
          <w:szCs w:val="28"/>
          <w:lang w:eastAsia="en-US"/>
        </w:rPr>
        <w:t xml:space="preserve"> – земельный участок, площадью 42 кв.м., с кадастровым номером 52:30:0060003:14255, расположенный по адресу: Нижегородская область, Княгининский район, г. Княгинино, ул. Октябрьская, 15 метров на юго-восток от д.26,  из земель населенных пунктов, разрешенное использование: хранение автотранспорта.</w:t>
      </w:r>
    </w:p>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Обременения земельного участка на дату принятия решения о проведен</w:t>
      </w:r>
      <w:proofErr w:type="gramStart"/>
      <w:r w:rsidRPr="00B84833">
        <w:rPr>
          <w:rFonts w:ascii="Times New Roman" w:eastAsia="Lucida Sans Unicode" w:hAnsi="Times New Roman" w:cs="Times New Roman"/>
          <w:bCs/>
          <w:kern w:val="1"/>
          <w:sz w:val="28"/>
          <w:szCs w:val="28"/>
          <w:lang w:eastAsia="en-US"/>
        </w:rPr>
        <w:t>ии ау</w:t>
      </w:r>
      <w:proofErr w:type="gramEnd"/>
      <w:r w:rsidRPr="00B84833">
        <w:rPr>
          <w:rFonts w:ascii="Times New Roman" w:eastAsia="Lucida Sans Unicode" w:hAnsi="Times New Roman" w:cs="Times New Roman"/>
          <w:bCs/>
          <w:kern w:val="1"/>
          <w:sz w:val="28"/>
          <w:szCs w:val="28"/>
          <w:lang w:eastAsia="en-US"/>
        </w:rPr>
        <w:t xml:space="preserve">кциона не зарегистрированы.  </w:t>
      </w:r>
    </w:p>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3E58EB">
        <w:rPr>
          <w:rFonts w:ascii="Times New Roman" w:hAnsi="Times New Roman"/>
          <w:sz w:val="28"/>
          <w:szCs w:val="28"/>
        </w:rPr>
        <w:t xml:space="preserve">Сведения о предыдущих извещениях (сообщениях): Извещение № 23000016930000000010 Лот </w:t>
      </w:r>
      <w:r w:rsidR="003E58EB" w:rsidRPr="003E58EB">
        <w:rPr>
          <w:rFonts w:ascii="Times New Roman" w:hAnsi="Times New Roman"/>
          <w:sz w:val="28"/>
          <w:szCs w:val="28"/>
        </w:rPr>
        <w:t>2</w:t>
      </w:r>
      <w:r w:rsidRPr="003E58EB">
        <w:rPr>
          <w:rFonts w:ascii="Times New Roman" w:hAnsi="Times New Roman"/>
          <w:sz w:val="28"/>
          <w:szCs w:val="28"/>
        </w:rPr>
        <w:t xml:space="preserve"> не состоялся из-за отсутствия предложений граждан.</w:t>
      </w:r>
    </w:p>
    <w:p w:rsidR="00DD2185" w:rsidRPr="00B84833"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 xml:space="preserve">О технических условиях подключения (технологического присоединения) объекта капитального строительства к сетям инженерно-технического </w:t>
      </w:r>
      <w:r w:rsidRPr="00B84833">
        <w:rPr>
          <w:rFonts w:ascii="Times New Roman" w:eastAsia="Lucida Sans Unicode" w:hAnsi="Times New Roman" w:cs="Times New Roman"/>
          <w:bCs/>
          <w:kern w:val="1"/>
          <w:sz w:val="28"/>
          <w:szCs w:val="28"/>
          <w:lang w:eastAsia="en-US"/>
        </w:rPr>
        <w:lastRenderedPageBreak/>
        <w:t>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на дату опубликования  извещения: имеется возможность технологического присоединения к сетям электроснабжения. Оплата за техническое подключение к сетям взимается согласно прейскуранту цен</w:t>
      </w:r>
      <w:r>
        <w:rPr>
          <w:rFonts w:ascii="Times New Roman" w:eastAsia="Lucida Sans Unicode" w:hAnsi="Times New Roman" w:cs="Times New Roman"/>
          <w:bCs/>
          <w:kern w:val="1"/>
          <w:sz w:val="28"/>
          <w:szCs w:val="28"/>
          <w:lang w:eastAsia="en-US"/>
        </w:rPr>
        <w:t>.</w:t>
      </w:r>
      <w:r w:rsidRPr="00B84833">
        <w:rPr>
          <w:rFonts w:ascii="Times New Roman" w:eastAsia="Lucida Sans Unicode" w:hAnsi="Times New Roman" w:cs="Times New Roman"/>
          <w:bCs/>
          <w:kern w:val="1"/>
          <w:sz w:val="28"/>
          <w:szCs w:val="28"/>
          <w:lang w:eastAsia="en-US"/>
        </w:rPr>
        <w:t xml:space="preserve"> </w:t>
      </w:r>
    </w:p>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sidRPr="00B84833">
        <w:rPr>
          <w:rFonts w:ascii="Times New Roman" w:eastAsia="Lucida Sans Unicode" w:hAnsi="Times New Roman" w:cs="Times New Roman"/>
          <w:bCs/>
          <w:kern w:val="1"/>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объектов, размещение которых предусмотрено видами разрешенного использования на земельных участках, относящихся к территориальной зоне "Ж-</w:t>
      </w:r>
      <w:r>
        <w:rPr>
          <w:rFonts w:ascii="Times New Roman" w:eastAsia="Lucida Sans Unicode" w:hAnsi="Times New Roman" w:cs="Times New Roman"/>
          <w:bCs/>
          <w:kern w:val="1"/>
          <w:sz w:val="28"/>
          <w:szCs w:val="28"/>
          <w:lang w:eastAsia="en-US"/>
        </w:rPr>
        <w:t>2</w:t>
      </w:r>
      <w:r w:rsidRPr="00B84833">
        <w:rPr>
          <w:rFonts w:ascii="Times New Roman" w:eastAsia="Lucida Sans Unicode" w:hAnsi="Times New Roman" w:cs="Times New Roman"/>
          <w:bCs/>
          <w:kern w:val="1"/>
          <w:sz w:val="28"/>
          <w:szCs w:val="28"/>
          <w:lang w:eastAsia="en-US"/>
        </w:rPr>
        <w:t xml:space="preserve">". </w:t>
      </w:r>
      <w:proofErr w:type="gramStart"/>
      <w:r w:rsidRPr="00B84833">
        <w:rPr>
          <w:rFonts w:ascii="Times New Roman" w:eastAsia="Lucida Sans Unicode" w:hAnsi="Times New Roman" w:cs="Times New Roman"/>
          <w:bCs/>
          <w:kern w:val="1"/>
          <w:sz w:val="28"/>
          <w:szCs w:val="28"/>
          <w:lang w:eastAsia="en-US"/>
        </w:rPr>
        <w:t xml:space="preserve">Зона "Застройка секционная малоэтажная (2-3 </w:t>
      </w:r>
      <w:proofErr w:type="spellStart"/>
      <w:r w:rsidRPr="00B84833">
        <w:rPr>
          <w:rFonts w:ascii="Times New Roman" w:eastAsia="Lucida Sans Unicode" w:hAnsi="Times New Roman" w:cs="Times New Roman"/>
          <w:bCs/>
          <w:kern w:val="1"/>
          <w:sz w:val="28"/>
          <w:szCs w:val="28"/>
          <w:lang w:eastAsia="en-US"/>
        </w:rPr>
        <w:t>эт</w:t>
      </w:r>
      <w:proofErr w:type="spellEnd"/>
      <w:r w:rsidRPr="00B84833">
        <w:rPr>
          <w:rFonts w:ascii="Times New Roman" w:eastAsia="Lucida Sans Unicode" w:hAnsi="Times New Roman" w:cs="Times New Roman"/>
          <w:bCs/>
          <w:kern w:val="1"/>
          <w:sz w:val="28"/>
          <w:szCs w:val="28"/>
          <w:lang w:eastAsia="en-US"/>
        </w:rPr>
        <w:t>.) " и установлены Правилами землепользования и застройки г. Княгинино Нижегородской области, утвержденными решением городской Думы г. Княгинино Княгининского района Нижегородской области №23 от 23.06.2017г (с учетом всех изменений, утвержденных решениями городской Думы г. Княгинино Княгининского района Нижегородской области от 26.03.2018 №1, от 15.10.2019 №16, от 15.10.2019 № 17, от 26.12.2019 № 34);</w:t>
      </w:r>
      <w:proofErr w:type="gramEnd"/>
    </w:p>
    <w:tbl>
      <w:tblPr>
        <w:tblW w:w="99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126"/>
        <w:gridCol w:w="7352"/>
      </w:tblGrid>
      <w:tr w:rsidR="00DD2185" w:rsidRPr="0025436E" w:rsidTr="00BA0B09">
        <w:trPr>
          <w:tblHeader/>
          <w:jc w:val="center"/>
        </w:trPr>
        <w:tc>
          <w:tcPr>
            <w:tcW w:w="454"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 xml:space="preserve">№ </w:t>
            </w:r>
            <w:proofErr w:type="gramStart"/>
            <w:r w:rsidRPr="0025436E">
              <w:rPr>
                <w:rFonts w:ascii="Times New Roman" w:hAnsi="Times New Roman" w:cs="Times New Roman"/>
                <w:bCs/>
                <w:color w:val="000000"/>
                <w:sz w:val="22"/>
                <w:szCs w:val="22"/>
                <w:lang w:eastAsia="x-none"/>
              </w:rPr>
              <w:t>п</w:t>
            </w:r>
            <w:proofErr w:type="gramEnd"/>
            <w:r w:rsidRPr="0025436E">
              <w:rPr>
                <w:rFonts w:ascii="Times New Roman" w:hAnsi="Times New Roman" w:cs="Times New Roman"/>
                <w:bCs/>
                <w:color w:val="000000"/>
                <w:sz w:val="22"/>
                <w:szCs w:val="22"/>
                <w:lang w:eastAsia="x-none"/>
              </w:rPr>
              <w:t>/п</w:t>
            </w:r>
          </w:p>
        </w:tc>
        <w:tc>
          <w:tcPr>
            <w:tcW w:w="2126"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Наименование размера, параметра</w:t>
            </w:r>
          </w:p>
        </w:tc>
        <w:tc>
          <w:tcPr>
            <w:tcW w:w="7352" w:type="dxa"/>
            <w:vAlign w:val="center"/>
          </w:tcPr>
          <w:p w:rsidR="00DD2185" w:rsidRPr="0025436E" w:rsidRDefault="00DD2185" w:rsidP="00BA0B09">
            <w:pPr>
              <w:widowControl/>
              <w:tabs>
                <w:tab w:val="decimal" w:pos="284"/>
                <w:tab w:val="left" w:pos="1134"/>
              </w:tabs>
              <w:autoSpaceDE/>
              <w:autoSpaceDN/>
              <w:adjustRightInd/>
              <w:jc w:val="center"/>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Значение, единица измерения, дополнительные условия</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1</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Минимальные и (или) максимальные размеры земельного участка, в том числе его площадь</w:t>
            </w:r>
          </w:p>
          <w:p w:rsidR="00DD2185" w:rsidRPr="0025436E" w:rsidRDefault="00DD2185" w:rsidP="00BA0B09">
            <w:pPr>
              <w:ind w:left="23"/>
              <w:jc w:val="both"/>
              <w:rPr>
                <w:rFonts w:ascii="Times New Roman" w:hAnsi="Times New Roman" w:cs="Times New Roman"/>
                <w:sz w:val="22"/>
                <w:szCs w:val="22"/>
              </w:rPr>
            </w:pPr>
          </w:p>
        </w:tc>
        <w:tc>
          <w:tcPr>
            <w:tcW w:w="7352" w:type="dxa"/>
          </w:tcPr>
          <w:p w:rsidR="00DD2185" w:rsidRPr="0025436E" w:rsidRDefault="00DD2185" w:rsidP="00BA0B09">
            <w:pPr>
              <w:tabs>
                <w:tab w:val="left" w:pos="193"/>
              </w:tabs>
              <w:autoSpaceDE/>
              <w:autoSpaceDN/>
              <w:adjustRightInd/>
              <w:ind w:left="20"/>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1) </w:t>
            </w:r>
            <w:r w:rsidRPr="0025436E">
              <w:rPr>
                <w:rFonts w:ascii="Times New Roman" w:hAnsi="Times New Roman" w:cs="Times New Roman"/>
                <w:sz w:val="22"/>
                <w:szCs w:val="22"/>
              </w:rPr>
              <w:t>минимальный размер земельного участка, предоставляемого для размещения многоквартирного дома, многоквартирного дома со встроенными, пристроенными и встроено-пристроенными помещениями общественного назначения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2) минимальный размер земельного участка для объектов дошкольного образования 1600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3) минимальный размер земельного участка для фельдшерско-акушерского пункта 200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 xml:space="preserve">4) минимальный размер земельного участка для объектов общеобразовательного назначения  </w:t>
            </w:r>
            <w:r w:rsidRPr="0025436E">
              <w:t>2</w:t>
            </w:r>
            <w:r w:rsidRPr="0025436E">
              <w:rPr>
                <w:rFonts w:ascii="Times New Roman" w:hAnsi="Times New Roman" w:cs="Times New Roman"/>
                <w:sz w:val="22"/>
                <w:szCs w:val="22"/>
              </w:rPr>
              <w:t>000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5) минимальный размер земельного участка для магазина 20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6) минимальный размер земельного участка для гостиницы 500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7) минимальный размер земельного участка для общественного питания 300 кв.м.;</w:t>
            </w:r>
          </w:p>
          <w:p w:rsidR="00DD2185" w:rsidRPr="0025436E" w:rsidRDefault="00DD2185" w:rsidP="00BA0B09">
            <w:pPr>
              <w:jc w:val="both"/>
              <w:rPr>
                <w:rFonts w:ascii="Times New Roman" w:hAnsi="Times New Roman" w:cs="Times New Roman"/>
                <w:sz w:val="22"/>
                <w:szCs w:val="22"/>
              </w:rPr>
            </w:pPr>
            <w:r w:rsidRPr="0025436E">
              <w:rPr>
                <w:rFonts w:ascii="Times New Roman" w:hAnsi="Times New Roman" w:cs="Times New Roman"/>
                <w:sz w:val="22"/>
                <w:szCs w:val="22"/>
              </w:rPr>
              <w:t>8) минимальный размер земельного участка для объектов спорта 200 кв.м;</w:t>
            </w:r>
          </w:p>
          <w:p w:rsidR="00DD2185" w:rsidRPr="0025436E" w:rsidRDefault="00DD2185" w:rsidP="00BA0B09">
            <w:pPr>
              <w:tabs>
                <w:tab w:val="left" w:pos="-28"/>
              </w:tabs>
              <w:autoSpaceDE/>
              <w:autoSpaceDN/>
              <w:adjustRightInd/>
              <w:jc w:val="both"/>
              <w:rPr>
                <w:rFonts w:ascii="Times New Roman" w:hAnsi="Times New Roman" w:cs="Times New Roman"/>
                <w:sz w:val="22"/>
                <w:szCs w:val="22"/>
              </w:rPr>
            </w:pPr>
            <w:r w:rsidRPr="0025436E">
              <w:rPr>
                <w:rFonts w:ascii="Times New Roman" w:hAnsi="Times New Roman" w:cs="Times New Roman"/>
                <w:color w:val="000000"/>
                <w:sz w:val="22"/>
                <w:szCs w:val="22"/>
              </w:rPr>
              <w:t>9) минимальный размер земельного участка для размещения индивидуального жилого дома - 4</w:t>
            </w:r>
            <w:r w:rsidRPr="0025436E">
              <w:rPr>
                <w:rFonts w:ascii="Times New Roman" w:hAnsi="Times New Roman" w:cs="Times New Roman"/>
                <w:bCs/>
                <w:color w:val="000000"/>
                <w:sz w:val="22"/>
                <w:szCs w:val="22"/>
              </w:rPr>
              <w:t>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10) максимальный размер земельного участка для размещения индивидуального жилого дома </w:t>
            </w:r>
            <w:r w:rsidRPr="0025436E">
              <w:rPr>
                <w:rFonts w:ascii="Times New Roman" w:hAnsi="Times New Roman" w:cs="Times New Roman"/>
                <w:b/>
                <w:color w:val="000000"/>
                <w:sz w:val="22"/>
                <w:szCs w:val="22"/>
              </w:rPr>
              <w:t xml:space="preserve">-  </w:t>
            </w:r>
            <w:r w:rsidRPr="0025436E">
              <w:rPr>
                <w:rFonts w:ascii="Times New Roman" w:hAnsi="Times New Roman" w:cs="Times New Roman"/>
                <w:color w:val="000000"/>
                <w:sz w:val="22"/>
                <w:szCs w:val="22"/>
              </w:rPr>
              <w:t>30</w:t>
            </w:r>
            <w:r w:rsidRPr="0025436E">
              <w:rPr>
                <w:rFonts w:ascii="Times New Roman" w:hAnsi="Times New Roman" w:cs="Times New Roman"/>
                <w:bCs/>
                <w:color w:val="000000"/>
                <w:sz w:val="22"/>
                <w:szCs w:val="22"/>
              </w:rPr>
              <w:t>00 кв.</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11) </w:t>
            </w:r>
            <w:r w:rsidRPr="0025436E">
              <w:rPr>
                <w:rFonts w:ascii="Times New Roman" w:hAnsi="Times New Roman" w:cs="Times New Roman"/>
                <w:sz w:val="22"/>
                <w:szCs w:val="22"/>
              </w:rPr>
              <w:t>максимальный размер приусадебного участка личного подсобного хозяйства - 6</w:t>
            </w:r>
            <w:r w:rsidRPr="0025436E">
              <w:rPr>
                <w:rFonts w:ascii="Times New Roman" w:hAnsi="Times New Roman" w:cs="Times New Roman"/>
                <w:bCs/>
                <w:sz w:val="22"/>
                <w:szCs w:val="22"/>
              </w:rPr>
              <w:t>000 кв. м;</w:t>
            </w:r>
          </w:p>
          <w:p w:rsidR="00DD2185" w:rsidRPr="0025436E" w:rsidRDefault="00DD2185" w:rsidP="00BA0B09">
            <w:pPr>
              <w:tabs>
                <w:tab w:val="left" w:pos="-28"/>
              </w:tabs>
              <w:autoSpaceDE/>
              <w:autoSpaceDN/>
              <w:adjustRightInd/>
              <w:jc w:val="both"/>
              <w:rPr>
                <w:rFonts w:ascii="Times New Roman" w:hAnsi="Times New Roman" w:cs="Times New Roman"/>
                <w:b/>
                <w:sz w:val="22"/>
                <w:szCs w:val="22"/>
              </w:rPr>
            </w:pPr>
            <w:r w:rsidRPr="0025436E">
              <w:rPr>
                <w:rFonts w:ascii="Times New Roman" w:hAnsi="Times New Roman" w:cs="Times New Roman"/>
                <w:sz w:val="22"/>
                <w:szCs w:val="22"/>
              </w:rPr>
              <w:t>12) минимальный размер приусадебного участка личного подсобного хозяйства - 10</w:t>
            </w:r>
            <w:r w:rsidRPr="0025436E">
              <w:rPr>
                <w:rFonts w:ascii="Times New Roman" w:hAnsi="Times New Roman" w:cs="Times New Roman"/>
                <w:bCs/>
                <w:sz w:val="22"/>
                <w:szCs w:val="22"/>
              </w:rPr>
              <w:t>0 кв. м;</w:t>
            </w:r>
          </w:p>
          <w:p w:rsidR="00DD2185" w:rsidRPr="0025436E" w:rsidRDefault="00DD2185" w:rsidP="00BA0B09">
            <w:pPr>
              <w:jc w:val="both"/>
              <w:rPr>
                <w:sz w:val="22"/>
                <w:szCs w:val="22"/>
              </w:rPr>
            </w:pPr>
            <w:r w:rsidRPr="0025436E">
              <w:rPr>
                <w:rFonts w:ascii="Times New Roman" w:hAnsi="Times New Roman" w:cs="Times New Roman"/>
                <w:sz w:val="22"/>
                <w:szCs w:val="22"/>
              </w:rPr>
              <w:t>13) максимальный и минимальный размер земельного участка для иных объектов не подлежит установлению.</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2</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Минимальный отступ от границ земельных участков до зданий, строений, сооружений</w:t>
            </w:r>
          </w:p>
        </w:tc>
        <w:tc>
          <w:tcPr>
            <w:tcW w:w="7352" w:type="dxa"/>
          </w:tcPr>
          <w:p w:rsidR="00DD2185" w:rsidRPr="0025436E" w:rsidRDefault="00DD2185" w:rsidP="00BA0B09">
            <w:pPr>
              <w:widowControl/>
              <w:jc w:val="both"/>
              <w:rPr>
                <w:rFonts w:ascii="Times New Roman" w:eastAsia="TimesNewRoman" w:hAnsi="Times New Roman" w:cs="Times New Roman"/>
                <w:sz w:val="22"/>
                <w:szCs w:val="22"/>
              </w:rPr>
            </w:pPr>
            <w:r w:rsidRPr="0025436E">
              <w:rPr>
                <w:rFonts w:ascii="Times New Roman" w:eastAsia="TimesNewRoman" w:hAnsi="Times New Roman" w:cs="Times New Roman"/>
                <w:sz w:val="22"/>
                <w:szCs w:val="22"/>
              </w:rPr>
              <w:t xml:space="preserve">1) минимальные отступы от границ земельных участков до стен зданий, строений, сооружений должны составлять со стороны улиц – не менее чем 1 м, со стороны проездов </w:t>
            </w:r>
            <w:proofErr w:type="gramStart"/>
            <w:r w:rsidRPr="0025436E">
              <w:rPr>
                <w:rFonts w:ascii="Times New Roman" w:eastAsia="TimesNewRoman" w:hAnsi="Times New Roman" w:cs="Times New Roman"/>
                <w:sz w:val="22"/>
                <w:szCs w:val="22"/>
              </w:rPr>
              <w:t>–н</w:t>
            </w:r>
            <w:proofErr w:type="gramEnd"/>
            <w:r w:rsidRPr="0025436E">
              <w:rPr>
                <w:rFonts w:ascii="Times New Roman" w:eastAsia="TimesNewRoman" w:hAnsi="Times New Roman" w:cs="Times New Roman"/>
                <w:sz w:val="22"/>
                <w:szCs w:val="22"/>
              </w:rPr>
              <w:t>е менее чем 1 м, от других границ земельного участка – не менее 3 м</w:t>
            </w:r>
            <w:r w:rsidRPr="0025436E">
              <w:rPr>
                <w:rFonts w:ascii="Times New Roman" w:hAnsi="Times New Roman" w:cs="Times New Roman"/>
                <w:spacing w:val="2"/>
                <w:sz w:val="22"/>
                <w:szCs w:val="22"/>
                <w:shd w:val="clear" w:color="auto" w:fill="FFFFFF"/>
              </w:rPr>
              <w:t>.</w:t>
            </w:r>
          </w:p>
          <w:p w:rsidR="00DD2185" w:rsidRPr="0025436E" w:rsidRDefault="00DD2185" w:rsidP="00BA0B09">
            <w:pPr>
              <w:tabs>
                <w:tab w:val="left" w:pos="217"/>
              </w:tabs>
              <w:autoSpaceDE/>
              <w:autoSpaceDN/>
              <w:adjustRightInd/>
              <w:ind w:left="23"/>
              <w:jc w:val="both"/>
              <w:rPr>
                <w:rFonts w:ascii="Times New Roman" w:hAnsi="Times New Roman" w:cs="Times New Roman"/>
                <w:bCs/>
                <w:sz w:val="22"/>
                <w:szCs w:val="22"/>
              </w:rPr>
            </w:pPr>
            <w:r w:rsidRPr="0025436E">
              <w:rPr>
                <w:rFonts w:ascii="Times New Roman" w:hAnsi="Times New Roman" w:cs="Times New Roman"/>
                <w:bCs/>
                <w:sz w:val="22"/>
                <w:szCs w:val="22"/>
              </w:rPr>
              <w:t xml:space="preserve">2) минимальный отступ от границ земельного участка до иных зданий строений, сооружений - 3 м. </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3) минимальный отступ от красной линии до зданий строений и сооружений:</w:t>
            </w:r>
          </w:p>
          <w:p w:rsidR="00DD2185" w:rsidRPr="0025436E" w:rsidRDefault="00DD2185" w:rsidP="00BA0B09">
            <w:pPr>
              <w:tabs>
                <w:tab w:val="left" w:pos="212"/>
                <w:tab w:val="left" w:pos="301"/>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а) 3 м при осуществлении нового строительства;</w:t>
            </w:r>
            <w:r w:rsidRPr="0025436E">
              <w:rPr>
                <w:rFonts w:ascii="Times New Roman" w:hAnsi="Times New Roman" w:cs="Times New Roman"/>
                <w:spacing w:val="2"/>
                <w:sz w:val="22"/>
                <w:szCs w:val="22"/>
              </w:rPr>
              <w:br/>
            </w:r>
            <w:r w:rsidRPr="0025436E">
              <w:rPr>
                <w:rFonts w:ascii="Times New Roman" w:hAnsi="Times New Roman" w:cs="Times New Roman"/>
                <w:spacing w:val="2"/>
                <w:sz w:val="22"/>
                <w:szCs w:val="22"/>
                <w:shd w:val="clear" w:color="auto" w:fill="FFFFFF"/>
              </w:rPr>
              <w:lastRenderedPageBreak/>
              <w:t>б) 25 м до зданий дошкольных образованных организаций и зданий организаций начального общего и среднего (полного) общего образования.</w:t>
            </w:r>
          </w:p>
          <w:p w:rsidR="00DD2185" w:rsidRPr="0025436E" w:rsidRDefault="00DD2185" w:rsidP="00BA0B09">
            <w:pPr>
              <w:tabs>
                <w:tab w:val="left" w:pos="212"/>
              </w:tabs>
              <w:autoSpaceDE/>
              <w:autoSpaceDN/>
              <w:adjustRightInd/>
              <w:ind w:left="23"/>
              <w:jc w:val="both"/>
              <w:rPr>
                <w:rFonts w:ascii="Times New Roman" w:hAnsi="Times New Roman" w:cs="Times New Roman"/>
                <w:spacing w:val="2"/>
                <w:sz w:val="22"/>
                <w:szCs w:val="22"/>
                <w:shd w:val="clear" w:color="auto" w:fill="FFFFFF"/>
              </w:rPr>
            </w:pPr>
            <w:r w:rsidRPr="0025436E">
              <w:rPr>
                <w:rFonts w:ascii="Times New Roman" w:hAnsi="Times New Roman" w:cs="Times New Roman"/>
                <w:spacing w:val="2"/>
                <w:sz w:val="22"/>
                <w:szCs w:val="22"/>
                <w:shd w:val="clear" w:color="auto" w:fill="FFFFFF"/>
              </w:rPr>
              <w:t>4) 15 м до зданий поликлиник.</w:t>
            </w:r>
          </w:p>
          <w:p w:rsidR="00DD2185" w:rsidRPr="0025436E" w:rsidRDefault="00DD2185" w:rsidP="00BA0B09">
            <w:pPr>
              <w:widowControl/>
              <w:jc w:val="both"/>
              <w:rPr>
                <w:rFonts w:ascii="Verdana" w:hAnsi="Verdana" w:cs="Times New Roman"/>
                <w:sz w:val="22"/>
                <w:szCs w:val="22"/>
              </w:rPr>
            </w:pPr>
            <w:r w:rsidRPr="0025436E">
              <w:rPr>
                <w:rFonts w:ascii="Times New Roman" w:eastAsia="TimesNewRoman,Bold" w:hAnsi="Times New Roman" w:cs="Times New Roman"/>
                <w:sz w:val="22"/>
                <w:szCs w:val="22"/>
              </w:rPr>
              <w:t>При осуществлении проектирования и строительства в границах реконструируемой застройки, с учетом линии регулирования застройки.</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lastRenderedPageBreak/>
              <w:t>3</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Предельное количество этажей</w:t>
            </w:r>
          </w:p>
        </w:tc>
        <w:tc>
          <w:tcPr>
            <w:tcW w:w="7352" w:type="dxa"/>
          </w:tcPr>
          <w:p w:rsidR="00DD2185" w:rsidRPr="0025436E" w:rsidRDefault="00DD2185" w:rsidP="00BA0B09">
            <w:pPr>
              <w:tabs>
                <w:tab w:val="left" w:pos="168"/>
              </w:tabs>
              <w:autoSpaceDE/>
              <w:autoSpaceDN/>
              <w:adjustRightInd/>
              <w:ind w:left="23"/>
              <w:jc w:val="both"/>
              <w:rPr>
                <w:rFonts w:ascii="Times New Roman" w:hAnsi="Times New Roman" w:cs="Times New Roman"/>
                <w:b/>
                <w:sz w:val="22"/>
                <w:szCs w:val="22"/>
              </w:rPr>
            </w:pPr>
            <w:r w:rsidRPr="0025436E">
              <w:rPr>
                <w:rFonts w:ascii="Times New Roman" w:hAnsi="Times New Roman" w:cs="Times New Roman"/>
                <w:color w:val="000000"/>
                <w:sz w:val="22"/>
                <w:szCs w:val="22"/>
              </w:rPr>
              <w:t xml:space="preserve">1) для жилого дома </w:t>
            </w:r>
            <w:r w:rsidRPr="0025436E">
              <w:rPr>
                <w:rFonts w:ascii="Times New Roman" w:hAnsi="Times New Roman" w:cs="Times New Roman"/>
                <w:bCs/>
                <w:color w:val="000000"/>
                <w:sz w:val="22"/>
                <w:szCs w:val="22"/>
              </w:rPr>
              <w:t>не более 4 этажей*</w:t>
            </w:r>
          </w:p>
          <w:p w:rsidR="00DD2185" w:rsidRPr="0025436E" w:rsidRDefault="00DD2185" w:rsidP="00BA0B09">
            <w:pPr>
              <w:ind w:left="23"/>
              <w:jc w:val="both"/>
              <w:rPr>
                <w:rFonts w:ascii="Times New Roman" w:hAnsi="Times New Roman" w:cs="Times New Roman"/>
                <w:sz w:val="22"/>
                <w:szCs w:val="22"/>
              </w:rPr>
            </w:pPr>
            <w:proofErr w:type="gramStart"/>
            <w:r w:rsidRPr="0025436E">
              <w:rPr>
                <w:rFonts w:ascii="Times New Roman" w:hAnsi="Times New Roman" w:cs="Times New Roman"/>
                <w:color w:val="000000"/>
                <w:sz w:val="22"/>
                <w:szCs w:val="22"/>
              </w:rPr>
              <w:t xml:space="preserve">* - показатель по предельному количеству этажей включает все надземные этажи, в </w:t>
            </w:r>
            <w:proofErr w:type="spellStart"/>
            <w:r w:rsidRPr="0025436E">
              <w:rPr>
                <w:rFonts w:ascii="Times New Roman" w:hAnsi="Times New Roman" w:cs="Times New Roman"/>
                <w:color w:val="000000"/>
                <w:sz w:val="22"/>
                <w:szCs w:val="22"/>
              </w:rPr>
              <w:t>т.ч</w:t>
            </w:r>
            <w:proofErr w:type="spellEnd"/>
            <w:r w:rsidRPr="0025436E">
              <w:rPr>
                <w:rFonts w:ascii="Times New Roman" w:hAnsi="Times New Roman" w:cs="Times New Roman"/>
                <w:color w:val="000000"/>
                <w:sz w:val="22"/>
                <w:szCs w:val="22"/>
              </w:rPr>
              <w:t>. технический, мансардный, а также цокольный, если верх его перекрытия находится выше средней планировочной отметки земли не менее чем на 2 м (п.Г.8, СП 118.13330.2012.</w:t>
            </w:r>
            <w:proofErr w:type="gramEnd"/>
            <w:r w:rsidRPr="0025436E">
              <w:rPr>
                <w:rFonts w:ascii="Times New Roman" w:hAnsi="Times New Roman" w:cs="Times New Roman"/>
                <w:color w:val="000000"/>
                <w:sz w:val="22"/>
                <w:szCs w:val="22"/>
              </w:rPr>
              <w:t xml:space="preserve"> Свод правил. Общественные здания и сооружения, </w:t>
            </w:r>
            <w:proofErr w:type="spellStart"/>
            <w:r w:rsidRPr="0025436E">
              <w:rPr>
                <w:rFonts w:ascii="Times New Roman" w:hAnsi="Times New Roman" w:cs="Times New Roman"/>
                <w:color w:val="000000"/>
                <w:sz w:val="22"/>
                <w:szCs w:val="22"/>
              </w:rPr>
              <w:t>п.В</w:t>
            </w:r>
            <w:proofErr w:type="spellEnd"/>
            <w:r w:rsidRPr="0025436E">
              <w:rPr>
                <w:rFonts w:ascii="Times New Roman" w:hAnsi="Times New Roman" w:cs="Times New Roman"/>
                <w:color w:val="000000"/>
                <w:sz w:val="22"/>
                <w:szCs w:val="22"/>
              </w:rPr>
              <w:t xml:space="preserve">. 1.6 СП 54.13330.2011. Свод правил. </w:t>
            </w:r>
            <w:proofErr w:type="gramStart"/>
            <w:r w:rsidRPr="0025436E">
              <w:rPr>
                <w:rFonts w:ascii="Times New Roman" w:hAnsi="Times New Roman" w:cs="Times New Roman"/>
                <w:color w:val="000000"/>
                <w:sz w:val="22"/>
                <w:szCs w:val="22"/>
              </w:rPr>
              <w:t>Здания жилые и многоквартирные);</w:t>
            </w:r>
            <w:proofErr w:type="gramEnd"/>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2) для объектов общеобразовательного назначения </w:t>
            </w:r>
            <w:r w:rsidRPr="0025436E">
              <w:rPr>
                <w:rFonts w:ascii="Times New Roman" w:hAnsi="Times New Roman" w:cs="Times New Roman"/>
                <w:bCs/>
                <w:color w:val="000000"/>
                <w:sz w:val="22"/>
                <w:szCs w:val="22"/>
              </w:rPr>
              <w:t xml:space="preserve">не более </w:t>
            </w:r>
            <w:r w:rsidRPr="0025436E">
              <w:rPr>
                <w:rFonts w:ascii="Times New Roman" w:hAnsi="Times New Roman" w:cs="Times New Roman"/>
                <w:color w:val="000000"/>
                <w:sz w:val="22"/>
                <w:szCs w:val="22"/>
              </w:rPr>
              <w:t>4</w:t>
            </w:r>
            <w:r w:rsidRPr="0025436E">
              <w:rPr>
                <w:rFonts w:ascii="Times New Roman" w:hAnsi="Times New Roman" w:cs="Times New Roman"/>
                <w:b/>
                <w:color w:val="000000"/>
                <w:sz w:val="22"/>
                <w:szCs w:val="22"/>
              </w:rPr>
              <w:t xml:space="preserve"> </w:t>
            </w:r>
            <w:r w:rsidRPr="0025436E">
              <w:rPr>
                <w:rFonts w:ascii="Times New Roman" w:hAnsi="Times New Roman" w:cs="Times New Roman"/>
                <w:bCs/>
                <w:color w:val="000000"/>
                <w:sz w:val="22"/>
                <w:szCs w:val="22"/>
              </w:rPr>
              <w:t>этажей</w:t>
            </w:r>
            <w:r w:rsidRPr="0025436E">
              <w:rPr>
                <w:rFonts w:ascii="Times New Roman" w:hAnsi="Times New Roman" w:cs="Times New Roman"/>
                <w:color w:val="000000"/>
                <w:sz w:val="22"/>
                <w:szCs w:val="22"/>
              </w:rPr>
              <w:t>;</w:t>
            </w:r>
          </w:p>
          <w:p w:rsidR="00DD2185" w:rsidRPr="0025436E" w:rsidRDefault="00DD2185" w:rsidP="00BA0B09">
            <w:pPr>
              <w:tabs>
                <w:tab w:val="left" w:pos="192"/>
              </w:tabs>
              <w:autoSpaceDE/>
              <w:autoSpaceDN/>
              <w:adjustRightInd/>
              <w:ind w:left="23"/>
              <w:jc w:val="both"/>
              <w:rPr>
                <w:rFonts w:ascii="Times New Roman" w:hAnsi="Times New Roman" w:cs="Times New Roman"/>
                <w:bCs/>
                <w:color w:val="000000"/>
                <w:sz w:val="22"/>
                <w:szCs w:val="22"/>
              </w:rPr>
            </w:pPr>
            <w:r w:rsidRPr="0025436E">
              <w:rPr>
                <w:rFonts w:ascii="Times New Roman" w:hAnsi="Times New Roman" w:cs="Times New Roman"/>
                <w:bCs/>
                <w:color w:val="000000"/>
                <w:sz w:val="22"/>
                <w:szCs w:val="22"/>
              </w:rPr>
              <w:t>3) для объектов бытового обслуживания не более 2 этажей;</w:t>
            </w:r>
          </w:p>
          <w:p w:rsidR="00DD2185" w:rsidRPr="0025436E" w:rsidRDefault="00DD2185" w:rsidP="00BA0B09">
            <w:pPr>
              <w:tabs>
                <w:tab w:val="left" w:pos="19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для иных объектов капитального строительства предельное количество этажей </w:t>
            </w:r>
            <w:r w:rsidRPr="0025436E">
              <w:rPr>
                <w:rFonts w:ascii="Times New Roman" w:hAnsi="Times New Roman" w:cs="Times New Roman"/>
                <w:bCs/>
                <w:color w:val="000000"/>
                <w:sz w:val="22"/>
                <w:szCs w:val="22"/>
              </w:rPr>
              <w:t>не более 3 этажей</w:t>
            </w:r>
            <w:r w:rsidRPr="0025436E">
              <w:rPr>
                <w:rFonts w:ascii="Times New Roman" w:hAnsi="Times New Roman" w:cs="Times New Roman"/>
                <w:color w:val="000000"/>
                <w:sz w:val="22"/>
                <w:szCs w:val="22"/>
              </w:rPr>
              <w:t>.</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4</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Максимальный процент застройки в границах земельного участка</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1) 50% для размещения жилого дома;</w:t>
            </w:r>
          </w:p>
          <w:p w:rsidR="00DD2185" w:rsidRPr="0025436E" w:rsidRDefault="00DD2185" w:rsidP="00BA0B09">
            <w:pPr>
              <w:tabs>
                <w:tab w:val="left" w:pos="182"/>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2) 30% для размещения объектов дошкольного образования;</w:t>
            </w:r>
          </w:p>
          <w:p w:rsidR="00DD2185" w:rsidRPr="0025436E" w:rsidRDefault="00DD2185" w:rsidP="00BA0B09">
            <w:pPr>
              <w:tabs>
                <w:tab w:val="left" w:pos="18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bCs/>
                <w:color w:val="000000"/>
                <w:sz w:val="22"/>
                <w:szCs w:val="22"/>
              </w:rPr>
              <w:t>3</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bCs/>
                <w:color w:val="000000"/>
                <w:sz w:val="22"/>
                <w:szCs w:val="22"/>
              </w:rPr>
              <w:t>40%</w:t>
            </w:r>
            <w:r w:rsidRPr="0025436E">
              <w:rPr>
                <w:rFonts w:ascii="Times New Roman" w:hAnsi="Times New Roman" w:cs="Times New Roman"/>
                <w:b/>
                <w:bCs/>
                <w:color w:val="000000"/>
                <w:sz w:val="22"/>
                <w:szCs w:val="22"/>
              </w:rPr>
              <w:t xml:space="preserve"> </w:t>
            </w:r>
            <w:r w:rsidRPr="0025436E">
              <w:rPr>
                <w:rFonts w:ascii="Times New Roman" w:hAnsi="Times New Roman" w:cs="Times New Roman"/>
                <w:color w:val="000000"/>
                <w:sz w:val="22"/>
                <w:szCs w:val="22"/>
              </w:rPr>
              <w:t>для размещения объектов общеобразовательного назначения;</w:t>
            </w:r>
          </w:p>
          <w:p w:rsidR="00DD2185" w:rsidRPr="0025436E" w:rsidRDefault="00DD2185" w:rsidP="00BA0B09">
            <w:pPr>
              <w:tabs>
                <w:tab w:val="left" w:pos="207"/>
              </w:tabs>
              <w:autoSpaceDE/>
              <w:autoSpaceDN/>
              <w:adjustRightInd/>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 xml:space="preserve">4) </w:t>
            </w:r>
            <w:r w:rsidRPr="0025436E">
              <w:rPr>
                <w:rFonts w:ascii="Times New Roman" w:hAnsi="Times New Roman" w:cs="Times New Roman"/>
                <w:sz w:val="22"/>
                <w:szCs w:val="22"/>
              </w:rPr>
              <w:t>для иных объектов капитального строительства максимальный процент застройки 80%.</w:t>
            </w:r>
          </w:p>
        </w:tc>
      </w:tr>
      <w:tr w:rsidR="00DD2185" w:rsidRPr="0025436E" w:rsidTr="00BA0B09">
        <w:trPr>
          <w:jc w:val="center"/>
        </w:trPr>
        <w:tc>
          <w:tcPr>
            <w:tcW w:w="454" w:type="dxa"/>
          </w:tcPr>
          <w:p w:rsidR="00DD2185" w:rsidRPr="0025436E" w:rsidRDefault="00DD2185" w:rsidP="00BA0B09">
            <w:pPr>
              <w:widowControl/>
              <w:tabs>
                <w:tab w:val="decimal" w:pos="284"/>
                <w:tab w:val="left" w:pos="1134"/>
              </w:tabs>
              <w:autoSpaceDE/>
              <w:autoSpaceDN/>
              <w:adjustRightInd/>
              <w:jc w:val="both"/>
              <w:rPr>
                <w:rFonts w:ascii="Times New Roman" w:hAnsi="Times New Roman" w:cs="Times New Roman"/>
                <w:bCs/>
                <w:color w:val="000000"/>
                <w:sz w:val="22"/>
                <w:szCs w:val="22"/>
                <w:lang w:eastAsia="x-none"/>
              </w:rPr>
            </w:pPr>
            <w:r w:rsidRPr="0025436E">
              <w:rPr>
                <w:rFonts w:ascii="Times New Roman" w:hAnsi="Times New Roman" w:cs="Times New Roman"/>
                <w:bCs/>
                <w:color w:val="000000"/>
                <w:sz w:val="22"/>
                <w:szCs w:val="22"/>
                <w:lang w:eastAsia="x-none"/>
              </w:rPr>
              <w:t>5</w:t>
            </w:r>
          </w:p>
        </w:tc>
        <w:tc>
          <w:tcPr>
            <w:tcW w:w="2126"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w:t>
            </w:r>
          </w:p>
        </w:tc>
        <w:tc>
          <w:tcPr>
            <w:tcW w:w="7352" w:type="dxa"/>
          </w:tcPr>
          <w:p w:rsidR="00DD2185" w:rsidRPr="0025436E" w:rsidRDefault="00DD2185" w:rsidP="00BA0B09">
            <w:pPr>
              <w:ind w:left="23"/>
              <w:jc w:val="both"/>
              <w:rPr>
                <w:rFonts w:ascii="Times New Roman" w:hAnsi="Times New Roman" w:cs="Times New Roman"/>
                <w:sz w:val="22"/>
                <w:szCs w:val="22"/>
              </w:rPr>
            </w:pPr>
            <w:r w:rsidRPr="0025436E">
              <w:rPr>
                <w:rFonts w:ascii="Times New Roman" w:hAnsi="Times New Roman" w:cs="Times New Roman"/>
                <w:color w:val="000000"/>
                <w:sz w:val="22"/>
                <w:szCs w:val="22"/>
              </w:rPr>
              <w:t>Иные показатели по параметрам застройки зоны: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нормами градостроительного проектирования</w:t>
            </w:r>
          </w:p>
        </w:tc>
      </w:tr>
    </w:tbl>
    <w:p w:rsidR="00DD2185" w:rsidRDefault="00DD2185" w:rsidP="00DD2185">
      <w:pPr>
        <w:suppressAutoHyphens/>
        <w:autoSpaceDE/>
        <w:autoSpaceDN/>
        <w:adjustRightInd/>
        <w:ind w:firstLine="851"/>
        <w:jc w:val="both"/>
        <w:rPr>
          <w:rFonts w:ascii="Times New Roman" w:eastAsia="Lucida Sans Unicode" w:hAnsi="Times New Roman" w:cs="Times New Roman"/>
          <w:bCs/>
          <w:kern w:val="1"/>
          <w:sz w:val="28"/>
          <w:szCs w:val="28"/>
          <w:lang w:eastAsia="en-US"/>
        </w:rPr>
      </w:pPr>
    </w:p>
    <w:p w:rsidR="002C38DB" w:rsidRDefault="00723CE5" w:rsidP="002C38DB">
      <w:pPr>
        <w:suppressAutoHyphens/>
        <w:autoSpaceDE/>
        <w:autoSpaceDN/>
        <w:adjustRightInd/>
        <w:ind w:firstLine="851"/>
        <w:jc w:val="both"/>
        <w:rPr>
          <w:rFonts w:ascii="Times New Roman" w:eastAsia="Lucida Sans Unicode" w:hAnsi="Times New Roman" w:cs="Times New Roman"/>
          <w:bCs/>
          <w:kern w:val="1"/>
          <w:sz w:val="28"/>
          <w:szCs w:val="28"/>
          <w:lang w:eastAsia="en-US"/>
        </w:rPr>
      </w:pPr>
      <w:r>
        <w:rPr>
          <w:rFonts w:ascii="Times New Roman" w:eastAsia="Lucida Sans Unicode" w:hAnsi="Times New Roman" w:cs="Times New Roman"/>
          <w:bCs/>
          <w:kern w:val="1"/>
          <w:sz w:val="28"/>
          <w:szCs w:val="28"/>
          <w:lang w:eastAsia="en-US"/>
        </w:rPr>
        <w:t>2</w:t>
      </w:r>
      <w:r w:rsidR="00506E4B" w:rsidRPr="00506E4B">
        <w:rPr>
          <w:rFonts w:ascii="Times New Roman" w:eastAsia="Lucida Sans Unicode" w:hAnsi="Times New Roman" w:cs="Times New Roman"/>
          <w:bCs/>
          <w:kern w:val="1"/>
          <w:sz w:val="28"/>
          <w:szCs w:val="28"/>
          <w:lang w:eastAsia="en-US"/>
        </w:rPr>
        <w:t xml:space="preserve">.2. </w:t>
      </w:r>
      <w:r w:rsidR="002C38DB" w:rsidRPr="002C38DB">
        <w:rPr>
          <w:rFonts w:ascii="Times New Roman" w:eastAsia="Lucida Sans Unicode" w:hAnsi="Times New Roman" w:cs="Times New Roman"/>
          <w:bCs/>
          <w:kern w:val="1"/>
          <w:sz w:val="28"/>
          <w:szCs w:val="28"/>
          <w:lang w:eastAsia="en-US"/>
        </w:rPr>
        <w:t>Вид предоставляемого права: аренда, срок аренды</w:t>
      </w:r>
      <w:r w:rsidR="00B84833">
        <w:rPr>
          <w:rFonts w:ascii="Times New Roman" w:eastAsia="Lucida Sans Unicode" w:hAnsi="Times New Roman" w:cs="Times New Roman"/>
          <w:bCs/>
          <w:kern w:val="1"/>
          <w:sz w:val="28"/>
          <w:szCs w:val="28"/>
          <w:lang w:eastAsia="en-US"/>
        </w:rPr>
        <w:t>:</w:t>
      </w:r>
    </w:p>
    <w:p w:rsidR="00B84833" w:rsidRPr="00BE3025" w:rsidRDefault="00B84833" w:rsidP="00B84833">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BE3025">
        <w:rPr>
          <w:rFonts w:ascii="Times New Roman" w:eastAsia="Lucida Sans Unicode" w:hAnsi="Times New Roman" w:cs="Times New Roman"/>
          <w:kern w:val="1"/>
          <w:sz w:val="28"/>
          <w:szCs w:val="28"/>
          <w:lang w:eastAsia="en-US"/>
        </w:rPr>
        <w:t xml:space="preserve">Лот </w:t>
      </w:r>
      <w:r>
        <w:rPr>
          <w:rFonts w:ascii="Times New Roman" w:eastAsia="Lucida Sans Unicode" w:hAnsi="Times New Roman" w:cs="Times New Roman"/>
          <w:kern w:val="1"/>
          <w:sz w:val="28"/>
          <w:szCs w:val="28"/>
          <w:lang w:eastAsia="en-US"/>
        </w:rPr>
        <w:t>1</w:t>
      </w:r>
      <w:r w:rsidRPr="00BE3025">
        <w:rPr>
          <w:rFonts w:ascii="Times New Roman" w:eastAsia="Lucida Sans Unicode" w:hAnsi="Times New Roman" w:cs="Times New Roman"/>
          <w:kern w:val="1"/>
          <w:sz w:val="28"/>
          <w:szCs w:val="28"/>
          <w:lang w:eastAsia="en-US"/>
        </w:rPr>
        <w:t xml:space="preserve"> – 2 года 6 месяцев;</w:t>
      </w:r>
    </w:p>
    <w:p w:rsidR="00B84833" w:rsidRDefault="00B84833" w:rsidP="00B8483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Лот 2</w:t>
      </w:r>
      <w:r w:rsidRPr="00BE3025">
        <w:rPr>
          <w:rFonts w:ascii="Times New Roman" w:eastAsia="Lucida Sans Unicode" w:hAnsi="Times New Roman" w:cs="Times New Roman"/>
          <w:kern w:val="1"/>
          <w:sz w:val="28"/>
          <w:szCs w:val="28"/>
          <w:lang w:eastAsia="en-US"/>
        </w:rPr>
        <w:t xml:space="preserve"> – 2 год</w:t>
      </w:r>
      <w:r w:rsidR="00DD2185">
        <w:rPr>
          <w:rFonts w:ascii="Times New Roman" w:eastAsia="Lucida Sans Unicode" w:hAnsi="Times New Roman" w:cs="Times New Roman"/>
          <w:kern w:val="1"/>
          <w:sz w:val="28"/>
          <w:szCs w:val="28"/>
          <w:lang w:eastAsia="en-US"/>
        </w:rPr>
        <w:t>а 6 месяцев;</w:t>
      </w:r>
    </w:p>
    <w:p w:rsidR="00DD2185" w:rsidRPr="00BE302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Лот 3</w:t>
      </w:r>
      <w:r w:rsidRPr="00BE3025">
        <w:rPr>
          <w:rFonts w:ascii="Times New Roman" w:eastAsia="Lucida Sans Unicode" w:hAnsi="Times New Roman" w:cs="Times New Roman"/>
          <w:kern w:val="1"/>
          <w:sz w:val="28"/>
          <w:szCs w:val="28"/>
          <w:lang w:eastAsia="en-US"/>
        </w:rPr>
        <w:t xml:space="preserve"> – 2 год</w:t>
      </w:r>
      <w:r>
        <w:rPr>
          <w:rFonts w:ascii="Times New Roman" w:eastAsia="Lucida Sans Unicode" w:hAnsi="Times New Roman" w:cs="Times New Roman"/>
          <w:kern w:val="1"/>
          <w:sz w:val="28"/>
          <w:szCs w:val="28"/>
          <w:lang w:eastAsia="en-US"/>
        </w:rPr>
        <w:t>а 6 месяцев;</w:t>
      </w:r>
    </w:p>
    <w:p w:rsidR="00DD2185" w:rsidRPr="00BE302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Лот 4</w:t>
      </w:r>
      <w:r w:rsidRPr="00BE3025">
        <w:rPr>
          <w:rFonts w:ascii="Times New Roman" w:eastAsia="Lucida Sans Unicode" w:hAnsi="Times New Roman" w:cs="Times New Roman"/>
          <w:kern w:val="1"/>
          <w:sz w:val="28"/>
          <w:szCs w:val="28"/>
          <w:lang w:eastAsia="en-US"/>
        </w:rPr>
        <w:t xml:space="preserve"> – 2 год</w:t>
      </w:r>
      <w:r>
        <w:rPr>
          <w:rFonts w:ascii="Times New Roman" w:eastAsia="Lucida Sans Unicode" w:hAnsi="Times New Roman" w:cs="Times New Roman"/>
          <w:kern w:val="1"/>
          <w:sz w:val="28"/>
          <w:szCs w:val="28"/>
          <w:lang w:eastAsia="en-US"/>
        </w:rPr>
        <w:t>а 6 месяцев;</w:t>
      </w:r>
    </w:p>
    <w:p w:rsidR="00DD2185" w:rsidRPr="00BE3025" w:rsidRDefault="00DD2185" w:rsidP="00B8483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Лот 5</w:t>
      </w:r>
      <w:r w:rsidRPr="00BE3025">
        <w:rPr>
          <w:rFonts w:ascii="Times New Roman" w:eastAsia="Lucida Sans Unicode" w:hAnsi="Times New Roman" w:cs="Times New Roman"/>
          <w:kern w:val="1"/>
          <w:sz w:val="28"/>
          <w:szCs w:val="28"/>
          <w:lang w:eastAsia="en-US"/>
        </w:rPr>
        <w:t xml:space="preserve"> – 2 год</w:t>
      </w:r>
      <w:r>
        <w:rPr>
          <w:rFonts w:ascii="Times New Roman" w:eastAsia="Lucida Sans Unicode" w:hAnsi="Times New Roman" w:cs="Times New Roman"/>
          <w:kern w:val="1"/>
          <w:sz w:val="28"/>
          <w:szCs w:val="28"/>
          <w:lang w:eastAsia="en-US"/>
        </w:rPr>
        <w:t>а 6 месяцев.</w:t>
      </w:r>
    </w:p>
    <w:p w:rsidR="00B84833" w:rsidRPr="00E65AA7" w:rsidRDefault="00723CE5" w:rsidP="00B8483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.3. </w:t>
      </w:r>
      <w:r w:rsidR="00B84833" w:rsidRPr="00E65AA7">
        <w:rPr>
          <w:rFonts w:ascii="Times New Roman" w:eastAsia="Lucida Sans Unicode" w:hAnsi="Times New Roman" w:cs="Times New Roman"/>
          <w:kern w:val="1"/>
          <w:sz w:val="28"/>
          <w:szCs w:val="28"/>
          <w:lang w:eastAsia="en-US"/>
        </w:rPr>
        <w:t xml:space="preserve">Начальный ежегодный размер арендной платы определен на основании </w:t>
      </w:r>
      <w:r w:rsidR="00014998">
        <w:rPr>
          <w:rFonts w:ascii="Times New Roman" w:eastAsia="Lucida Sans Unicode" w:hAnsi="Times New Roman" w:cs="Times New Roman"/>
          <w:kern w:val="1"/>
          <w:sz w:val="28"/>
          <w:szCs w:val="28"/>
          <w:lang w:eastAsia="en-US"/>
        </w:rPr>
        <w:t>п.14 ст.39.11 Земельного кодекса Российской Федерации</w:t>
      </w:r>
      <w:r w:rsidR="00B84833" w:rsidRPr="00E65AA7">
        <w:rPr>
          <w:rFonts w:ascii="Times New Roman" w:eastAsia="Lucida Sans Unicode" w:hAnsi="Times New Roman" w:cs="Times New Roman"/>
          <w:kern w:val="1"/>
          <w:sz w:val="28"/>
          <w:szCs w:val="28"/>
          <w:lang w:eastAsia="en-US"/>
        </w:rPr>
        <w:t xml:space="preserve">  и составляет</w:t>
      </w:r>
      <w:r w:rsidR="00D472C5">
        <w:rPr>
          <w:rFonts w:ascii="Times New Roman" w:eastAsia="Lucida Sans Unicode" w:hAnsi="Times New Roman" w:cs="Times New Roman"/>
          <w:kern w:val="1"/>
          <w:sz w:val="28"/>
          <w:szCs w:val="28"/>
          <w:lang w:eastAsia="en-US"/>
        </w:rPr>
        <w:t xml:space="preserve"> 10% от кадастровой стоимости</w:t>
      </w:r>
      <w:r w:rsidR="00B84833" w:rsidRPr="00E65AA7">
        <w:rPr>
          <w:rFonts w:ascii="Times New Roman" w:eastAsia="Lucida Sans Unicode" w:hAnsi="Times New Roman" w:cs="Times New Roman"/>
          <w:kern w:val="1"/>
          <w:sz w:val="28"/>
          <w:szCs w:val="28"/>
          <w:lang w:eastAsia="en-US"/>
        </w:rPr>
        <w:t>:</w:t>
      </w:r>
    </w:p>
    <w:p w:rsidR="00B84833" w:rsidRPr="00E65AA7" w:rsidRDefault="00B84833" w:rsidP="00B84833">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E65AA7">
        <w:rPr>
          <w:rFonts w:ascii="Times New Roman" w:eastAsia="Lucida Sans Unicode" w:hAnsi="Times New Roman" w:cs="Times New Roman"/>
          <w:kern w:val="1"/>
          <w:sz w:val="28"/>
          <w:szCs w:val="28"/>
          <w:lang w:eastAsia="en-US"/>
        </w:rPr>
        <w:t xml:space="preserve">Лот </w:t>
      </w:r>
      <w:r>
        <w:rPr>
          <w:rFonts w:ascii="Times New Roman" w:eastAsia="Lucida Sans Unicode" w:hAnsi="Times New Roman" w:cs="Times New Roman"/>
          <w:kern w:val="1"/>
          <w:sz w:val="28"/>
          <w:szCs w:val="28"/>
          <w:lang w:eastAsia="en-US"/>
        </w:rPr>
        <w:t>1</w:t>
      </w:r>
      <w:r w:rsidRPr="00E65AA7">
        <w:rPr>
          <w:rFonts w:ascii="Times New Roman" w:eastAsia="Lucida Sans Unicode" w:hAnsi="Times New Roman" w:cs="Times New Roman"/>
          <w:kern w:val="1"/>
          <w:sz w:val="28"/>
          <w:szCs w:val="28"/>
          <w:lang w:eastAsia="en-US"/>
        </w:rPr>
        <w:t xml:space="preserve"> – </w:t>
      </w:r>
      <w:r w:rsidR="00395767">
        <w:rPr>
          <w:rFonts w:ascii="Times New Roman" w:eastAsia="Lucida Sans Unicode" w:hAnsi="Times New Roman" w:cs="Times New Roman"/>
          <w:kern w:val="1"/>
          <w:sz w:val="28"/>
          <w:szCs w:val="28"/>
          <w:lang w:eastAsia="en-US"/>
        </w:rPr>
        <w:t>2691</w:t>
      </w:r>
      <w:r w:rsidRPr="00E65AA7">
        <w:rPr>
          <w:rFonts w:ascii="Times New Roman" w:eastAsia="Lucida Sans Unicode" w:hAnsi="Times New Roman" w:cs="Times New Roman"/>
          <w:kern w:val="1"/>
          <w:sz w:val="28"/>
          <w:szCs w:val="28"/>
          <w:lang w:eastAsia="en-US"/>
        </w:rPr>
        <w:t xml:space="preserve"> (</w:t>
      </w:r>
      <w:r w:rsidR="00395767">
        <w:rPr>
          <w:rFonts w:ascii="Times New Roman" w:eastAsia="Lucida Sans Unicode" w:hAnsi="Times New Roman" w:cs="Times New Roman"/>
          <w:kern w:val="1"/>
          <w:sz w:val="28"/>
          <w:szCs w:val="28"/>
          <w:lang w:eastAsia="en-US"/>
        </w:rPr>
        <w:t>Две тысячи шестьсот девяносто один) рубль 67</w:t>
      </w:r>
      <w:r w:rsidR="00D472C5">
        <w:rPr>
          <w:rFonts w:ascii="Times New Roman" w:eastAsia="Lucida Sans Unicode" w:hAnsi="Times New Roman" w:cs="Times New Roman"/>
          <w:kern w:val="1"/>
          <w:sz w:val="28"/>
          <w:szCs w:val="28"/>
          <w:lang w:eastAsia="en-US"/>
        </w:rPr>
        <w:t xml:space="preserve"> копе</w:t>
      </w:r>
      <w:r w:rsidR="00395767">
        <w:rPr>
          <w:rFonts w:ascii="Times New Roman" w:eastAsia="Lucida Sans Unicode" w:hAnsi="Times New Roman" w:cs="Times New Roman"/>
          <w:kern w:val="1"/>
          <w:sz w:val="28"/>
          <w:szCs w:val="28"/>
          <w:lang w:eastAsia="en-US"/>
        </w:rPr>
        <w:t>е</w:t>
      </w:r>
      <w:r w:rsidR="00D472C5">
        <w:rPr>
          <w:rFonts w:ascii="Times New Roman" w:eastAsia="Lucida Sans Unicode" w:hAnsi="Times New Roman" w:cs="Times New Roman"/>
          <w:kern w:val="1"/>
          <w:sz w:val="28"/>
          <w:szCs w:val="28"/>
          <w:lang w:eastAsia="en-US"/>
        </w:rPr>
        <w:t>к</w:t>
      </w:r>
      <w:r w:rsidRPr="00E65AA7">
        <w:rPr>
          <w:rFonts w:ascii="Times New Roman" w:eastAsia="Lucida Sans Unicode" w:hAnsi="Times New Roman" w:cs="Times New Roman"/>
          <w:kern w:val="1"/>
          <w:sz w:val="28"/>
          <w:szCs w:val="28"/>
          <w:lang w:eastAsia="en-US"/>
        </w:rPr>
        <w:t>;</w:t>
      </w:r>
    </w:p>
    <w:p w:rsidR="00E65AA7" w:rsidRDefault="00B84833" w:rsidP="00A95F8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Лот 2</w:t>
      </w:r>
      <w:r w:rsidRPr="00E65AA7">
        <w:rPr>
          <w:rFonts w:ascii="Times New Roman" w:eastAsia="Lucida Sans Unicode" w:hAnsi="Times New Roman" w:cs="Times New Roman"/>
          <w:kern w:val="1"/>
          <w:sz w:val="28"/>
          <w:szCs w:val="28"/>
          <w:lang w:eastAsia="en-US"/>
        </w:rPr>
        <w:t xml:space="preserve"> – </w:t>
      </w:r>
      <w:r w:rsidR="00395767">
        <w:rPr>
          <w:rFonts w:ascii="Times New Roman" w:eastAsia="Lucida Sans Unicode" w:hAnsi="Times New Roman" w:cs="Times New Roman"/>
          <w:kern w:val="1"/>
          <w:sz w:val="28"/>
          <w:szCs w:val="28"/>
          <w:lang w:eastAsia="en-US"/>
        </w:rPr>
        <w:t>2053 (Две тысячи пятьдесят три) рубля 44</w:t>
      </w:r>
      <w:r w:rsidR="00D472C5">
        <w:rPr>
          <w:rFonts w:ascii="Times New Roman" w:eastAsia="Lucida Sans Unicode" w:hAnsi="Times New Roman" w:cs="Times New Roman"/>
          <w:kern w:val="1"/>
          <w:sz w:val="28"/>
          <w:szCs w:val="28"/>
          <w:lang w:eastAsia="en-US"/>
        </w:rPr>
        <w:t xml:space="preserve"> копейки</w:t>
      </w:r>
      <w:r w:rsidR="00DD2185">
        <w:rPr>
          <w:rFonts w:ascii="Times New Roman" w:eastAsia="Lucida Sans Unicode" w:hAnsi="Times New Roman" w:cs="Times New Roman"/>
          <w:kern w:val="1"/>
          <w:sz w:val="28"/>
          <w:szCs w:val="28"/>
          <w:lang w:eastAsia="en-US"/>
        </w:rPr>
        <w:t>;</w:t>
      </w:r>
    </w:p>
    <w:p w:rsidR="00DD2185" w:rsidRDefault="00DD2185" w:rsidP="00A95F8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3 – </w:t>
      </w:r>
      <w:r w:rsidR="00395767">
        <w:rPr>
          <w:rFonts w:ascii="Times New Roman" w:eastAsia="Lucida Sans Unicode" w:hAnsi="Times New Roman" w:cs="Times New Roman"/>
          <w:kern w:val="1"/>
          <w:sz w:val="28"/>
          <w:szCs w:val="28"/>
          <w:lang w:eastAsia="en-US"/>
        </w:rPr>
        <w:t>2715 (Две тысячи семьсот пятнадцать рублей) 84 копейки;</w:t>
      </w:r>
    </w:p>
    <w:p w:rsidR="00DD2185" w:rsidRDefault="00DD2185" w:rsidP="00A95F8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4 – </w:t>
      </w:r>
      <w:r w:rsidR="00395767">
        <w:rPr>
          <w:rFonts w:ascii="Times New Roman" w:eastAsia="Lucida Sans Unicode" w:hAnsi="Times New Roman" w:cs="Times New Roman"/>
          <w:kern w:val="1"/>
          <w:sz w:val="28"/>
          <w:szCs w:val="28"/>
          <w:lang w:eastAsia="en-US"/>
        </w:rPr>
        <w:t>3693</w:t>
      </w:r>
      <w:r w:rsidR="00395767" w:rsidRPr="00E65AA7">
        <w:rPr>
          <w:rFonts w:ascii="Times New Roman" w:eastAsia="Lucida Sans Unicode" w:hAnsi="Times New Roman" w:cs="Times New Roman"/>
          <w:kern w:val="1"/>
          <w:sz w:val="28"/>
          <w:szCs w:val="28"/>
          <w:lang w:eastAsia="en-US"/>
        </w:rPr>
        <w:t xml:space="preserve"> (</w:t>
      </w:r>
      <w:r w:rsidR="00395767">
        <w:rPr>
          <w:rFonts w:ascii="Times New Roman" w:eastAsia="Lucida Sans Unicode" w:hAnsi="Times New Roman" w:cs="Times New Roman"/>
          <w:kern w:val="1"/>
          <w:sz w:val="28"/>
          <w:szCs w:val="28"/>
          <w:lang w:eastAsia="en-US"/>
        </w:rPr>
        <w:t>Три тысячи шестьсот девяносто три) рубля 22 копейки;</w:t>
      </w:r>
    </w:p>
    <w:p w:rsidR="00DD2185" w:rsidRDefault="00DD2185" w:rsidP="00A95F8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5 – </w:t>
      </w:r>
      <w:r w:rsidR="00395767">
        <w:rPr>
          <w:rFonts w:ascii="Times New Roman" w:eastAsia="Lucida Sans Unicode" w:hAnsi="Times New Roman" w:cs="Times New Roman"/>
          <w:kern w:val="1"/>
          <w:sz w:val="28"/>
          <w:szCs w:val="28"/>
          <w:lang w:eastAsia="en-US"/>
        </w:rPr>
        <w:t>2629 (Две тысячи шестьсот двадцать девять) рублей 07 копеек.</w:t>
      </w:r>
    </w:p>
    <w:p w:rsidR="00506E4B" w:rsidRDefault="00723CE5" w:rsidP="009E695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.4. </w:t>
      </w:r>
      <w:r w:rsidR="008F0612" w:rsidRPr="00C76ECF">
        <w:rPr>
          <w:rFonts w:ascii="Times New Roman" w:eastAsia="Lucida Sans Unicode" w:hAnsi="Times New Roman" w:cs="Times New Roman"/>
          <w:kern w:val="1"/>
          <w:sz w:val="28"/>
          <w:szCs w:val="28"/>
          <w:lang w:eastAsia="en-US"/>
        </w:rPr>
        <w:t>«Шаг аукциона» устанавливается в размере 3% от начального размера ежегодной арендной платы предмета аукциона</w:t>
      </w:r>
      <w:r w:rsidR="00D472C5">
        <w:rPr>
          <w:rFonts w:ascii="Times New Roman" w:eastAsia="Lucida Sans Unicode" w:hAnsi="Times New Roman" w:cs="Times New Roman"/>
          <w:kern w:val="1"/>
          <w:sz w:val="28"/>
          <w:szCs w:val="28"/>
          <w:lang w:eastAsia="en-US"/>
        </w:rPr>
        <w:t xml:space="preserve"> и составляет:</w:t>
      </w:r>
    </w:p>
    <w:p w:rsidR="00D472C5" w:rsidRDefault="00D472C5" w:rsidP="009E6953">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1 – </w:t>
      </w:r>
      <w:r w:rsidR="00395767">
        <w:rPr>
          <w:rFonts w:ascii="Times New Roman" w:eastAsia="Lucida Sans Unicode" w:hAnsi="Times New Roman" w:cs="Times New Roman"/>
          <w:kern w:val="1"/>
          <w:sz w:val="28"/>
          <w:szCs w:val="28"/>
          <w:lang w:eastAsia="en-US"/>
        </w:rPr>
        <w:t>80</w:t>
      </w:r>
      <w:r>
        <w:rPr>
          <w:rFonts w:ascii="Times New Roman" w:eastAsia="Lucida Sans Unicode" w:hAnsi="Times New Roman" w:cs="Times New Roman"/>
          <w:kern w:val="1"/>
          <w:sz w:val="28"/>
          <w:szCs w:val="28"/>
          <w:lang w:eastAsia="en-US"/>
        </w:rPr>
        <w:t xml:space="preserve"> (</w:t>
      </w:r>
      <w:r w:rsidR="00395767">
        <w:rPr>
          <w:rFonts w:ascii="Times New Roman" w:eastAsia="Lucida Sans Unicode" w:hAnsi="Times New Roman" w:cs="Times New Roman"/>
          <w:kern w:val="1"/>
          <w:sz w:val="28"/>
          <w:szCs w:val="28"/>
          <w:lang w:eastAsia="en-US"/>
        </w:rPr>
        <w:t>восемьдесят) рублей 75</w:t>
      </w:r>
      <w:r>
        <w:rPr>
          <w:rFonts w:ascii="Times New Roman" w:eastAsia="Lucida Sans Unicode" w:hAnsi="Times New Roman" w:cs="Times New Roman"/>
          <w:kern w:val="1"/>
          <w:sz w:val="28"/>
          <w:szCs w:val="28"/>
          <w:lang w:eastAsia="en-US"/>
        </w:rPr>
        <w:t xml:space="preserve"> копеек;</w:t>
      </w:r>
    </w:p>
    <w:p w:rsidR="00395767" w:rsidRDefault="00D472C5" w:rsidP="0039576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2 – </w:t>
      </w:r>
      <w:r w:rsidR="00395767">
        <w:rPr>
          <w:rFonts w:ascii="Times New Roman" w:eastAsia="Lucida Sans Unicode" w:hAnsi="Times New Roman" w:cs="Times New Roman"/>
          <w:kern w:val="1"/>
          <w:sz w:val="28"/>
          <w:szCs w:val="28"/>
          <w:lang w:eastAsia="en-US"/>
        </w:rPr>
        <w:t>61 (шестьдесят один) рубль 60</w:t>
      </w:r>
      <w:r w:rsidR="00DD2185">
        <w:rPr>
          <w:rFonts w:ascii="Times New Roman" w:eastAsia="Lucida Sans Unicode" w:hAnsi="Times New Roman" w:cs="Times New Roman"/>
          <w:kern w:val="1"/>
          <w:sz w:val="28"/>
          <w:szCs w:val="28"/>
          <w:lang w:eastAsia="en-US"/>
        </w:rPr>
        <w:t xml:space="preserve">  копеек;</w:t>
      </w:r>
    </w:p>
    <w:p w:rsidR="00DD2185" w:rsidRDefault="00DD2185" w:rsidP="00395767">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3 – </w:t>
      </w:r>
      <w:r w:rsidR="00395767">
        <w:rPr>
          <w:rFonts w:ascii="Times New Roman" w:eastAsia="Lucida Sans Unicode" w:hAnsi="Times New Roman" w:cs="Times New Roman"/>
          <w:kern w:val="1"/>
          <w:sz w:val="28"/>
          <w:szCs w:val="28"/>
          <w:lang w:eastAsia="en-US"/>
        </w:rPr>
        <w:t>81 (восемьдесят один) рубль 4</w:t>
      </w:r>
      <w:r w:rsidR="00402FCD">
        <w:rPr>
          <w:rFonts w:ascii="Times New Roman" w:eastAsia="Lucida Sans Unicode" w:hAnsi="Times New Roman" w:cs="Times New Roman"/>
          <w:kern w:val="1"/>
          <w:sz w:val="28"/>
          <w:szCs w:val="28"/>
          <w:lang w:eastAsia="en-US"/>
        </w:rPr>
        <w:t>8</w:t>
      </w:r>
      <w:r w:rsidR="00395767">
        <w:rPr>
          <w:rFonts w:ascii="Times New Roman" w:eastAsia="Lucida Sans Unicode" w:hAnsi="Times New Roman" w:cs="Times New Roman"/>
          <w:kern w:val="1"/>
          <w:sz w:val="28"/>
          <w:szCs w:val="28"/>
          <w:lang w:eastAsia="en-US"/>
        </w:rPr>
        <w:t xml:space="preserve"> копеек;</w:t>
      </w:r>
    </w:p>
    <w:p w:rsidR="00DD218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4 – </w:t>
      </w:r>
      <w:r w:rsidR="00402FCD">
        <w:rPr>
          <w:rFonts w:ascii="Times New Roman" w:eastAsia="Lucida Sans Unicode" w:hAnsi="Times New Roman" w:cs="Times New Roman"/>
          <w:kern w:val="1"/>
          <w:sz w:val="28"/>
          <w:szCs w:val="28"/>
          <w:lang w:eastAsia="en-US"/>
        </w:rPr>
        <w:t>110 (сто десять) рублей 80</w:t>
      </w:r>
      <w:r w:rsidR="00395767">
        <w:rPr>
          <w:rFonts w:ascii="Times New Roman" w:eastAsia="Lucida Sans Unicode" w:hAnsi="Times New Roman" w:cs="Times New Roman"/>
          <w:kern w:val="1"/>
          <w:sz w:val="28"/>
          <w:szCs w:val="28"/>
          <w:lang w:eastAsia="en-US"/>
        </w:rPr>
        <w:t xml:space="preserve">  копеек;</w:t>
      </w:r>
    </w:p>
    <w:p w:rsidR="00DD218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lastRenderedPageBreak/>
        <w:t xml:space="preserve">Лот 5 – </w:t>
      </w:r>
      <w:r w:rsidR="00395767">
        <w:rPr>
          <w:rFonts w:ascii="Times New Roman" w:eastAsia="Lucida Sans Unicode" w:hAnsi="Times New Roman" w:cs="Times New Roman"/>
          <w:kern w:val="1"/>
          <w:sz w:val="28"/>
          <w:szCs w:val="28"/>
          <w:lang w:eastAsia="en-US"/>
        </w:rPr>
        <w:t>78 (семьдесят восемь) рублей 87 копеек.</w:t>
      </w:r>
    </w:p>
    <w:p w:rsid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.5. </w:t>
      </w:r>
      <w:r w:rsidR="008F0612" w:rsidRPr="00506E4B">
        <w:rPr>
          <w:rFonts w:ascii="Times New Roman" w:eastAsia="Lucida Sans Unicode" w:hAnsi="Times New Roman" w:cs="Times New Roman"/>
          <w:kern w:val="1"/>
          <w:sz w:val="28"/>
          <w:szCs w:val="28"/>
          <w:lang w:eastAsia="en-US"/>
        </w:rPr>
        <w:t xml:space="preserve">Задаток для участия в аукционе устанавливается </w:t>
      </w:r>
      <w:r w:rsidR="00B84833" w:rsidRPr="00506E4B">
        <w:rPr>
          <w:rFonts w:ascii="Times New Roman" w:eastAsia="Lucida Sans Unicode" w:hAnsi="Times New Roman" w:cs="Times New Roman"/>
          <w:kern w:val="1"/>
          <w:sz w:val="28"/>
          <w:szCs w:val="28"/>
          <w:lang w:eastAsia="en-US"/>
        </w:rPr>
        <w:t>в размере 20 % от начального ежегодного размера арендной платы предмета аукциона</w:t>
      </w:r>
      <w:r w:rsidR="00D472C5">
        <w:rPr>
          <w:rFonts w:ascii="Times New Roman" w:eastAsia="Lucida Sans Unicode" w:hAnsi="Times New Roman" w:cs="Times New Roman"/>
          <w:kern w:val="1"/>
          <w:sz w:val="28"/>
          <w:szCs w:val="28"/>
          <w:lang w:eastAsia="en-US"/>
        </w:rPr>
        <w:t xml:space="preserve"> и составляет:</w:t>
      </w:r>
    </w:p>
    <w:p w:rsidR="00D472C5" w:rsidRDefault="00D472C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1 – </w:t>
      </w:r>
      <w:r w:rsidR="00395767">
        <w:rPr>
          <w:rFonts w:ascii="Times New Roman" w:eastAsia="Lucida Sans Unicode" w:hAnsi="Times New Roman" w:cs="Times New Roman"/>
          <w:kern w:val="1"/>
          <w:sz w:val="28"/>
          <w:szCs w:val="28"/>
          <w:lang w:eastAsia="en-US"/>
        </w:rPr>
        <w:t>538</w:t>
      </w:r>
      <w:r>
        <w:rPr>
          <w:rFonts w:ascii="Times New Roman" w:eastAsia="Lucida Sans Unicode" w:hAnsi="Times New Roman" w:cs="Times New Roman"/>
          <w:kern w:val="1"/>
          <w:sz w:val="28"/>
          <w:szCs w:val="28"/>
          <w:lang w:eastAsia="en-US"/>
        </w:rPr>
        <w:t xml:space="preserve"> (</w:t>
      </w:r>
      <w:r w:rsidR="00395767">
        <w:rPr>
          <w:rFonts w:ascii="Times New Roman" w:eastAsia="Lucida Sans Unicode" w:hAnsi="Times New Roman" w:cs="Times New Roman"/>
          <w:kern w:val="1"/>
          <w:sz w:val="28"/>
          <w:szCs w:val="28"/>
          <w:lang w:eastAsia="en-US"/>
        </w:rPr>
        <w:t>пятьсот тридцать восемь) рублей 33</w:t>
      </w:r>
      <w:r>
        <w:rPr>
          <w:rFonts w:ascii="Times New Roman" w:eastAsia="Lucida Sans Unicode" w:hAnsi="Times New Roman" w:cs="Times New Roman"/>
          <w:kern w:val="1"/>
          <w:sz w:val="28"/>
          <w:szCs w:val="28"/>
          <w:lang w:eastAsia="en-US"/>
        </w:rPr>
        <w:t xml:space="preserve"> копеек;</w:t>
      </w:r>
    </w:p>
    <w:p w:rsidR="00D472C5" w:rsidRDefault="00D472C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2 – </w:t>
      </w:r>
      <w:r w:rsidR="00395767">
        <w:rPr>
          <w:rFonts w:ascii="Times New Roman" w:eastAsia="Lucida Sans Unicode" w:hAnsi="Times New Roman" w:cs="Times New Roman"/>
          <w:kern w:val="1"/>
          <w:sz w:val="28"/>
          <w:szCs w:val="28"/>
          <w:lang w:eastAsia="en-US"/>
        </w:rPr>
        <w:t>410</w:t>
      </w:r>
      <w:r>
        <w:rPr>
          <w:rFonts w:ascii="Times New Roman" w:eastAsia="Lucida Sans Unicode" w:hAnsi="Times New Roman" w:cs="Times New Roman"/>
          <w:kern w:val="1"/>
          <w:sz w:val="28"/>
          <w:szCs w:val="28"/>
          <w:lang w:eastAsia="en-US"/>
        </w:rPr>
        <w:t xml:space="preserve"> (</w:t>
      </w:r>
      <w:r w:rsidR="00395767">
        <w:rPr>
          <w:rFonts w:ascii="Times New Roman" w:eastAsia="Lucida Sans Unicode" w:hAnsi="Times New Roman" w:cs="Times New Roman"/>
          <w:kern w:val="1"/>
          <w:sz w:val="28"/>
          <w:szCs w:val="28"/>
          <w:lang w:eastAsia="en-US"/>
        </w:rPr>
        <w:t>четыреста десять) рублей 6</w:t>
      </w:r>
      <w:r w:rsidR="00402FCD">
        <w:rPr>
          <w:rFonts w:ascii="Times New Roman" w:eastAsia="Lucida Sans Unicode" w:hAnsi="Times New Roman" w:cs="Times New Roman"/>
          <w:kern w:val="1"/>
          <w:sz w:val="28"/>
          <w:szCs w:val="28"/>
          <w:lang w:eastAsia="en-US"/>
        </w:rPr>
        <w:t>9</w:t>
      </w:r>
      <w:r w:rsidR="00DD2185">
        <w:rPr>
          <w:rFonts w:ascii="Times New Roman" w:eastAsia="Lucida Sans Unicode" w:hAnsi="Times New Roman" w:cs="Times New Roman"/>
          <w:kern w:val="1"/>
          <w:sz w:val="28"/>
          <w:szCs w:val="28"/>
          <w:lang w:eastAsia="en-US"/>
        </w:rPr>
        <w:t xml:space="preserve"> копеек;</w:t>
      </w:r>
    </w:p>
    <w:p w:rsidR="00DD218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3 – </w:t>
      </w:r>
      <w:r w:rsidR="00395767">
        <w:rPr>
          <w:rFonts w:ascii="Times New Roman" w:eastAsia="Lucida Sans Unicode" w:hAnsi="Times New Roman" w:cs="Times New Roman"/>
          <w:kern w:val="1"/>
          <w:sz w:val="28"/>
          <w:szCs w:val="28"/>
          <w:lang w:eastAsia="en-US"/>
        </w:rPr>
        <w:t>543 (пятьсот сорок три) рубля 1</w:t>
      </w:r>
      <w:r w:rsidR="00402FCD">
        <w:rPr>
          <w:rFonts w:ascii="Times New Roman" w:eastAsia="Lucida Sans Unicode" w:hAnsi="Times New Roman" w:cs="Times New Roman"/>
          <w:kern w:val="1"/>
          <w:sz w:val="28"/>
          <w:szCs w:val="28"/>
          <w:lang w:eastAsia="en-US"/>
        </w:rPr>
        <w:t>7</w:t>
      </w:r>
      <w:r w:rsidR="00395767">
        <w:rPr>
          <w:rFonts w:ascii="Times New Roman" w:eastAsia="Lucida Sans Unicode" w:hAnsi="Times New Roman" w:cs="Times New Roman"/>
          <w:kern w:val="1"/>
          <w:sz w:val="28"/>
          <w:szCs w:val="28"/>
          <w:lang w:eastAsia="en-US"/>
        </w:rPr>
        <w:t xml:space="preserve"> копеек;</w:t>
      </w:r>
    </w:p>
    <w:p w:rsidR="00DD218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4 – </w:t>
      </w:r>
      <w:r w:rsidR="00395767">
        <w:rPr>
          <w:rFonts w:ascii="Times New Roman" w:eastAsia="Lucida Sans Unicode" w:hAnsi="Times New Roman" w:cs="Times New Roman"/>
          <w:kern w:val="1"/>
          <w:sz w:val="28"/>
          <w:szCs w:val="28"/>
          <w:lang w:eastAsia="en-US"/>
        </w:rPr>
        <w:t>738 (семьсот тридцать восемь) рублей 64 копеек;</w:t>
      </w:r>
    </w:p>
    <w:p w:rsidR="00DD2185" w:rsidRDefault="00DD2185" w:rsidP="00DD2185">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Лот 5 – </w:t>
      </w:r>
      <w:r w:rsidR="00EB207F">
        <w:rPr>
          <w:rFonts w:ascii="Times New Roman" w:eastAsia="Lucida Sans Unicode" w:hAnsi="Times New Roman" w:cs="Times New Roman"/>
          <w:kern w:val="1"/>
          <w:sz w:val="28"/>
          <w:szCs w:val="28"/>
          <w:lang w:eastAsia="en-US"/>
        </w:rPr>
        <w:t>525 (пятьсот двадцать пять) рублей 81 копейка.</w:t>
      </w:r>
    </w:p>
    <w:p w:rsidR="00506E4B" w:rsidRPr="00506E4B" w:rsidRDefault="00723CE5"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2</w:t>
      </w:r>
      <w:r w:rsidR="00506E4B" w:rsidRPr="00506E4B">
        <w:rPr>
          <w:rFonts w:ascii="Times New Roman" w:eastAsia="Lucida Sans Unicode" w:hAnsi="Times New Roman" w:cs="Times New Roman"/>
          <w:kern w:val="1"/>
          <w:sz w:val="28"/>
          <w:szCs w:val="28"/>
          <w:lang w:eastAsia="en-US"/>
        </w:rPr>
        <w:t xml:space="preserve">.6. </w:t>
      </w:r>
      <w:r w:rsidR="00506E4B" w:rsidRPr="00506E4B">
        <w:rPr>
          <w:rFonts w:ascii="Times New Roman" w:eastAsia="Lucida Sans Unicode" w:hAnsi="Times New Roman" w:cs="Times New Roman"/>
          <w:kern w:val="1"/>
          <w:sz w:val="28"/>
          <w:szCs w:val="28"/>
          <w:lang w:eastAsia="en-US"/>
        </w:rPr>
        <w:tab/>
      </w:r>
      <w:proofErr w:type="gramStart"/>
      <w:r w:rsidR="00506E4B" w:rsidRPr="00506E4B">
        <w:rPr>
          <w:rFonts w:ascii="Times New Roman" w:eastAsia="Lucida Sans Unicode" w:hAnsi="Times New Roman" w:cs="Times New Roman"/>
          <w:kern w:val="1"/>
          <w:sz w:val="28"/>
          <w:szCs w:val="28"/>
          <w:lang w:eastAsia="en-US"/>
        </w:rPr>
        <w:t>С даты опубликования</w:t>
      </w:r>
      <w:proofErr w:type="gramEnd"/>
      <w:r w:rsidR="00506E4B" w:rsidRPr="00506E4B">
        <w:rPr>
          <w:rFonts w:ascii="Times New Roman" w:eastAsia="Lucida Sans Unicode" w:hAnsi="Times New Roman" w:cs="Times New Roman"/>
          <w:kern w:val="1"/>
          <w:sz w:val="28"/>
          <w:szCs w:val="28"/>
          <w:lang w:eastAsia="en-US"/>
        </w:rPr>
        <w:t xml:space="preserve"> извещения и до даты окончания срока приема заявок  на участие  в  аукционе  лицо,  желающее  участвовать  в  аукционе,  вправе  по  письменному запросу  осмотреть  земельный  участок  в  присутствии  уполномоченного представителя Организатора торгов (контактного лица), ответственного за осмотр земельного участка.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Время осмотра:  осмотр может быть проведен  в период с  </w:t>
      </w:r>
      <w:r w:rsidR="00BA0B09">
        <w:rPr>
          <w:rFonts w:ascii="Times New Roman" w:eastAsia="Lucida Sans Unicode" w:hAnsi="Times New Roman" w:cs="Times New Roman"/>
          <w:kern w:val="1"/>
          <w:sz w:val="28"/>
          <w:szCs w:val="28"/>
          <w:lang w:eastAsia="en-US"/>
        </w:rPr>
        <w:t>1</w:t>
      </w:r>
      <w:r w:rsidR="00B902CE">
        <w:rPr>
          <w:rFonts w:ascii="Times New Roman" w:eastAsia="Lucida Sans Unicode" w:hAnsi="Times New Roman" w:cs="Times New Roman"/>
          <w:kern w:val="1"/>
          <w:sz w:val="28"/>
          <w:szCs w:val="28"/>
          <w:lang w:eastAsia="en-US"/>
        </w:rPr>
        <w:t>8</w:t>
      </w:r>
      <w:r w:rsidR="007F5D1A" w:rsidRPr="007F5D1A">
        <w:rPr>
          <w:rFonts w:ascii="Times New Roman" w:eastAsia="Lucida Sans Unicode" w:hAnsi="Times New Roman" w:cs="Times New Roman"/>
          <w:kern w:val="1"/>
          <w:sz w:val="28"/>
          <w:szCs w:val="28"/>
          <w:lang w:eastAsia="en-US"/>
        </w:rPr>
        <w:t xml:space="preserve"> </w:t>
      </w:r>
      <w:r w:rsidR="001A058C">
        <w:rPr>
          <w:rFonts w:ascii="Times New Roman" w:eastAsia="Lucida Sans Unicode" w:hAnsi="Times New Roman" w:cs="Times New Roman"/>
          <w:kern w:val="1"/>
          <w:sz w:val="28"/>
          <w:szCs w:val="28"/>
          <w:lang w:eastAsia="en-US"/>
        </w:rPr>
        <w:t>октября</w:t>
      </w:r>
      <w:r w:rsidR="007F5D1A" w:rsidRPr="007F5D1A">
        <w:rPr>
          <w:rFonts w:ascii="Times New Roman" w:eastAsia="Lucida Sans Unicode" w:hAnsi="Times New Roman" w:cs="Times New Roman"/>
          <w:kern w:val="1"/>
          <w:sz w:val="28"/>
          <w:szCs w:val="28"/>
          <w:lang w:eastAsia="en-US"/>
        </w:rPr>
        <w:t xml:space="preserve"> 202</w:t>
      </w:r>
      <w:r w:rsidR="00A95F87">
        <w:rPr>
          <w:rFonts w:ascii="Times New Roman" w:eastAsia="Lucida Sans Unicode" w:hAnsi="Times New Roman" w:cs="Times New Roman"/>
          <w:kern w:val="1"/>
          <w:sz w:val="28"/>
          <w:szCs w:val="28"/>
          <w:lang w:eastAsia="en-US"/>
        </w:rPr>
        <w:t>4</w:t>
      </w:r>
      <w:r w:rsidRPr="007F5D1A">
        <w:rPr>
          <w:rFonts w:ascii="Times New Roman" w:eastAsia="Lucida Sans Unicode" w:hAnsi="Times New Roman" w:cs="Times New Roman"/>
          <w:kern w:val="1"/>
          <w:sz w:val="28"/>
          <w:szCs w:val="28"/>
          <w:lang w:eastAsia="en-US"/>
        </w:rPr>
        <w:t xml:space="preserve">  года по  </w:t>
      </w:r>
      <w:r w:rsidR="00BA0B09">
        <w:rPr>
          <w:rFonts w:ascii="Times New Roman" w:eastAsia="Lucida Sans Unicode" w:hAnsi="Times New Roman" w:cs="Times New Roman"/>
          <w:kern w:val="1"/>
          <w:sz w:val="28"/>
          <w:szCs w:val="28"/>
          <w:lang w:eastAsia="en-US"/>
        </w:rPr>
        <w:t>18</w:t>
      </w:r>
      <w:r w:rsidR="00D71B0D" w:rsidRPr="007F5D1A">
        <w:rPr>
          <w:rFonts w:ascii="Times New Roman" w:eastAsia="Lucida Sans Unicode" w:hAnsi="Times New Roman" w:cs="Times New Roman"/>
          <w:kern w:val="1"/>
          <w:sz w:val="28"/>
          <w:szCs w:val="28"/>
          <w:lang w:eastAsia="en-US"/>
        </w:rPr>
        <w:t xml:space="preserve"> </w:t>
      </w:r>
      <w:r w:rsidR="001A058C">
        <w:rPr>
          <w:rFonts w:ascii="Times New Roman" w:eastAsia="Lucida Sans Unicode" w:hAnsi="Times New Roman" w:cs="Times New Roman"/>
          <w:kern w:val="1"/>
          <w:sz w:val="28"/>
          <w:szCs w:val="28"/>
          <w:lang w:eastAsia="en-US"/>
        </w:rPr>
        <w:t>ноября</w:t>
      </w:r>
      <w:r w:rsidRPr="007F5D1A">
        <w:rPr>
          <w:rFonts w:ascii="Times New Roman" w:eastAsia="Lucida Sans Unicode" w:hAnsi="Times New Roman" w:cs="Times New Roman"/>
          <w:kern w:val="1"/>
          <w:sz w:val="28"/>
          <w:szCs w:val="28"/>
          <w:lang w:eastAsia="en-US"/>
        </w:rPr>
        <w:t xml:space="preserve"> 202</w:t>
      </w:r>
      <w:r w:rsidR="00A95F87">
        <w:rPr>
          <w:rFonts w:ascii="Times New Roman" w:eastAsia="Lucida Sans Unicode" w:hAnsi="Times New Roman" w:cs="Times New Roman"/>
          <w:kern w:val="1"/>
          <w:sz w:val="28"/>
          <w:szCs w:val="28"/>
          <w:lang w:eastAsia="en-US"/>
        </w:rPr>
        <w:t>4</w:t>
      </w:r>
      <w:r w:rsidRPr="00506E4B">
        <w:rPr>
          <w:rFonts w:ascii="Times New Roman" w:eastAsia="Lucida Sans Unicode" w:hAnsi="Times New Roman" w:cs="Times New Roman"/>
          <w:kern w:val="1"/>
          <w:sz w:val="28"/>
          <w:szCs w:val="28"/>
          <w:lang w:eastAsia="en-US"/>
        </w:rPr>
        <w:t xml:space="preserve">  года в рабочие дни с 08:00 до 17:00 время местное (перерыв на обед с 12:00 </w:t>
      </w:r>
      <w:proofErr w:type="gramStart"/>
      <w:r w:rsidRPr="00506E4B">
        <w:rPr>
          <w:rFonts w:ascii="Times New Roman" w:eastAsia="Lucida Sans Unicode" w:hAnsi="Times New Roman" w:cs="Times New Roman"/>
          <w:kern w:val="1"/>
          <w:sz w:val="28"/>
          <w:szCs w:val="28"/>
          <w:lang w:eastAsia="en-US"/>
        </w:rPr>
        <w:t>до</w:t>
      </w:r>
      <w:proofErr w:type="gramEnd"/>
      <w:r w:rsidRPr="00506E4B">
        <w:rPr>
          <w:rFonts w:ascii="Times New Roman" w:eastAsia="Lucida Sans Unicode" w:hAnsi="Times New Roman" w:cs="Times New Roman"/>
          <w:kern w:val="1"/>
          <w:sz w:val="28"/>
          <w:szCs w:val="28"/>
          <w:lang w:eastAsia="en-US"/>
        </w:rPr>
        <w:t xml:space="preserve"> 13:00).</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Запрос об осмотре земельного участка должен содержать следующие данные:</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Ф.И.О.  (физического  лица,  индивидуального  предпринимателя,  генерального директора организации или их представителей);</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наименование организации (для юридического лица);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дату аукциона;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адрес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площадь земельного участка;</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 xml:space="preserve">- действующие контактные телефоны заявителя. </w:t>
      </w:r>
    </w:p>
    <w:p w:rsidR="00506E4B" w:rsidRPr="00506E4B" w:rsidRDefault="00506E4B" w:rsidP="002B0504">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506E4B">
        <w:rPr>
          <w:rFonts w:ascii="Times New Roman" w:eastAsia="Lucida Sans Unicode" w:hAnsi="Times New Roman" w:cs="Times New Roman"/>
          <w:kern w:val="1"/>
          <w:sz w:val="28"/>
          <w:szCs w:val="28"/>
          <w:lang w:eastAsia="en-US"/>
        </w:rPr>
        <w:t>Письменный  запрос  об  осмотре  земельного  участка  необходимо  направить Организатору аукциона не менее чем за 48 часов до осмотра.</w:t>
      </w:r>
    </w:p>
    <w:p w:rsidR="00506E4B" w:rsidRPr="00506E4B" w:rsidRDefault="00506E4B" w:rsidP="002B0504">
      <w:pPr>
        <w:suppressAutoHyphens/>
        <w:autoSpaceDE/>
        <w:autoSpaceDN/>
        <w:adjustRightInd/>
        <w:ind w:firstLine="540"/>
        <w:jc w:val="both"/>
        <w:rPr>
          <w:rFonts w:eastAsia="Lucida Sans Unicode" w:cs="Times New Roman"/>
          <w:b/>
          <w:kern w:val="1"/>
          <w:szCs w:val="24"/>
          <w:lang w:eastAsia="en-US"/>
        </w:rPr>
      </w:pPr>
      <w:r w:rsidRPr="00506E4B">
        <w:rPr>
          <w:rFonts w:ascii="Times New Roman" w:eastAsia="Lucida Sans Unicode" w:hAnsi="Times New Roman" w:cs="Times New Roman"/>
          <w:kern w:val="1"/>
          <w:sz w:val="28"/>
          <w:szCs w:val="28"/>
          <w:lang w:eastAsia="en-US"/>
        </w:rPr>
        <w:t xml:space="preserve">В  течение  1  (одного)  рабочего  дня  </w:t>
      </w:r>
      <w:proofErr w:type="gramStart"/>
      <w:r w:rsidRPr="00506E4B">
        <w:rPr>
          <w:rFonts w:ascii="Times New Roman" w:eastAsia="Lucida Sans Unicode" w:hAnsi="Times New Roman" w:cs="Times New Roman"/>
          <w:kern w:val="1"/>
          <w:sz w:val="28"/>
          <w:szCs w:val="28"/>
          <w:lang w:eastAsia="en-US"/>
        </w:rPr>
        <w:t>с  даты  получения</w:t>
      </w:r>
      <w:proofErr w:type="gramEnd"/>
      <w:r w:rsidRPr="00506E4B">
        <w:rPr>
          <w:rFonts w:ascii="Times New Roman" w:eastAsia="Lucida Sans Unicode" w:hAnsi="Times New Roman" w:cs="Times New Roman"/>
          <w:kern w:val="1"/>
          <w:sz w:val="28"/>
          <w:szCs w:val="28"/>
          <w:lang w:eastAsia="en-US"/>
        </w:rPr>
        <w:t xml:space="preserve">  письменного  запроса уполномоченным  представителем  (контактным  лицом)  Организатор  аукциона  уведомляет заявителя о дате и времени осмотра земельного участка.</w:t>
      </w:r>
      <w:r w:rsidRPr="00506E4B">
        <w:rPr>
          <w:rFonts w:eastAsia="Lucida Sans Unicode" w:cs="Times New Roman"/>
          <w:b/>
          <w:kern w:val="1"/>
          <w:szCs w:val="24"/>
          <w:lang w:eastAsia="en-US"/>
        </w:rPr>
        <w:t xml:space="preserve"> </w:t>
      </w:r>
    </w:p>
    <w:p w:rsidR="007D432F" w:rsidRDefault="007D432F" w:rsidP="002B0504">
      <w:pPr>
        <w:suppressAutoHyphens/>
        <w:autoSpaceDE/>
        <w:autoSpaceDN/>
        <w:adjustRightInd/>
        <w:ind w:firstLine="709"/>
        <w:jc w:val="center"/>
        <w:rPr>
          <w:rFonts w:ascii="Times New Roman" w:eastAsia="Lucida Sans Unicode" w:hAnsi="Times New Roman" w:cs="Times New Roman"/>
          <w:b/>
          <w:kern w:val="1"/>
          <w:sz w:val="28"/>
          <w:szCs w:val="28"/>
          <w:lang w:eastAsia="en-US"/>
        </w:rPr>
      </w:pPr>
    </w:p>
    <w:p w:rsidR="00892627" w:rsidRPr="00506E4B" w:rsidRDefault="00892627" w:rsidP="002B0504">
      <w:pPr>
        <w:suppressAutoHyphens/>
        <w:autoSpaceDE/>
        <w:autoSpaceDN/>
        <w:adjustRightInd/>
        <w:ind w:firstLine="709"/>
        <w:jc w:val="center"/>
        <w:rPr>
          <w:rFonts w:ascii="Times New Roman" w:eastAsia="Lucida Sans Unicode" w:hAnsi="Times New Roman" w:cs="Times New Roman"/>
          <w:b/>
          <w:kern w:val="1"/>
          <w:sz w:val="28"/>
          <w:szCs w:val="28"/>
          <w:lang w:eastAsia="en-US"/>
        </w:rPr>
      </w:pPr>
    </w:p>
    <w:p w:rsidR="00320AD1" w:rsidRPr="00320AD1" w:rsidRDefault="00962350"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Cs/>
          <w:kern w:val="1"/>
          <w:sz w:val="28"/>
          <w:szCs w:val="28"/>
          <w:lang w:eastAsia="en-US"/>
        </w:rPr>
        <w:t>3</w:t>
      </w:r>
      <w:r w:rsidR="00506E4B" w:rsidRPr="00506E4B">
        <w:rPr>
          <w:rFonts w:ascii="Times New Roman" w:eastAsia="Lucida Sans Unicode" w:hAnsi="Times New Roman" w:cs="Times New Roman"/>
          <w:bCs/>
          <w:kern w:val="1"/>
          <w:sz w:val="28"/>
          <w:szCs w:val="28"/>
          <w:lang w:eastAsia="en-US"/>
        </w:rPr>
        <w:t xml:space="preserve">. </w:t>
      </w:r>
      <w:r w:rsidR="00320AD1" w:rsidRPr="00320AD1">
        <w:rPr>
          <w:rFonts w:ascii="Times New Roman" w:eastAsia="Lucida Sans Unicode" w:hAnsi="Times New Roman" w:cs="Times New Roman"/>
          <w:b/>
          <w:kern w:val="1"/>
          <w:sz w:val="28"/>
          <w:szCs w:val="28"/>
          <w:lang w:eastAsia="en-US"/>
        </w:rPr>
        <w:t>Адрес места приема заявок, дата и время начала и окончания  приема заявок на участие в аукционе: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Место подачи (приема) заявок: </w:t>
      </w:r>
      <w:r w:rsidRPr="00320AD1">
        <w:rPr>
          <w:rFonts w:ascii="Times New Roman" w:eastAsia="Lucida Sans Unicode" w:hAnsi="Times New Roman" w:cs="Times New Roman"/>
          <w:kern w:val="1"/>
          <w:sz w:val="28"/>
          <w:szCs w:val="28"/>
          <w:lang w:eastAsia="en-US"/>
        </w:rPr>
        <w:t xml:space="preserve">электронная площадка: </w:t>
      </w:r>
      <w:hyperlink r:id="rId11" w:history="1">
        <w:r w:rsidRPr="00320AD1">
          <w:rPr>
            <w:rStyle w:val="a7"/>
            <w:rFonts w:ascii="Times New Roman" w:eastAsia="Lucida Sans Unicode" w:hAnsi="Times New Roman"/>
            <w:kern w:val="1"/>
            <w:sz w:val="28"/>
            <w:szCs w:val="28"/>
            <w:lang w:eastAsia="en-US"/>
          </w:rPr>
          <w:t>http://www.sberbank-ast.ru/</w:t>
        </w:r>
      </w:hyperlink>
      <w:r w:rsidRPr="00320AD1">
        <w:rPr>
          <w:rFonts w:ascii="Times New Roman" w:eastAsia="Lucida Sans Unicode" w:hAnsi="Times New Roman" w:cs="Times New Roman"/>
          <w:kern w:val="1"/>
          <w:sz w:val="28"/>
          <w:szCs w:val="28"/>
          <w:u w:val="single"/>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u w:val="single"/>
          <w:lang w:eastAsia="en-US"/>
        </w:rPr>
      </w:pPr>
      <w:r w:rsidRPr="00320AD1">
        <w:rPr>
          <w:rFonts w:ascii="Times New Roman" w:eastAsia="Lucida Sans Unicode" w:hAnsi="Times New Roman" w:cs="Times New Roman"/>
          <w:kern w:val="1"/>
          <w:sz w:val="28"/>
          <w:szCs w:val="28"/>
          <w:lang w:eastAsia="en-US"/>
        </w:rPr>
        <w:t xml:space="preserve">Срок подачи заявок: </w:t>
      </w:r>
      <w:r w:rsidRPr="00320AD1">
        <w:rPr>
          <w:rFonts w:ascii="Times New Roman" w:eastAsia="Lucida Sans Unicode" w:hAnsi="Times New Roman" w:cs="Times New Roman"/>
          <w:kern w:val="1"/>
          <w:sz w:val="28"/>
          <w:szCs w:val="28"/>
          <w:u w:val="single"/>
          <w:lang w:eastAsia="en-US"/>
        </w:rPr>
        <w:t xml:space="preserve">с </w:t>
      </w:r>
      <w:r w:rsidR="00BA0B09">
        <w:rPr>
          <w:rFonts w:ascii="Times New Roman" w:eastAsia="Lucida Sans Unicode" w:hAnsi="Times New Roman" w:cs="Times New Roman"/>
          <w:kern w:val="1"/>
          <w:sz w:val="28"/>
          <w:szCs w:val="28"/>
          <w:u w:val="single"/>
          <w:lang w:eastAsia="en-US"/>
        </w:rPr>
        <w:t>8.00 1</w:t>
      </w:r>
      <w:r w:rsidR="00B902CE">
        <w:rPr>
          <w:rFonts w:ascii="Times New Roman" w:eastAsia="Lucida Sans Unicode" w:hAnsi="Times New Roman" w:cs="Times New Roman"/>
          <w:kern w:val="1"/>
          <w:sz w:val="28"/>
          <w:szCs w:val="28"/>
          <w:u w:val="single"/>
          <w:lang w:eastAsia="en-US"/>
        </w:rPr>
        <w:t>8</w:t>
      </w:r>
      <w:r w:rsidRPr="00320AD1">
        <w:rPr>
          <w:rFonts w:ascii="Times New Roman" w:eastAsia="Lucida Sans Unicode" w:hAnsi="Times New Roman" w:cs="Times New Roman"/>
          <w:kern w:val="1"/>
          <w:sz w:val="28"/>
          <w:szCs w:val="28"/>
          <w:u w:val="single"/>
          <w:lang w:eastAsia="en-US"/>
        </w:rPr>
        <w:t>.</w:t>
      </w:r>
      <w:r w:rsidR="00EB5362">
        <w:rPr>
          <w:rFonts w:ascii="Times New Roman" w:eastAsia="Lucida Sans Unicode" w:hAnsi="Times New Roman" w:cs="Times New Roman"/>
          <w:kern w:val="1"/>
          <w:sz w:val="28"/>
          <w:szCs w:val="28"/>
          <w:u w:val="single"/>
          <w:lang w:eastAsia="en-US"/>
        </w:rPr>
        <w:t>10</w:t>
      </w:r>
      <w:r w:rsidR="007F5D1A">
        <w:rPr>
          <w:rFonts w:ascii="Times New Roman" w:eastAsia="Lucida Sans Unicode" w:hAnsi="Times New Roman" w:cs="Times New Roman"/>
          <w:kern w:val="1"/>
          <w:sz w:val="28"/>
          <w:szCs w:val="28"/>
          <w:u w:val="single"/>
          <w:lang w:eastAsia="en-US"/>
        </w:rPr>
        <w:t>.202</w:t>
      </w:r>
      <w:r w:rsidR="00A95F87">
        <w:rPr>
          <w:rFonts w:ascii="Times New Roman" w:eastAsia="Lucida Sans Unicode" w:hAnsi="Times New Roman" w:cs="Times New Roman"/>
          <w:kern w:val="1"/>
          <w:sz w:val="28"/>
          <w:szCs w:val="28"/>
          <w:u w:val="single"/>
          <w:lang w:eastAsia="en-US"/>
        </w:rPr>
        <w:t>4</w:t>
      </w:r>
      <w:r w:rsidRPr="00320AD1">
        <w:rPr>
          <w:rFonts w:ascii="Times New Roman" w:eastAsia="Lucida Sans Unicode" w:hAnsi="Times New Roman" w:cs="Times New Roman"/>
          <w:kern w:val="1"/>
          <w:sz w:val="28"/>
          <w:szCs w:val="28"/>
          <w:u w:val="single"/>
          <w:lang w:eastAsia="en-US"/>
        </w:rPr>
        <w:t xml:space="preserve"> по 1</w:t>
      </w:r>
      <w:r w:rsidR="00EB207F">
        <w:rPr>
          <w:rFonts w:ascii="Times New Roman" w:eastAsia="Lucida Sans Unicode" w:hAnsi="Times New Roman" w:cs="Times New Roman"/>
          <w:kern w:val="1"/>
          <w:sz w:val="28"/>
          <w:szCs w:val="28"/>
          <w:u w:val="single"/>
          <w:lang w:eastAsia="en-US"/>
        </w:rPr>
        <w:t>6</w:t>
      </w:r>
      <w:r w:rsidRPr="00320AD1">
        <w:rPr>
          <w:rFonts w:ascii="Times New Roman" w:eastAsia="Lucida Sans Unicode" w:hAnsi="Times New Roman" w:cs="Times New Roman"/>
          <w:kern w:val="1"/>
          <w:sz w:val="28"/>
          <w:szCs w:val="28"/>
          <w:u w:val="single"/>
          <w:lang w:eastAsia="en-US"/>
        </w:rPr>
        <w:t xml:space="preserve">.00 </w:t>
      </w:r>
      <w:r w:rsidR="00BA0B09">
        <w:rPr>
          <w:rFonts w:ascii="Times New Roman" w:eastAsia="Lucida Sans Unicode" w:hAnsi="Times New Roman" w:cs="Times New Roman"/>
          <w:kern w:val="1"/>
          <w:sz w:val="28"/>
          <w:szCs w:val="28"/>
          <w:u w:val="single"/>
          <w:lang w:eastAsia="en-US"/>
        </w:rPr>
        <w:t>18</w:t>
      </w:r>
      <w:bookmarkStart w:id="0" w:name="_GoBack"/>
      <w:bookmarkEnd w:id="0"/>
      <w:r w:rsidR="00EB5362">
        <w:rPr>
          <w:rFonts w:ascii="Times New Roman" w:eastAsia="Lucida Sans Unicode" w:hAnsi="Times New Roman" w:cs="Times New Roman"/>
          <w:kern w:val="1"/>
          <w:sz w:val="28"/>
          <w:szCs w:val="28"/>
          <w:u w:val="single"/>
          <w:lang w:eastAsia="en-US"/>
        </w:rPr>
        <w:t>.11</w:t>
      </w:r>
      <w:r w:rsidRPr="00320AD1">
        <w:rPr>
          <w:rFonts w:ascii="Times New Roman" w:eastAsia="Lucida Sans Unicode" w:hAnsi="Times New Roman" w:cs="Times New Roman"/>
          <w:kern w:val="1"/>
          <w:sz w:val="28"/>
          <w:szCs w:val="28"/>
          <w:u w:val="single"/>
          <w:lang w:eastAsia="en-US"/>
        </w:rPr>
        <w:t>.202</w:t>
      </w:r>
      <w:r w:rsidR="00A95F87">
        <w:rPr>
          <w:rFonts w:ascii="Times New Roman" w:eastAsia="Lucida Sans Unicode" w:hAnsi="Times New Roman" w:cs="Times New Roman"/>
          <w:kern w:val="1"/>
          <w:sz w:val="28"/>
          <w:szCs w:val="28"/>
          <w:u w:val="single"/>
          <w:lang w:eastAsia="en-US"/>
        </w:rPr>
        <w:t>4</w:t>
      </w:r>
      <w:r w:rsidRPr="00320AD1">
        <w:rPr>
          <w:rFonts w:ascii="Times New Roman" w:eastAsia="Lucida Sans Unicode" w:hAnsi="Times New Roman" w:cs="Times New Roman"/>
          <w:kern w:val="1"/>
          <w:sz w:val="28"/>
          <w:szCs w:val="28"/>
          <w:u w:val="single"/>
          <w:lang w:eastAsia="en-US"/>
        </w:rPr>
        <w:t xml:space="preserve">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Место и время определения участников аукциона: электронная площадка – универсальная торговая платформа АО «Сбербанк-АСТ», размещенная на сайте </w:t>
      </w:r>
      <w:hyperlink r:id="rId12" w:history="1">
        <w:r w:rsidRPr="00320AD1">
          <w:rPr>
            <w:rStyle w:val="a7"/>
            <w:rFonts w:ascii="Times New Roman" w:eastAsia="Lucida Sans Unicode" w:hAnsi="Times New Roman"/>
            <w:kern w:val="1"/>
            <w:sz w:val="28"/>
            <w:szCs w:val="28"/>
            <w:lang w:eastAsia="en-US"/>
          </w:rPr>
          <w:t>http://utp.sberbank-ast.ru/</w:t>
        </w:r>
      </w:hyperlink>
      <w:r w:rsidRPr="00320AD1">
        <w:rPr>
          <w:rFonts w:ascii="Times New Roman" w:eastAsia="Lucida Sans Unicode" w:hAnsi="Times New Roman" w:cs="Times New Roman"/>
          <w:kern w:val="1"/>
          <w:sz w:val="28"/>
          <w:szCs w:val="28"/>
          <w:lang w:eastAsia="en-US"/>
        </w:rPr>
        <w:t xml:space="preserve">  в сети Интернет – </w:t>
      </w:r>
      <w:r w:rsidR="00BA0B09">
        <w:rPr>
          <w:rFonts w:ascii="Times New Roman" w:eastAsia="Lucida Sans Unicode" w:hAnsi="Times New Roman" w:cs="Times New Roman"/>
          <w:b/>
          <w:kern w:val="1"/>
          <w:sz w:val="28"/>
          <w:szCs w:val="28"/>
          <w:lang w:eastAsia="en-US"/>
        </w:rPr>
        <w:t>19</w:t>
      </w:r>
      <w:r w:rsidR="00EB5362">
        <w:rPr>
          <w:rFonts w:ascii="Times New Roman" w:eastAsia="Lucida Sans Unicode" w:hAnsi="Times New Roman" w:cs="Times New Roman"/>
          <w:b/>
          <w:kern w:val="1"/>
          <w:sz w:val="28"/>
          <w:szCs w:val="28"/>
          <w:lang w:eastAsia="en-US"/>
        </w:rPr>
        <w:t>.11</w:t>
      </w:r>
      <w:r w:rsidRPr="00320AD1">
        <w:rPr>
          <w:rFonts w:ascii="Times New Roman" w:eastAsia="Lucida Sans Unicode" w:hAnsi="Times New Roman" w:cs="Times New Roman"/>
          <w:b/>
          <w:kern w:val="1"/>
          <w:sz w:val="28"/>
          <w:szCs w:val="28"/>
          <w:lang w:eastAsia="en-US"/>
        </w:rPr>
        <w:t>.202</w:t>
      </w:r>
      <w:r w:rsidR="00A95F87">
        <w:rPr>
          <w:rFonts w:ascii="Times New Roman" w:eastAsia="Lucida Sans Unicode" w:hAnsi="Times New Roman" w:cs="Times New Roman"/>
          <w:b/>
          <w:kern w:val="1"/>
          <w:sz w:val="28"/>
          <w:szCs w:val="28"/>
          <w:lang w:eastAsia="en-US"/>
        </w:rPr>
        <w:t>4</w:t>
      </w:r>
      <w:r w:rsidRPr="00320AD1">
        <w:rPr>
          <w:rFonts w:ascii="Times New Roman" w:eastAsia="Lucida Sans Unicode" w:hAnsi="Times New Roman" w:cs="Times New Roman"/>
          <w:b/>
          <w:kern w:val="1"/>
          <w:sz w:val="28"/>
          <w:szCs w:val="28"/>
          <w:lang w:eastAsia="en-US"/>
        </w:rPr>
        <w:t xml:space="preserve"> </w:t>
      </w:r>
      <w:r>
        <w:rPr>
          <w:rFonts w:ascii="Times New Roman" w:eastAsia="Lucida Sans Unicode" w:hAnsi="Times New Roman" w:cs="Times New Roman"/>
          <w:kern w:val="1"/>
          <w:sz w:val="28"/>
          <w:szCs w:val="28"/>
          <w:lang w:eastAsia="en-US"/>
        </w:rPr>
        <w:t>в 10</w:t>
      </w:r>
      <w:r w:rsidRPr="00320AD1">
        <w:rPr>
          <w:rFonts w:ascii="Times New Roman" w:eastAsia="Lucida Sans Unicode" w:hAnsi="Times New Roman" w:cs="Times New Roman"/>
          <w:kern w:val="1"/>
          <w:sz w:val="28"/>
          <w:szCs w:val="28"/>
          <w:lang w:eastAsia="en-US"/>
        </w:rPr>
        <w:t xml:space="preserve"> часов 00 мин.</w:t>
      </w:r>
    </w:p>
    <w:p w:rsidR="00320AD1" w:rsidRPr="00320AD1" w:rsidRDefault="00320AD1"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4. </w:t>
      </w:r>
      <w:r w:rsidRPr="00320AD1">
        <w:rPr>
          <w:rFonts w:ascii="Times New Roman" w:eastAsia="Lucida Sans Unicode" w:hAnsi="Times New Roman" w:cs="Times New Roman"/>
          <w:b/>
          <w:kern w:val="1"/>
          <w:sz w:val="28"/>
          <w:szCs w:val="28"/>
          <w:lang w:eastAsia="en-US"/>
        </w:rPr>
        <w:t>Размер задатка, порядок его внесения участниками аукциона и возврата участникам аукциона, банковские реквизиты с</w:t>
      </w:r>
      <w:r w:rsidR="00047AFA">
        <w:rPr>
          <w:rFonts w:ascii="Times New Roman" w:eastAsia="Lucida Sans Unicode" w:hAnsi="Times New Roman" w:cs="Times New Roman"/>
          <w:b/>
          <w:kern w:val="1"/>
          <w:sz w:val="28"/>
          <w:szCs w:val="28"/>
          <w:lang w:eastAsia="en-US"/>
        </w:rPr>
        <w:t>чета для перечисления задатка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Участники аукциона вносят задаток на  счет Оператора электронной площадки: </w:t>
      </w:r>
    </w:p>
    <w:tbl>
      <w:tblPr>
        <w:tblStyle w:val="a6"/>
        <w:tblW w:w="0" w:type="auto"/>
        <w:tblBorders>
          <w:insideH w:val="none" w:sz="0" w:space="0" w:color="auto"/>
          <w:insideV w:val="none" w:sz="0" w:space="0" w:color="auto"/>
        </w:tblBorders>
        <w:tblLook w:val="01E0" w:firstRow="1" w:lastRow="1" w:firstColumn="1" w:lastColumn="1" w:noHBand="0" w:noVBand="0"/>
      </w:tblPr>
      <w:tblGrid>
        <w:gridCol w:w="9997"/>
      </w:tblGrid>
      <w:tr w:rsidR="00320AD1" w:rsidRPr="00320AD1" w:rsidTr="008F0612">
        <w:trPr>
          <w:trHeight w:val="1930"/>
        </w:trPr>
        <w:tc>
          <w:tcPr>
            <w:tcW w:w="9997" w:type="dxa"/>
          </w:tcPr>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lastRenderedPageBreak/>
              <w:t xml:space="preserve">Банковские реквизиты счета для перечисления задатка: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Получатель АО "Сбербанк-АСТ", ИНН 7707308480, КПП 770401001, </w:t>
            </w:r>
            <w:proofErr w:type="gramStart"/>
            <w:r w:rsidRPr="00320AD1">
              <w:rPr>
                <w:rFonts w:ascii="Times New Roman" w:eastAsia="Lucida Sans Unicode" w:hAnsi="Times New Roman" w:cs="Times New Roman"/>
                <w:bCs/>
                <w:kern w:val="1"/>
                <w:sz w:val="28"/>
                <w:szCs w:val="28"/>
                <w:lang w:eastAsia="en-US"/>
              </w:rPr>
              <w:t>Р</w:t>
            </w:r>
            <w:proofErr w:type="gramEnd"/>
            <w:r w:rsidRPr="00320AD1">
              <w:rPr>
                <w:rFonts w:ascii="Times New Roman" w:eastAsia="Lucida Sans Unicode" w:hAnsi="Times New Roman" w:cs="Times New Roman"/>
                <w:bCs/>
                <w:kern w:val="1"/>
                <w:sz w:val="28"/>
                <w:szCs w:val="28"/>
                <w:lang w:eastAsia="en-US"/>
              </w:rPr>
              <w:t xml:space="preserve">/с 40702810300020038047, Банк получателя ПАО "СБЕРБАНК" Г. МОСКВА,  БИК 044525225, Кор/с 30101810400000000225. </w:t>
            </w:r>
            <w:r w:rsidRPr="00320AD1">
              <w:rPr>
                <w:rFonts w:ascii="Times New Roman" w:eastAsia="Lucida Sans Unicode" w:hAnsi="Times New Roman" w:cs="Times New Roman"/>
                <w:kern w:val="1"/>
                <w:sz w:val="28"/>
                <w:szCs w:val="28"/>
                <w:lang w:eastAsia="en-US"/>
              </w:rPr>
              <w:t xml:space="preserve">Назначение платежа: «Задаток для участия в аукционе </w:t>
            </w:r>
            <w:r w:rsidR="00BA0B09">
              <w:rPr>
                <w:rFonts w:ascii="Times New Roman" w:eastAsia="Lucida Sans Unicode" w:hAnsi="Times New Roman" w:cs="Times New Roman"/>
                <w:kern w:val="1"/>
                <w:sz w:val="28"/>
                <w:szCs w:val="28"/>
                <w:lang w:eastAsia="en-US"/>
              </w:rPr>
              <w:t>21</w:t>
            </w:r>
            <w:r w:rsidRPr="00320AD1">
              <w:rPr>
                <w:rFonts w:ascii="Times New Roman" w:eastAsia="Lucida Sans Unicode" w:hAnsi="Times New Roman" w:cs="Times New Roman"/>
                <w:kern w:val="1"/>
                <w:sz w:val="28"/>
                <w:szCs w:val="28"/>
                <w:lang w:eastAsia="en-US"/>
              </w:rPr>
              <w:t xml:space="preserve"> </w:t>
            </w:r>
            <w:r w:rsidR="00EB5362">
              <w:rPr>
                <w:rFonts w:ascii="Times New Roman" w:eastAsia="Lucida Sans Unicode" w:hAnsi="Times New Roman" w:cs="Times New Roman"/>
                <w:kern w:val="1"/>
                <w:sz w:val="28"/>
                <w:szCs w:val="28"/>
                <w:lang w:eastAsia="en-US"/>
              </w:rPr>
              <w:t>ноября</w:t>
            </w:r>
            <w:r w:rsidRPr="00320AD1">
              <w:rPr>
                <w:rFonts w:ascii="Times New Roman" w:eastAsia="Lucida Sans Unicode" w:hAnsi="Times New Roman" w:cs="Times New Roman"/>
                <w:kern w:val="1"/>
                <w:sz w:val="28"/>
                <w:szCs w:val="28"/>
                <w:lang w:eastAsia="en-US"/>
              </w:rPr>
              <w:t xml:space="preserve"> 202</w:t>
            </w:r>
            <w:r w:rsidR="00A95F87">
              <w:rPr>
                <w:rFonts w:ascii="Times New Roman" w:eastAsia="Lucida Sans Unicode" w:hAnsi="Times New Roman" w:cs="Times New Roman"/>
                <w:kern w:val="1"/>
                <w:sz w:val="28"/>
                <w:szCs w:val="28"/>
                <w:lang w:eastAsia="en-US"/>
              </w:rPr>
              <w:t>4</w:t>
            </w:r>
            <w:r w:rsidRPr="00320AD1">
              <w:rPr>
                <w:rFonts w:ascii="Times New Roman" w:eastAsia="Lucida Sans Unicode" w:hAnsi="Times New Roman" w:cs="Times New Roman"/>
                <w:kern w:val="1"/>
                <w:sz w:val="28"/>
                <w:szCs w:val="28"/>
                <w:lang w:eastAsia="en-US"/>
              </w:rPr>
              <w:t xml:space="preserve"> г. по объ</w:t>
            </w:r>
            <w:r>
              <w:rPr>
                <w:rFonts w:ascii="Times New Roman" w:eastAsia="Lucida Sans Unicode" w:hAnsi="Times New Roman" w:cs="Times New Roman"/>
                <w:kern w:val="1"/>
                <w:sz w:val="28"/>
                <w:szCs w:val="28"/>
                <w:lang w:eastAsia="en-US"/>
              </w:rPr>
              <w:t>екту с кадастровым номером ____</w:t>
            </w:r>
            <w:r w:rsidRPr="00320AD1">
              <w:rPr>
                <w:rFonts w:ascii="Times New Roman" w:eastAsia="Lucida Sans Unicode" w:hAnsi="Times New Roman" w:cs="Times New Roman"/>
                <w:kern w:val="1"/>
                <w:sz w:val="28"/>
                <w:szCs w:val="28"/>
                <w:lang w:eastAsia="en-US"/>
              </w:rPr>
              <w:t>».</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p>
        </w:tc>
      </w:tr>
    </w:tbl>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Задаток для участия в аукционе служит обеспечением исполнения обязательства победителя аукциона по заключению договоров аренды,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val="x-none" w:eastAsia="en-US"/>
        </w:rPr>
        <w:t>Оператор электронной площадки</w:t>
      </w:r>
      <w:r w:rsidRPr="00320AD1">
        <w:rPr>
          <w:rFonts w:ascii="Times New Roman" w:eastAsia="Lucida Sans Unicode" w:hAnsi="Times New Roman" w:cs="Times New Roman"/>
          <w:bCs/>
          <w:kern w:val="1"/>
          <w:sz w:val="28"/>
          <w:szCs w:val="28"/>
          <w:lang w:eastAsia="en-US"/>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320AD1">
        <w:rPr>
          <w:rFonts w:ascii="Times New Roman" w:eastAsia="Lucida Sans Unicode" w:hAnsi="Times New Roman" w:cs="Times New Roman"/>
          <w:kern w:val="1"/>
          <w:sz w:val="28"/>
          <w:szCs w:val="28"/>
          <w:lang w:eastAsia="en-US"/>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Образец платежного поручения приведен на электронной площадке по адресу: </w:t>
      </w:r>
      <w:hyperlink r:id="rId13" w:history="1">
        <w:r w:rsidRPr="00320AD1">
          <w:rPr>
            <w:rStyle w:val="a7"/>
            <w:rFonts w:ascii="Times New Roman" w:eastAsia="Lucida Sans Unicode" w:hAnsi="Times New Roman"/>
            <w:kern w:val="1"/>
            <w:sz w:val="28"/>
            <w:szCs w:val="28"/>
            <w:lang w:eastAsia="en-US"/>
          </w:rPr>
          <w:t>http://utp.sberbank-ast.ru/Main/Notice/697/Requisites</w:t>
        </w:r>
      </w:hyperlink>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bCs/>
          <w:kern w:val="1"/>
          <w:sz w:val="28"/>
          <w:szCs w:val="28"/>
          <w:lang w:eastAsia="en-US"/>
        </w:rPr>
        <w:t xml:space="preserve">  Задаток возвращается всем участникам аукциона, кроме победителя, в течение 3 (трех) календарных дней </w:t>
      </w:r>
      <w:proofErr w:type="gramStart"/>
      <w:r w:rsidRPr="00320AD1">
        <w:rPr>
          <w:rFonts w:ascii="Times New Roman" w:eastAsia="Lucida Sans Unicode" w:hAnsi="Times New Roman" w:cs="Times New Roman"/>
          <w:bCs/>
          <w:kern w:val="1"/>
          <w:sz w:val="28"/>
          <w:szCs w:val="28"/>
          <w:lang w:eastAsia="en-US"/>
        </w:rPr>
        <w:t>с даты подведения</w:t>
      </w:r>
      <w:proofErr w:type="gramEnd"/>
      <w:r w:rsidRPr="00320AD1">
        <w:rPr>
          <w:rFonts w:ascii="Times New Roman" w:eastAsia="Lucida Sans Unicode" w:hAnsi="Times New Roman" w:cs="Times New Roman"/>
          <w:bCs/>
          <w:kern w:val="1"/>
          <w:sz w:val="28"/>
          <w:szCs w:val="28"/>
          <w:lang w:eastAsia="en-US"/>
        </w:rPr>
        <w:t xml:space="preserve"> итогов аукциона.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Для участия в аукционе заявители представляют в установленный в извещении о проведен</w:t>
      </w:r>
      <w:proofErr w:type="gramStart"/>
      <w:r w:rsidRPr="00320AD1">
        <w:rPr>
          <w:rFonts w:ascii="Times New Roman" w:eastAsia="Lucida Sans Unicode" w:hAnsi="Times New Roman" w:cs="Times New Roman"/>
          <w:b/>
          <w:kern w:val="1"/>
          <w:sz w:val="28"/>
          <w:szCs w:val="28"/>
          <w:lang w:eastAsia="en-US"/>
        </w:rPr>
        <w:t>ии ау</w:t>
      </w:r>
      <w:proofErr w:type="gramEnd"/>
      <w:r w:rsidRPr="00320AD1">
        <w:rPr>
          <w:rFonts w:ascii="Times New Roman" w:eastAsia="Lucida Sans Unicode" w:hAnsi="Times New Roman" w:cs="Times New Roman"/>
          <w:b/>
          <w:kern w:val="1"/>
          <w:sz w:val="28"/>
          <w:szCs w:val="28"/>
          <w:lang w:eastAsia="en-US"/>
        </w:rPr>
        <w:t>кциона срок следующие документы: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xml:space="preserve">Подача заявки на участие осуществляется только посредством интерфейса </w:t>
      </w:r>
      <w:r w:rsidRPr="00320AD1">
        <w:rPr>
          <w:rFonts w:ascii="Times New Roman" w:eastAsia="Lucida Sans Unicode" w:hAnsi="Times New Roman" w:cs="Times New Roman"/>
          <w:bCs/>
          <w:kern w:val="1"/>
          <w:sz w:val="28"/>
          <w:szCs w:val="28"/>
          <w:lang w:eastAsia="en-US"/>
        </w:rPr>
        <w:lastRenderedPageBreak/>
        <w:t>универсальной торговой платформы АО «Сбербанк-АСТ» из личного кабинета претендента по форме, согласно Приложению № 1 к настоящему извещению.</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u w:val="single"/>
          <w:lang w:eastAsia="en-US"/>
        </w:rPr>
      </w:pPr>
      <w:r w:rsidRPr="00320AD1">
        <w:rPr>
          <w:rFonts w:ascii="Times New Roman" w:eastAsia="Lucida Sans Unicode" w:hAnsi="Times New Roman" w:cs="Times New Roman"/>
          <w:bCs/>
          <w:kern w:val="1"/>
          <w:sz w:val="28"/>
          <w:szCs w:val="28"/>
          <w:lang w:eastAsia="en-US"/>
        </w:rPr>
        <w:t xml:space="preserve">После заполнения формы подачи заявки, заявку необходимо подписать электронной подписью.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lang w:eastAsia="en-US"/>
        </w:rPr>
      </w:pPr>
      <w:r w:rsidRPr="00320AD1">
        <w:rPr>
          <w:rFonts w:ascii="Times New Roman" w:eastAsia="Lucida Sans Unicode" w:hAnsi="Times New Roman" w:cs="Times New Roman"/>
          <w:b/>
          <w:kern w:val="1"/>
          <w:sz w:val="28"/>
          <w:szCs w:val="28"/>
          <w:lang w:eastAsia="en-US"/>
        </w:rPr>
        <w:t>физические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копию всех листов документа, удостоверяющего личность;</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r w:rsidRPr="00320AD1">
        <w:rPr>
          <w:rFonts w:ascii="Times New Roman" w:eastAsia="Lucida Sans Unicode" w:hAnsi="Times New Roman" w:cs="Times New Roman"/>
          <w:b/>
          <w:bCs/>
          <w:kern w:val="1"/>
          <w:sz w:val="28"/>
          <w:szCs w:val="28"/>
          <w:lang w:eastAsia="en-US"/>
        </w:rPr>
        <w:t>юридические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заверенные копии учредительных документов;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Cs/>
          <w:kern w:val="1"/>
          <w:sz w:val="28"/>
          <w:szCs w:val="28"/>
          <w:lang w:eastAsia="en-US"/>
        </w:rPr>
      </w:pPr>
      <w:r w:rsidRPr="00320AD1">
        <w:rPr>
          <w:rFonts w:ascii="Times New Roman" w:eastAsia="Lucida Sans Unicode" w:hAnsi="Times New Roman" w:cs="Times New Roman"/>
          <w:bCs/>
          <w:kern w:val="1"/>
          <w:sz w:val="28"/>
          <w:szCs w:val="28"/>
          <w:lang w:eastAsia="en-US"/>
        </w:rPr>
        <w:t>- 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w:t>
      </w:r>
      <w:r w:rsidR="00BA0B09">
        <w:rPr>
          <w:rFonts w:ascii="Times New Roman" w:eastAsia="Lucida Sans Unicode" w:hAnsi="Times New Roman" w:cs="Times New Roman"/>
          <w:bCs/>
          <w:kern w:val="1"/>
          <w:sz w:val="28"/>
          <w:szCs w:val="28"/>
          <w:lang w:eastAsia="en-US"/>
        </w:rPr>
        <w:t>,</w:t>
      </w:r>
      <w:r w:rsidRPr="00320AD1">
        <w:rPr>
          <w:rFonts w:ascii="Times New Roman" w:eastAsia="Lucida Sans Unicode" w:hAnsi="Times New Roman" w:cs="Times New Roman"/>
          <w:bCs/>
          <w:kern w:val="1"/>
          <w:sz w:val="28"/>
          <w:szCs w:val="28"/>
          <w:lang w:eastAsia="en-US"/>
        </w:rPr>
        <w:t xml:space="preserve"> копия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791A7C">
        <w:rPr>
          <w:rFonts w:ascii="Times New Roman" w:eastAsia="Lucida Sans Unicode" w:hAnsi="Times New Roman" w:cs="Times New Roman"/>
          <w:kern w:val="1"/>
          <w:sz w:val="28"/>
          <w:szCs w:val="28"/>
          <w:lang w:eastAsia="en-US"/>
        </w:rPr>
        <w:t xml:space="preserve">установленном </w:t>
      </w:r>
      <w:hyperlink r:id="rId14">
        <w:r w:rsidRPr="00791A7C">
          <w:rPr>
            <w:rStyle w:val="a7"/>
            <w:rFonts w:ascii="Times New Roman" w:eastAsia="Lucida Sans Unicode" w:hAnsi="Times New Roman"/>
            <w:kern w:val="1"/>
            <w:sz w:val="28"/>
            <w:szCs w:val="28"/>
            <w:u w:val="none"/>
            <w:lang w:eastAsia="en-US"/>
          </w:rPr>
          <w:t>порядке</w:t>
        </w:r>
      </w:hyperlink>
      <w:r w:rsidRPr="00791A7C">
        <w:rPr>
          <w:rFonts w:ascii="Times New Roman" w:eastAsia="Lucida Sans Unicode" w:hAnsi="Times New Roman" w:cs="Times New Roman"/>
          <w:kern w:val="1"/>
          <w:sz w:val="28"/>
          <w:szCs w:val="28"/>
          <w:lang w:eastAsia="en-US"/>
        </w:rPr>
        <w:t>, или</w:t>
      </w:r>
      <w:r w:rsidRPr="00320AD1">
        <w:rPr>
          <w:rFonts w:ascii="Times New Roman" w:eastAsia="Lucida Sans Unicode" w:hAnsi="Times New Roman" w:cs="Times New Roman"/>
          <w:kern w:val="1"/>
          <w:sz w:val="28"/>
          <w:szCs w:val="28"/>
          <w:lang w:eastAsia="en-US"/>
        </w:rPr>
        <w:t xml:space="preserve"> нотариально заверенная копия такой доверенности.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К данным документам также прилагается их опись.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        </w:t>
      </w:r>
    </w:p>
    <w:p w:rsidR="00320AD1" w:rsidRPr="00320AD1" w:rsidRDefault="00047AFA" w:rsidP="00047AFA">
      <w:pPr>
        <w:suppressAutoHyphens/>
        <w:autoSpaceDE/>
        <w:autoSpaceDN/>
        <w:adjustRightInd/>
        <w:ind w:firstLine="709"/>
        <w:jc w:val="center"/>
        <w:rPr>
          <w:rFonts w:ascii="Times New Roman" w:eastAsia="Lucida Sans Unicode" w:hAnsi="Times New Roman" w:cs="Times New Roman"/>
          <w:b/>
          <w:kern w:val="1"/>
          <w:sz w:val="28"/>
          <w:szCs w:val="28"/>
          <w:lang w:eastAsia="en-US"/>
        </w:rPr>
      </w:pPr>
      <w:r>
        <w:rPr>
          <w:rFonts w:ascii="Times New Roman" w:eastAsia="Lucida Sans Unicode" w:hAnsi="Times New Roman" w:cs="Times New Roman"/>
          <w:b/>
          <w:kern w:val="1"/>
          <w:sz w:val="28"/>
          <w:szCs w:val="28"/>
          <w:lang w:eastAsia="en-US"/>
        </w:rPr>
        <w:t xml:space="preserve">5. </w:t>
      </w:r>
      <w:r w:rsidR="00320AD1" w:rsidRPr="00320AD1">
        <w:rPr>
          <w:rFonts w:ascii="Times New Roman" w:eastAsia="Lucida Sans Unicode" w:hAnsi="Times New Roman" w:cs="Times New Roman"/>
          <w:b/>
          <w:kern w:val="1"/>
          <w:sz w:val="28"/>
          <w:szCs w:val="28"/>
          <w:lang w:eastAsia="en-US"/>
        </w:rPr>
        <w:t>Порядок проведения электронного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Аукцион  проводится в день и время, указанные в настоящем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путем последовательного повышения участниками начальной цены аренды на величину, равную либо кратную величине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«Шаг аукциона» устанавливается в фиксированной сумме, составляющей 3 (три) процента начальной цены аренды, и не изменяется в течение всего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Во время проведения процедуры аукциона Организатор торгов обеспечивает доступ участников к закрытой части электронной площадки и возможность </w:t>
      </w:r>
      <w:r w:rsidRPr="00320AD1">
        <w:rPr>
          <w:rFonts w:ascii="Times New Roman" w:eastAsia="Lucida Sans Unicode" w:hAnsi="Times New Roman" w:cs="Times New Roman"/>
          <w:kern w:val="1"/>
          <w:sz w:val="28"/>
          <w:szCs w:val="28"/>
          <w:lang w:eastAsia="en-US"/>
        </w:rPr>
        <w:lastRenderedPageBreak/>
        <w:t>представления ими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Со времени начала проведения процедуры аукциона Организатором  торгов размещается: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в открытой части электронной площадки - информация о начале проведения процедуры аукциона с указанием наименования лота, начальной цены и текущего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в закрытой части электронной площадки - помимо информации, указанной в открытой части электронной площадки, также предложения о цене лота и время их поступления, величина повышения начальной цены («шаг аукциона»), время, оставшееся до окончания приема предложений о цене имущества.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течение одного часа со времени начала проведения процедуры аукциона участникам предлагается заявить о заключении договора аренды земельного участка по начальной цене. 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в течение указанного времени:</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поступило предложение о начальной цене земельного участка, то время для представления следующих предложений об увеличенной на «шаг аукциона» цене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не поступило ни одного предложения о начальной цене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является время завершения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При этом программными средствами электронной площадки обеспечивается: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исключение возможности подачи участником предложения о цене земельного участка, не соответствующего увеличению текущей цены на величину «шага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уведомление участника в случае, если предложение этого участника о цене земельного участка не может быть принято в связи с подачей аналогичного предложения ранее другим участником.</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Победителем аукциона признается участник, предложивший наиболее высокую цену на право заключения договора аренды земельного участка.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Процедура аукциона считается завершенной с момента подписания Продавцом протокола об итогах аукциона. </w:t>
      </w:r>
    </w:p>
    <w:p w:rsidR="00320AD1" w:rsidRPr="00320AD1" w:rsidRDefault="00320AD1" w:rsidP="00791A7C">
      <w:pPr>
        <w:suppressAutoHyphens/>
        <w:autoSpaceDE/>
        <w:autoSpaceDN/>
        <w:adjustRightInd/>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          </w:t>
      </w:r>
      <w:proofErr w:type="gramStart"/>
      <w:r w:rsidRPr="00320AD1">
        <w:rPr>
          <w:rFonts w:ascii="Times New Roman" w:eastAsia="Lucida Sans Unicode" w:hAnsi="Times New Roman" w:cs="Times New Roman"/>
          <w:kern w:val="1"/>
          <w:sz w:val="28"/>
          <w:szCs w:val="28"/>
          <w:lang w:eastAsia="en-US"/>
        </w:rP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20AD1">
        <w:rPr>
          <w:rFonts w:ascii="Times New Roman" w:eastAsia="Lucida Sans Unicode" w:hAnsi="Times New Roman" w:cs="Times New Roman"/>
          <w:kern w:val="1"/>
          <w:sz w:val="28"/>
          <w:szCs w:val="28"/>
          <w:lang w:eastAsia="en-US"/>
        </w:rPr>
        <w:t xml:space="preserve"> подписания  аукциона протокола рассмотрения заявок.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 чем на </w:t>
      </w:r>
      <w:r w:rsidRPr="00320AD1">
        <w:rPr>
          <w:rFonts w:ascii="Times New Roman" w:eastAsia="Lucida Sans Unicode" w:hAnsi="Times New Roman" w:cs="Times New Roman"/>
          <w:kern w:val="1"/>
          <w:sz w:val="28"/>
          <w:szCs w:val="28"/>
          <w:lang w:eastAsia="en-US"/>
        </w:rPr>
        <w:lastRenderedPageBreak/>
        <w:t>следующий день после дня подписания протокола.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Заявителям, признанным участниками аукциона, и заявителям, не допущенным к участию в аукционе, Организатор торгов направляет уведомления о принятых в отношении них решениях не позднее дня, следующего после дня подписания протокола рассмотрения заявок.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В случае</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По результатам аукциона на право заключения договора аренды земельного участка определяется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торгов.</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Протокол о результатах аукциона размещается на официальном сайте в течение одного рабочего дня со дня подписания  протокола.</w:t>
      </w:r>
    </w:p>
    <w:p w:rsidR="00320AD1" w:rsidRPr="00320AD1" w:rsidRDefault="00791A7C" w:rsidP="00791A7C">
      <w:pPr>
        <w:suppressAutoHyphens/>
        <w:autoSpaceDE/>
        <w:autoSpaceDN/>
        <w:adjustRightInd/>
        <w:jc w:val="both"/>
        <w:rPr>
          <w:rFonts w:ascii="Times New Roman" w:eastAsia="Lucida Sans Unicode" w:hAnsi="Times New Roman" w:cs="Times New Roman"/>
          <w:kern w:val="1"/>
          <w:sz w:val="28"/>
          <w:szCs w:val="28"/>
          <w:lang w:eastAsia="en-US"/>
        </w:rPr>
      </w:pPr>
      <w:r>
        <w:rPr>
          <w:rFonts w:ascii="Times New Roman" w:eastAsia="Lucida Sans Unicode" w:hAnsi="Times New Roman" w:cs="Times New Roman"/>
          <w:kern w:val="1"/>
          <w:sz w:val="28"/>
          <w:szCs w:val="28"/>
          <w:lang w:eastAsia="en-US"/>
        </w:rPr>
        <w:t xml:space="preserve">         </w:t>
      </w:r>
      <w:r w:rsidR="00320AD1" w:rsidRPr="00320AD1">
        <w:rPr>
          <w:rFonts w:ascii="Times New Roman" w:eastAsia="Lucida Sans Unicode" w:hAnsi="Times New Roman" w:cs="Times New Roman"/>
          <w:kern w:val="1"/>
          <w:sz w:val="28"/>
          <w:szCs w:val="28"/>
          <w:lang w:eastAsia="en-US"/>
        </w:rPr>
        <w:t>Победителем аукциона признается участник аукциона, предложивший наибольший размер ежегодной арендной платы за земельный участок.</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Организатор торгов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320AD1">
        <w:rPr>
          <w:rFonts w:ascii="Times New Roman" w:eastAsia="Lucida Sans Unicode" w:hAnsi="Times New Roman" w:cs="Times New Roman"/>
          <w:kern w:val="1"/>
          <w:sz w:val="28"/>
          <w:szCs w:val="28"/>
          <w:lang w:eastAsia="en-US"/>
        </w:rPr>
        <w:t>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sidRPr="00320AD1">
        <w:rPr>
          <w:rFonts w:ascii="Times New Roman" w:eastAsia="Lucida Sans Unicode" w:hAnsi="Times New Roman" w:cs="Times New Roman"/>
          <w:kern w:val="1"/>
          <w:sz w:val="28"/>
          <w:szCs w:val="28"/>
          <w:lang w:eastAsia="en-US"/>
        </w:rPr>
        <w:t xml:space="preserve"> Не допускается заключение указанного договора </w:t>
      </w:r>
      <w:proofErr w:type="gramStart"/>
      <w:r w:rsidRPr="00320AD1">
        <w:rPr>
          <w:rFonts w:ascii="Times New Roman" w:eastAsia="Lucida Sans Unicode" w:hAnsi="Times New Roman" w:cs="Times New Roman"/>
          <w:kern w:val="1"/>
          <w:sz w:val="28"/>
          <w:szCs w:val="28"/>
          <w:lang w:eastAsia="en-US"/>
        </w:rPr>
        <w:t>ранее</w:t>
      </w:r>
      <w:proofErr w:type="gramEnd"/>
      <w:r w:rsidRPr="00320AD1">
        <w:rPr>
          <w:rFonts w:ascii="Times New Roman" w:eastAsia="Lucida Sans Unicode" w:hAnsi="Times New Roman" w:cs="Times New Roman"/>
          <w:kern w:val="1"/>
          <w:sz w:val="28"/>
          <w:szCs w:val="28"/>
          <w:lang w:eastAsia="en-US"/>
        </w:rPr>
        <w:t xml:space="preserve"> чем через десять дней со дня размещения информации о результатах аукциона на официальном сайте.</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Задаток, внесенный лицом, признанным победителем аукциона, задаток, внесенный иным лицом, с которым заключается договор аренды земельного </w:t>
      </w:r>
      <w:r w:rsidRPr="00320AD1">
        <w:rPr>
          <w:rFonts w:ascii="Times New Roman" w:eastAsia="Lucida Sans Unicode" w:hAnsi="Times New Roman" w:cs="Times New Roman"/>
          <w:kern w:val="1"/>
          <w:sz w:val="28"/>
          <w:szCs w:val="28"/>
          <w:lang w:eastAsia="en-US"/>
        </w:rPr>
        <w:lastRenderedPageBreak/>
        <w:t xml:space="preserve">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данного договора аренды, не возвращаются. </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в уполномоченный орган, 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b/>
          <w:kern w:val="1"/>
          <w:sz w:val="28"/>
          <w:szCs w:val="28"/>
          <w:u w:val="single"/>
          <w:lang w:eastAsia="en-US"/>
        </w:rPr>
      </w:pPr>
      <w:r w:rsidRPr="00320AD1">
        <w:rPr>
          <w:rFonts w:ascii="Times New Roman" w:eastAsia="Lucida Sans Unicode" w:hAnsi="Times New Roman" w:cs="Times New Roman"/>
          <w:b/>
          <w:kern w:val="1"/>
          <w:sz w:val="28"/>
          <w:szCs w:val="28"/>
          <w:u w:val="single"/>
          <w:lang w:eastAsia="en-US"/>
        </w:rPr>
        <w:t>В случае</w:t>
      </w:r>
      <w:proofErr w:type="gramStart"/>
      <w:r w:rsidRPr="00320AD1">
        <w:rPr>
          <w:rFonts w:ascii="Times New Roman" w:eastAsia="Lucida Sans Unicode" w:hAnsi="Times New Roman" w:cs="Times New Roman"/>
          <w:b/>
          <w:kern w:val="1"/>
          <w:sz w:val="28"/>
          <w:szCs w:val="28"/>
          <w:u w:val="single"/>
          <w:lang w:eastAsia="en-US"/>
        </w:rPr>
        <w:t>,</w:t>
      </w:r>
      <w:proofErr w:type="gramEnd"/>
      <w:r w:rsidRPr="00320AD1">
        <w:rPr>
          <w:rFonts w:ascii="Times New Roman" w:eastAsia="Lucida Sans Unicode" w:hAnsi="Times New Roman" w:cs="Times New Roman"/>
          <w:b/>
          <w:kern w:val="1"/>
          <w:sz w:val="28"/>
          <w:szCs w:val="28"/>
          <w:u w:val="single"/>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подписанный им договор, то организатор торгов вправе объявить о проведении повторного аукциона или распорядиться земельным участком иным образом в соответствии с </w:t>
      </w:r>
      <w:r w:rsidR="00791A7C">
        <w:rPr>
          <w:rFonts w:ascii="Times New Roman" w:eastAsia="Lucida Sans Unicode" w:hAnsi="Times New Roman" w:cs="Times New Roman"/>
          <w:b/>
          <w:kern w:val="1"/>
          <w:sz w:val="28"/>
          <w:szCs w:val="28"/>
          <w:u w:val="single"/>
          <w:lang w:eastAsia="en-US"/>
        </w:rPr>
        <w:t>Земельным</w:t>
      </w:r>
      <w:r w:rsidRPr="00320AD1">
        <w:rPr>
          <w:rFonts w:ascii="Times New Roman" w:eastAsia="Lucida Sans Unicode" w:hAnsi="Times New Roman" w:cs="Times New Roman"/>
          <w:b/>
          <w:kern w:val="1"/>
          <w:sz w:val="28"/>
          <w:szCs w:val="28"/>
          <w:u w:val="single"/>
          <w:lang w:eastAsia="en-US"/>
        </w:rPr>
        <w:t xml:space="preserve"> Кодексом</w:t>
      </w:r>
      <w:r w:rsidR="00323B45">
        <w:rPr>
          <w:rFonts w:ascii="Times New Roman" w:eastAsia="Lucida Sans Unicode" w:hAnsi="Times New Roman" w:cs="Times New Roman"/>
          <w:b/>
          <w:kern w:val="1"/>
          <w:sz w:val="28"/>
          <w:szCs w:val="28"/>
          <w:u w:val="single"/>
          <w:lang w:eastAsia="en-US"/>
        </w:rPr>
        <w:t xml:space="preserve"> Российской Федерации</w:t>
      </w:r>
      <w:r w:rsidRPr="00320AD1">
        <w:rPr>
          <w:rFonts w:ascii="Times New Roman" w:eastAsia="Lucida Sans Unicode" w:hAnsi="Times New Roman" w:cs="Times New Roman"/>
          <w:b/>
          <w:kern w:val="1"/>
          <w:sz w:val="28"/>
          <w:szCs w:val="28"/>
          <w:u w:val="single"/>
          <w:lang w:eastAsia="en-US"/>
        </w:rPr>
        <w:t>.</w:t>
      </w:r>
    </w:p>
    <w:p w:rsidR="00320AD1" w:rsidRPr="00791A7C"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w:t>
      </w:r>
      <w:r w:rsidRPr="00791A7C">
        <w:rPr>
          <w:rFonts w:ascii="Times New Roman" w:eastAsia="Lucida Sans Unicode" w:hAnsi="Times New Roman" w:cs="Times New Roman"/>
          <w:kern w:val="1"/>
          <w:sz w:val="28"/>
          <w:szCs w:val="28"/>
          <w:lang w:eastAsia="en-US"/>
        </w:rPr>
        <w:t xml:space="preserve">которыми указанные договоры заключаются в соответствии с </w:t>
      </w:r>
      <w:hyperlink w:anchor="sub_391213" w:history="1">
        <w:r w:rsidRPr="00791A7C">
          <w:rPr>
            <w:rStyle w:val="a7"/>
            <w:rFonts w:ascii="Times New Roman" w:eastAsia="Lucida Sans Unicode" w:hAnsi="Times New Roman"/>
            <w:kern w:val="1"/>
            <w:sz w:val="28"/>
            <w:szCs w:val="28"/>
            <w:u w:val="none"/>
            <w:lang w:eastAsia="en-US"/>
          </w:rPr>
          <w:t>пунктом 13</w:t>
        </w:r>
      </w:hyperlink>
      <w:r w:rsidRPr="00791A7C">
        <w:rPr>
          <w:rFonts w:ascii="Times New Roman" w:eastAsia="Lucida Sans Unicode" w:hAnsi="Times New Roman" w:cs="Times New Roman"/>
          <w:kern w:val="1"/>
          <w:sz w:val="28"/>
          <w:szCs w:val="28"/>
          <w:lang w:eastAsia="en-US"/>
        </w:rPr>
        <w:t xml:space="preserve">, </w:t>
      </w:r>
      <w:hyperlink w:anchor="sub_391214" w:history="1">
        <w:r w:rsidRPr="00791A7C">
          <w:rPr>
            <w:rStyle w:val="a7"/>
            <w:rFonts w:ascii="Times New Roman" w:eastAsia="Lucida Sans Unicode" w:hAnsi="Times New Roman"/>
            <w:kern w:val="1"/>
            <w:sz w:val="28"/>
            <w:szCs w:val="28"/>
            <w:u w:val="none"/>
            <w:lang w:eastAsia="en-US"/>
          </w:rPr>
          <w:t>14</w:t>
        </w:r>
      </w:hyperlink>
      <w:r w:rsidRPr="00791A7C">
        <w:rPr>
          <w:rFonts w:ascii="Times New Roman" w:eastAsia="Lucida Sans Unicode" w:hAnsi="Times New Roman" w:cs="Times New Roman"/>
          <w:kern w:val="1"/>
          <w:sz w:val="28"/>
          <w:szCs w:val="28"/>
          <w:lang w:eastAsia="en-US"/>
        </w:rPr>
        <w:t xml:space="preserve"> или </w:t>
      </w:r>
      <w:hyperlink w:anchor="sub_391220" w:history="1">
        <w:r w:rsidRPr="00791A7C">
          <w:rPr>
            <w:rStyle w:val="a7"/>
            <w:rFonts w:ascii="Times New Roman" w:eastAsia="Lucida Sans Unicode" w:hAnsi="Times New Roman"/>
            <w:kern w:val="1"/>
            <w:sz w:val="28"/>
            <w:szCs w:val="28"/>
            <w:u w:val="none"/>
            <w:lang w:eastAsia="en-US"/>
          </w:rPr>
          <w:t>20</w:t>
        </w:r>
      </w:hyperlink>
      <w:r w:rsidRPr="00791A7C">
        <w:rPr>
          <w:rFonts w:ascii="Times New Roman" w:eastAsia="Lucida Sans Unicode" w:hAnsi="Times New Roman" w:cs="Times New Roman"/>
          <w:kern w:val="1"/>
          <w:sz w:val="28"/>
          <w:szCs w:val="28"/>
          <w:lang w:eastAsia="en-US"/>
        </w:rPr>
        <w:t xml:space="preserve"> статьи 39.12 ЗК РФ и которые уклонились от их заключения, включаются в реестр недобросовестных участников аукциона.</w:t>
      </w:r>
    </w:p>
    <w:p w:rsidR="00320AD1" w:rsidRPr="00791A7C"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791A7C">
        <w:rPr>
          <w:rFonts w:ascii="Times New Roman" w:eastAsia="Lucida Sans Unicode" w:hAnsi="Times New Roman" w:cs="Times New Roman"/>
          <w:kern w:val="1"/>
          <w:sz w:val="28"/>
          <w:szCs w:val="28"/>
          <w:lang w:eastAsia="en-US"/>
        </w:rPr>
        <w:t>В случае</w:t>
      </w:r>
      <w:proofErr w:type="gramStart"/>
      <w:r w:rsidRPr="00791A7C">
        <w:rPr>
          <w:rFonts w:ascii="Times New Roman" w:eastAsia="Lucida Sans Unicode" w:hAnsi="Times New Roman" w:cs="Times New Roman"/>
          <w:kern w:val="1"/>
          <w:sz w:val="28"/>
          <w:szCs w:val="28"/>
          <w:lang w:eastAsia="en-US"/>
        </w:rPr>
        <w:t>,</w:t>
      </w:r>
      <w:proofErr w:type="gramEnd"/>
      <w:r w:rsidRPr="00791A7C">
        <w:rPr>
          <w:rFonts w:ascii="Times New Roman" w:eastAsia="Lucida Sans Unicode" w:hAnsi="Times New Roman" w:cs="Times New Roman"/>
          <w:kern w:val="1"/>
          <w:sz w:val="28"/>
          <w:szCs w:val="28"/>
          <w:lang w:eastAsia="en-US"/>
        </w:rPr>
        <w:t xml:space="preserve"> если победитель аукциона или иное лицо, с которым договор  аренды земельного участка заключается в соответствии с </w:t>
      </w:r>
      <w:hyperlink w:anchor="sub_391213" w:history="1">
        <w:r w:rsidRPr="00791A7C">
          <w:rPr>
            <w:rStyle w:val="a7"/>
            <w:rFonts w:ascii="Times New Roman" w:eastAsia="Lucida Sans Unicode" w:hAnsi="Times New Roman"/>
            <w:kern w:val="1"/>
            <w:sz w:val="28"/>
            <w:szCs w:val="28"/>
            <w:u w:val="none"/>
            <w:lang w:eastAsia="en-US"/>
          </w:rPr>
          <w:t>пунктом 13</w:t>
        </w:r>
      </w:hyperlink>
      <w:r w:rsidRPr="00791A7C">
        <w:rPr>
          <w:rFonts w:ascii="Times New Roman" w:eastAsia="Lucida Sans Unicode" w:hAnsi="Times New Roman" w:cs="Times New Roman"/>
          <w:kern w:val="1"/>
          <w:sz w:val="28"/>
          <w:szCs w:val="28"/>
          <w:lang w:eastAsia="en-US"/>
        </w:rPr>
        <w:t xml:space="preserve">, </w:t>
      </w:r>
      <w:hyperlink w:anchor="sub_391214" w:history="1">
        <w:r w:rsidRPr="00791A7C">
          <w:rPr>
            <w:rStyle w:val="a7"/>
            <w:rFonts w:ascii="Times New Roman" w:eastAsia="Lucida Sans Unicode" w:hAnsi="Times New Roman"/>
            <w:kern w:val="1"/>
            <w:sz w:val="28"/>
            <w:szCs w:val="28"/>
            <w:u w:val="none"/>
            <w:lang w:eastAsia="en-US"/>
          </w:rPr>
          <w:t>14</w:t>
        </w:r>
      </w:hyperlink>
      <w:r w:rsidRPr="00791A7C">
        <w:rPr>
          <w:rFonts w:ascii="Times New Roman" w:eastAsia="Lucida Sans Unicode" w:hAnsi="Times New Roman" w:cs="Times New Roman"/>
          <w:kern w:val="1"/>
          <w:sz w:val="28"/>
          <w:szCs w:val="28"/>
          <w:lang w:eastAsia="en-US"/>
        </w:rPr>
        <w:t xml:space="preserve"> или </w:t>
      </w:r>
      <w:hyperlink w:anchor="sub_391220" w:history="1">
        <w:r w:rsidRPr="00791A7C">
          <w:rPr>
            <w:rStyle w:val="a7"/>
            <w:rFonts w:ascii="Times New Roman" w:eastAsia="Lucida Sans Unicode" w:hAnsi="Times New Roman"/>
            <w:kern w:val="1"/>
            <w:sz w:val="28"/>
            <w:szCs w:val="28"/>
            <w:u w:val="none"/>
            <w:lang w:eastAsia="en-US"/>
          </w:rPr>
          <w:t>20</w:t>
        </w:r>
      </w:hyperlink>
      <w:r w:rsidRPr="00791A7C">
        <w:rPr>
          <w:rFonts w:ascii="Times New Roman" w:eastAsia="Lucida Sans Unicode" w:hAnsi="Times New Roman" w:cs="Times New Roman"/>
          <w:kern w:val="1"/>
          <w:sz w:val="28"/>
          <w:szCs w:val="28"/>
          <w:lang w:eastAsia="en-US"/>
        </w:rPr>
        <w:t xml:space="preserve"> статьи 39.12 ЗК РФ, в течение тридцати дней со дня направления им уполномоченным органом проекта указанного договора, не подписали и не представили организатору торгов указанные договоры, то в течение пяти рабочих дней со дня истечения этого срока направляются сведения, предусмотренные </w:t>
      </w:r>
      <w:hyperlink w:anchor="sub_3912291" w:history="1">
        <w:r w:rsidRPr="00791A7C">
          <w:rPr>
            <w:rStyle w:val="a7"/>
            <w:rFonts w:ascii="Times New Roman" w:eastAsia="Lucida Sans Unicode" w:hAnsi="Times New Roman"/>
            <w:kern w:val="1"/>
            <w:sz w:val="28"/>
            <w:szCs w:val="28"/>
            <w:u w:val="none"/>
            <w:lang w:eastAsia="en-US"/>
          </w:rPr>
          <w:t>подпунктами 1 - 3 пункта 29</w:t>
        </w:r>
      </w:hyperlink>
      <w:r w:rsidRPr="00791A7C">
        <w:rPr>
          <w:rFonts w:ascii="Times New Roman" w:eastAsia="Lucida Sans Unicode" w:hAnsi="Times New Roman" w:cs="Times New Roman"/>
          <w:kern w:val="1"/>
          <w:sz w:val="28"/>
          <w:szCs w:val="28"/>
          <w:lang w:eastAsia="en-US"/>
        </w:rPr>
        <w:t xml:space="preserve">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proofErr w:type="gramStart"/>
      <w:r w:rsidRPr="00791A7C">
        <w:rPr>
          <w:rFonts w:ascii="Times New Roman" w:eastAsia="Lucida Sans Unicode" w:hAnsi="Times New Roman" w:cs="Times New Roman"/>
          <w:kern w:val="1"/>
          <w:sz w:val="28"/>
          <w:szCs w:val="28"/>
          <w:lang w:eastAsia="en-US"/>
        </w:rPr>
        <w:t>Организатор торгов вправе объявить о проведении повторного аукциона в случае, если аукцион был признан</w:t>
      </w:r>
      <w:r w:rsidRPr="00320AD1">
        <w:rPr>
          <w:rFonts w:ascii="Times New Roman" w:eastAsia="Lucida Sans Unicode" w:hAnsi="Times New Roman" w:cs="Times New Roman"/>
          <w:kern w:val="1"/>
          <w:sz w:val="28"/>
          <w:szCs w:val="28"/>
          <w:lang w:eastAsia="en-US"/>
        </w:rPr>
        <w:t xml:space="preserve">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 и не представил в указанный договор.</w:t>
      </w:r>
      <w:proofErr w:type="gramEnd"/>
      <w:r w:rsidRPr="00320AD1">
        <w:rPr>
          <w:rFonts w:ascii="Times New Roman" w:eastAsia="Lucida Sans Unicode" w:hAnsi="Times New Roman" w:cs="Times New Roman"/>
          <w:kern w:val="1"/>
          <w:sz w:val="28"/>
          <w:szCs w:val="28"/>
          <w:lang w:eastAsia="en-US"/>
        </w:rPr>
        <w:t xml:space="preserve"> При этом условия повторного аукциона могут быть изменены.</w:t>
      </w:r>
    </w:p>
    <w:p w:rsidR="00320AD1" w:rsidRPr="00320AD1" w:rsidRDefault="00320AD1" w:rsidP="00320AD1">
      <w:pPr>
        <w:suppressAutoHyphens/>
        <w:autoSpaceDE/>
        <w:autoSpaceDN/>
        <w:adjustRightInd/>
        <w:ind w:firstLine="709"/>
        <w:jc w:val="both"/>
        <w:rPr>
          <w:rFonts w:ascii="Times New Roman" w:eastAsia="Lucida Sans Unicode" w:hAnsi="Times New Roman" w:cs="Times New Roman"/>
          <w:kern w:val="1"/>
          <w:sz w:val="28"/>
          <w:szCs w:val="28"/>
          <w:lang w:eastAsia="en-US"/>
        </w:rPr>
      </w:pPr>
      <w:r w:rsidRPr="00320AD1">
        <w:rPr>
          <w:rFonts w:ascii="Times New Roman" w:eastAsia="Lucida Sans Unicode" w:hAnsi="Times New Roman" w:cs="Times New Roman"/>
          <w:kern w:val="1"/>
          <w:sz w:val="28"/>
          <w:szCs w:val="28"/>
          <w:lang w:eastAsia="en-US"/>
        </w:rPr>
        <w:t>Извещение об отказе в проведен</w:t>
      </w:r>
      <w:proofErr w:type="gramStart"/>
      <w:r w:rsidRPr="00320AD1">
        <w:rPr>
          <w:rFonts w:ascii="Times New Roman" w:eastAsia="Lucida Sans Unicode" w:hAnsi="Times New Roman" w:cs="Times New Roman"/>
          <w:kern w:val="1"/>
          <w:sz w:val="28"/>
          <w:szCs w:val="28"/>
          <w:lang w:eastAsia="en-US"/>
        </w:rPr>
        <w:t>ии ау</w:t>
      </w:r>
      <w:proofErr w:type="gramEnd"/>
      <w:r w:rsidRPr="00320AD1">
        <w:rPr>
          <w:rFonts w:ascii="Times New Roman" w:eastAsia="Lucida Sans Unicode" w:hAnsi="Times New Roman" w:cs="Times New Roman"/>
          <w:kern w:val="1"/>
          <w:sz w:val="28"/>
          <w:szCs w:val="28"/>
          <w:lang w:eastAsia="en-US"/>
        </w:rPr>
        <w:t xml:space="preserve">кциона размещается на официальном сайте администрации </w:t>
      </w:r>
      <w:r w:rsidR="00791A7C">
        <w:rPr>
          <w:rFonts w:ascii="Times New Roman" w:eastAsia="Lucida Sans Unicode" w:hAnsi="Times New Roman" w:cs="Times New Roman"/>
          <w:kern w:val="1"/>
          <w:sz w:val="28"/>
          <w:szCs w:val="28"/>
          <w:lang w:eastAsia="en-US"/>
        </w:rPr>
        <w:t xml:space="preserve">Княгининского </w:t>
      </w:r>
      <w:r w:rsidRPr="00320AD1">
        <w:rPr>
          <w:rFonts w:ascii="Times New Roman" w:eastAsia="Lucida Sans Unicode" w:hAnsi="Times New Roman" w:cs="Times New Roman"/>
          <w:kern w:val="1"/>
          <w:sz w:val="28"/>
          <w:szCs w:val="28"/>
          <w:lang w:eastAsia="en-US"/>
        </w:rPr>
        <w:t xml:space="preserve">муниципального </w:t>
      </w:r>
      <w:r w:rsidR="00791A7C">
        <w:rPr>
          <w:rFonts w:ascii="Times New Roman" w:eastAsia="Lucida Sans Unicode" w:hAnsi="Times New Roman" w:cs="Times New Roman"/>
          <w:kern w:val="1"/>
          <w:sz w:val="28"/>
          <w:szCs w:val="28"/>
          <w:lang w:eastAsia="en-US"/>
        </w:rPr>
        <w:t>округа</w:t>
      </w:r>
      <w:r w:rsidRPr="00320AD1">
        <w:rPr>
          <w:rFonts w:ascii="Times New Roman" w:eastAsia="Lucida Sans Unicode" w:hAnsi="Times New Roman" w:cs="Times New Roman"/>
          <w:kern w:val="1"/>
          <w:sz w:val="28"/>
          <w:szCs w:val="28"/>
          <w:lang w:eastAsia="en-US"/>
        </w:rPr>
        <w:t xml:space="preserve"> </w:t>
      </w:r>
      <w:r w:rsidR="00791A7C">
        <w:rPr>
          <w:rFonts w:ascii="Times New Roman" w:eastAsia="Lucida Sans Unicode" w:hAnsi="Times New Roman" w:cs="Times New Roman"/>
          <w:kern w:val="1"/>
          <w:sz w:val="28"/>
          <w:szCs w:val="28"/>
          <w:lang w:eastAsia="en-US"/>
        </w:rPr>
        <w:t>Нижегородской</w:t>
      </w:r>
      <w:r w:rsidRPr="00320AD1">
        <w:rPr>
          <w:rFonts w:ascii="Times New Roman" w:eastAsia="Lucida Sans Unicode" w:hAnsi="Times New Roman" w:cs="Times New Roman"/>
          <w:kern w:val="1"/>
          <w:sz w:val="28"/>
          <w:szCs w:val="28"/>
          <w:lang w:eastAsia="en-US"/>
        </w:rPr>
        <w:t xml:space="preserve"> области в течение трех дней со дня принятия данного решения. При этом</w:t>
      </w:r>
      <w:proofErr w:type="gramStart"/>
      <w:r w:rsidRPr="00320AD1">
        <w:rPr>
          <w:rFonts w:ascii="Times New Roman" w:eastAsia="Lucida Sans Unicode" w:hAnsi="Times New Roman" w:cs="Times New Roman"/>
          <w:kern w:val="1"/>
          <w:sz w:val="28"/>
          <w:szCs w:val="28"/>
          <w:lang w:eastAsia="en-US"/>
        </w:rPr>
        <w:t>,</w:t>
      </w:r>
      <w:proofErr w:type="gramEnd"/>
      <w:r w:rsidRPr="00320AD1">
        <w:rPr>
          <w:rFonts w:ascii="Times New Roman" w:eastAsia="Lucida Sans Unicode" w:hAnsi="Times New Roman" w:cs="Times New Roman"/>
          <w:kern w:val="1"/>
          <w:sz w:val="28"/>
          <w:szCs w:val="28"/>
          <w:lang w:eastAsia="en-US"/>
        </w:rPr>
        <w:t xml:space="preserve"> организатор торгов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23CE5" w:rsidRDefault="00723CE5" w:rsidP="00320AD1">
      <w:pPr>
        <w:suppressAutoHyphens/>
        <w:autoSpaceDE/>
        <w:autoSpaceDN/>
        <w:adjustRightInd/>
        <w:ind w:firstLine="709"/>
        <w:jc w:val="both"/>
        <w:rPr>
          <w:rFonts w:ascii="Times New Roman" w:eastAsia="Lucida Sans Unicode" w:hAnsi="Times New Roman" w:cs="Times New Roman"/>
          <w:b/>
          <w:bCs/>
          <w:kern w:val="1"/>
          <w:sz w:val="28"/>
          <w:szCs w:val="28"/>
          <w:lang w:eastAsia="en-US"/>
        </w:rPr>
      </w:pPr>
    </w:p>
    <w:p w:rsidR="0036179D" w:rsidRPr="000849E0" w:rsidRDefault="0036179D" w:rsidP="0036179D">
      <w:pPr>
        <w:pStyle w:val="ConsPlusNormal"/>
        <w:widowControl/>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6. ПРОЕКТ</w:t>
      </w:r>
      <w:r w:rsidR="008F0612">
        <w:rPr>
          <w:rFonts w:ascii="Times New Roman" w:hAnsi="Times New Roman" w:cs="Times New Roman"/>
          <w:b/>
          <w:bCs/>
          <w:sz w:val="28"/>
          <w:szCs w:val="28"/>
        </w:rPr>
        <w:t>Ы</w:t>
      </w:r>
      <w:r w:rsidR="002C38DB">
        <w:rPr>
          <w:rFonts w:ascii="Times New Roman" w:hAnsi="Times New Roman" w:cs="Times New Roman"/>
          <w:b/>
          <w:bCs/>
          <w:sz w:val="28"/>
          <w:szCs w:val="28"/>
        </w:rPr>
        <w:t xml:space="preserve"> ДОГОВОР</w:t>
      </w:r>
      <w:r w:rsidR="008F0612">
        <w:rPr>
          <w:rFonts w:ascii="Times New Roman" w:hAnsi="Times New Roman" w:cs="Times New Roman"/>
          <w:b/>
          <w:bCs/>
          <w:sz w:val="28"/>
          <w:szCs w:val="28"/>
        </w:rPr>
        <w:t>ОВ</w:t>
      </w:r>
      <w:r>
        <w:rPr>
          <w:rFonts w:ascii="Times New Roman" w:hAnsi="Times New Roman" w:cs="Times New Roman"/>
          <w:b/>
          <w:bCs/>
          <w:sz w:val="28"/>
          <w:szCs w:val="28"/>
        </w:rPr>
        <w:t xml:space="preserve"> АРЕНДЫ ЗЕМЕЛЬН</w:t>
      </w:r>
      <w:r w:rsidR="008F0612">
        <w:rPr>
          <w:rFonts w:ascii="Times New Roman" w:hAnsi="Times New Roman" w:cs="Times New Roman"/>
          <w:b/>
          <w:bCs/>
          <w:sz w:val="28"/>
          <w:szCs w:val="28"/>
        </w:rPr>
        <w:t>ЫХ</w:t>
      </w:r>
      <w:r w:rsidR="002C38DB">
        <w:rPr>
          <w:rFonts w:ascii="Times New Roman" w:hAnsi="Times New Roman" w:cs="Times New Roman"/>
          <w:b/>
          <w:bCs/>
          <w:sz w:val="28"/>
          <w:szCs w:val="28"/>
        </w:rPr>
        <w:t xml:space="preserve"> УЧАСТК</w:t>
      </w:r>
      <w:r w:rsidR="008F0612">
        <w:rPr>
          <w:rFonts w:ascii="Times New Roman" w:hAnsi="Times New Roman" w:cs="Times New Roman"/>
          <w:b/>
          <w:bCs/>
          <w:sz w:val="28"/>
          <w:szCs w:val="28"/>
        </w:rPr>
        <w:t>ОВ</w:t>
      </w:r>
    </w:p>
    <w:p w:rsidR="008F0612" w:rsidRDefault="008F0612" w:rsidP="008F0612">
      <w:pPr>
        <w:tabs>
          <w:tab w:val="left" w:pos="9356"/>
        </w:tabs>
        <w:jc w:val="center"/>
        <w:rPr>
          <w:rFonts w:ascii="Times New Roman" w:hAnsi="Times New Roman"/>
          <w:b/>
          <w:sz w:val="28"/>
          <w:szCs w:val="28"/>
        </w:rPr>
      </w:pPr>
      <w:r>
        <w:rPr>
          <w:rFonts w:ascii="Times New Roman" w:hAnsi="Times New Roman"/>
          <w:b/>
          <w:sz w:val="28"/>
          <w:szCs w:val="28"/>
        </w:rPr>
        <w:t>Лот № 1</w:t>
      </w:r>
    </w:p>
    <w:p w:rsidR="0036179D" w:rsidRPr="0058034C"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36179D" w:rsidRDefault="0036179D" w:rsidP="0036179D">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36179D" w:rsidRPr="0058034C" w:rsidRDefault="0036179D" w:rsidP="0036179D">
      <w:pPr>
        <w:tabs>
          <w:tab w:val="left" w:pos="9356"/>
        </w:tabs>
        <w:jc w:val="center"/>
        <w:rPr>
          <w:rFonts w:ascii="Times New Roman" w:hAnsi="Times New Roman"/>
          <w:b/>
          <w:sz w:val="28"/>
          <w:szCs w:val="28"/>
        </w:rPr>
      </w:pPr>
    </w:p>
    <w:p w:rsidR="0036179D" w:rsidRPr="0058034C" w:rsidRDefault="0036179D" w:rsidP="0036179D">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36179D" w:rsidRPr="0058034C" w:rsidRDefault="0036179D" w:rsidP="0036179D">
      <w:pPr>
        <w:jc w:val="both"/>
        <w:rPr>
          <w:rFonts w:ascii="Times New Roman" w:hAnsi="Times New Roman"/>
          <w:sz w:val="28"/>
          <w:szCs w:val="28"/>
        </w:rPr>
      </w:pPr>
      <w:r w:rsidRPr="0058034C">
        <w:rPr>
          <w:rFonts w:ascii="Times New Roman" w:hAnsi="Times New Roman"/>
          <w:b/>
          <w:sz w:val="28"/>
          <w:szCs w:val="28"/>
        </w:rPr>
        <w:t xml:space="preserve">          </w:t>
      </w:r>
      <w:proofErr w:type="gramStart"/>
      <w:r w:rsidR="00605BFD"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00605BFD"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00605BFD" w:rsidRPr="00CC7A2E">
        <w:rPr>
          <w:rFonts w:ascii="Times New Roman" w:eastAsia="Lucida Sans Unicode" w:hAnsi="Times New Roman" w:cs="Times New Roman"/>
          <w:iCs/>
          <w:kern w:val="1"/>
          <w:sz w:val="28"/>
          <w:szCs w:val="28"/>
          <w:lang w:eastAsia="en-US"/>
        </w:rPr>
        <w:t xml:space="preserve"> №</w:t>
      </w:r>
      <w:proofErr w:type="gramStart"/>
      <w:r w:rsidR="00605BFD" w:rsidRPr="00CC7A2E">
        <w:rPr>
          <w:rFonts w:ascii="Times New Roman" w:eastAsia="Lucida Sans Unicode" w:hAnsi="Times New Roman" w:cs="Times New Roman"/>
          <w:iCs/>
          <w:kern w:val="1"/>
          <w:sz w:val="28"/>
          <w:szCs w:val="28"/>
          <w:lang w:eastAsia="en-US"/>
        </w:rPr>
        <w:t>RU527150002022001), именуемое в дальнейшем</w:t>
      </w:r>
      <w:r w:rsidR="00605BFD" w:rsidRPr="00605BFD">
        <w:rPr>
          <w:rFonts w:ascii="Times New Roman" w:eastAsia="Lucida Sans Unicode" w:hAnsi="Times New Roman" w:cs="Times New Roman"/>
          <w:b/>
          <w:iCs/>
          <w:kern w:val="1"/>
          <w:sz w:val="28"/>
          <w:szCs w:val="28"/>
          <w:lang w:eastAsia="en-US"/>
        </w:rPr>
        <w:t xml:space="preserve"> «АРЕНДОДАТЕЛЬ», </w:t>
      </w:r>
      <w:r w:rsidR="00605BFD" w:rsidRPr="00CC7A2E">
        <w:rPr>
          <w:rFonts w:ascii="Times New Roman" w:eastAsia="Lucida Sans Unicode" w:hAnsi="Times New Roman" w:cs="Times New Roman"/>
          <w:iCs/>
          <w:kern w:val="1"/>
          <w:sz w:val="28"/>
          <w:szCs w:val="28"/>
          <w:lang w:eastAsia="en-US"/>
        </w:rPr>
        <w:t>от имени которого действует</w:t>
      </w:r>
      <w:r w:rsidR="00605BFD"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00605BFD"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00605BFD" w:rsidRPr="00605BFD">
        <w:rPr>
          <w:rFonts w:ascii="Times New Roman" w:eastAsia="Lucida Sans Unicode" w:hAnsi="Times New Roman" w:cs="Times New Roman"/>
          <w:b/>
          <w:iCs/>
          <w:kern w:val="1"/>
          <w:sz w:val="28"/>
          <w:szCs w:val="28"/>
          <w:lang w:eastAsia="en-US"/>
        </w:rPr>
        <w:t xml:space="preserve"> </w:t>
      </w:r>
      <w:proofErr w:type="spellStart"/>
      <w:r w:rsidR="00605BFD" w:rsidRPr="00605BFD">
        <w:rPr>
          <w:rFonts w:ascii="Times New Roman" w:eastAsia="Lucida Sans Unicode" w:hAnsi="Times New Roman" w:cs="Times New Roman"/>
          <w:b/>
          <w:iCs/>
          <w:kern w:val="1"/>
          <w:sz w:val="28"/>
          <w:szCs w:val="28"/>
          <w:lang w:eastAsia="en-US"/>
        </w:rPr>
        <w:t>Шамина</w:t>
      </w:r>
      <w:proofErr w:type="spellEnd"/>
      <w:r w:rsidR="00605BFD" w:rsidRPr="00605BFD">
        <w:rPr>
          <w:rFonts w:ascii="Times New Roman" w:eastAsia="Lucida Sans Unicode" w:hAnsi="Times New Roman" w:cs="Times New Roman"/>
          <w:b/>
          <w:iCs/>
          <w:kern w:val="1"/>
          <w:sz w:val="28"/>
          <w:szCs w:val="28"/>
          <w:lang w:eastAsia="en-US"/>
        </w:rPr>
        <w:t xml:space="preserve"> Евгения Анатольевича, </w:t>
      </w:r>
      <w:r w:rsidR="00605BFD"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36179D" w:rsidRPr="0058034C" w:rsidRDefault="0036179D" w:rsidP="0036179D">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36179D" w:rsidRDefault="0036179D" w:rsidP="0036179D">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36179D" w:rsidRPr="0058034C" w:rsidRDefault="0036179D" w:rsidP="0036179D">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36179D" w:rsidRDefault="0036179D" w:rsidP="0036179D">
      <w:pPr>
        <w:ind w:firstLine="567"/>
        <w:jc w:val="both"/>
        <w:rPr>
          <w:rFonts w:ascii="Times New Roman" w:hAnsi="Times New Roman"/>
          <w:b/>
          <w:sz w:val="28"/>
          <w:szCs w:val="28"/>
        </w:rPr>
      </w:pPr>
    </w:p>
    <w:p w:rsidR="0036179D" w:rsidRPr="0058034C" w:rsidRDefault="0036179D" w:rsidP="0036179D">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36179D" w:rsidRDefault="0036179D" w:rsidP="0036179D">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lastRenderedPageBreak/>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sidR="007D432F">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sidR="00CC7A2E">
        <w:rPr>
          <w:rFonts w:ascii="Times New Roman" w:hAnsi="Times New Roman"/>
          <w:sz w:val="28"/>
          <w:szCs w:val="28"/>
        </w:rPr>
        <w:t>, чем за 1(</w:t>
      </w:r>
      <w:r w:rsidRPr="0058034C">
        <w:rPr>
          <w:rFonts w:ascii="Times New Roman" w:hAnsi="Times New Roman"/>
          <w:sz w:val="28"/>
          <w:szCs w:val="28"/>
        </w:rPr>
        <w:t xml:space="preserve">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w:t>
      </w:r>
      <w:r w:rsidRPr="0058034C">
        <w:rPr>
          <w:rFonts w:ascii="Times New Roman" w:hAnsi="Times New Roman"/>
          <w:sz w:val="28"/>
          <w:szCs w:val="28"/>
        </w:rPr>
        <w:lastRenderedPageBreak/>
        <w:t>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36179D" w:rsidRPr="0058034C" w:rsidRDefault="0036179D" w:rsidP="0036179D">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lastRenderedPageBreak/>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36179D" w:rsidRDefault="0036179D" w:rsidP="0036179D">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36179D" w:rsidRPr="0058034C" w:rsidRDefault="0036179D" w:rsidP="0036179D">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36179D" w:rsidRPr="0058034C" w:rsidRDefault="0036179D" w:rsidP="0036179D">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36179D" w:rsidRPr="0058034C"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36179D" w:rsidRDefault="0036179D" w:rsidP="0036179D">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36179D" w:rsidRPr="0058034C" w:rsidRDefault="0036179D" w:rsidP="0036179D">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36179D" w:rsidRPr="0058034C" w:rsidRDefault="0036179D" w:rsidP="0036179D">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36179D" w:rsidRPr="0058034C" w:rsidRDefault="0036179D" w:rsidP="0036179D">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возможны по письменному соглашению сторон</w:t>
      </w:r>
      <w:r>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быть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w:t>
      </w:r>
      <w:r w:rsidRPr="0058034C">
        <w:rPr>
          <w:rFonts w:ascii="Times New Roman" w:hAnsi="Times New Roman"/>
          <w:sz w:val="28"/>
          <w:szCs w:val="28"/>
        </w:rPr>
        <w:lastRenderedPageBreak/>
        <w:t>договором.</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6.4. По требованию Арендодателя  Договор может быть досрочно в случаях:</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36179D" w:rsidRPr="0058034C" w:rsidRDefault="0036179D" w:rsidP="0036179D">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sidR="00CC7A2E">
        <w:rPr>
          <w:rFonts w:ascii="Times New Roman" w:hAnsi="Times New Roman"/>
          <w:sz w:val="28"/>
          <w:szCs w:val="28"/>
        </w:rPr>
        <w:t>2</w:t>
      </w:r>
      <w:r w:rsidRPr="0058034C">
        <w:rPr>
          <w:rFonts w:ascii="Times New Roman" w:hAnsi="Times New Roman"/>
          <w:sz w:val="28"/>
          <w:szCs w:val="28"/>
        </w:rPr>
        <w:t xml:space="preserve"> (</w:t>
      </w:r>
      <w:r w:rsidR="00CC7A2E">
        <w:rPr>
          <w:rFonts w:ascii="Times New Roman" w:hAnsi="Times New Roman"/>
          <w:sz w:val="28"/>
          <w:szCs w:val="28"/>
        </w:rPr>
        <w:t>двух</w:t>
      </w:r>
      <w:r w:rsidRPr="0058034C">
        <w:rPr>
          <w:rFonts w:ascii="Times New Roman" w:hAnsi="Times New Roman"/>
          <w:sz w:val="28"/>
          <w:szCs w:val="28"/>
        </w:rPr>
        <w:t>)  экземплярах, имеющих одинаковую юридическую силу, из которых п</w:t>
      </w:r>
      <w:r w:rsidR="00CC7A2E">
        <w:rPr>
          <w:rFonts w:ascii="Times New Roman" w:hAnsi="Times New Roman"/>
          <w:sz w:val="28"/>
          <w:szCs w:val="28"/>
        </w:rPr>
        <w:t>о экземпляру хранится у Сторон</w:t>
      </w:r>
      <w:r w:rsidRPr="0058034C">
        <w:rPr>
          <w:rFonts w:ascii="Times New Roman" w:hAnsi="Times New Roman"/>
          <w:sz w:val="28"/>
          <w:szCs w:val="28"/>
        </w:rPr>
        <w:t>.</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sidR="00CC7A2E">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36179D" w:rsidRDefault="0036179D" w:rsidP="0036179D">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36179D" w:rsidRPr="0058034C" w:rsidRDefault="0036179D" w:rsidP="0036179D">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36179D" w:rsidRPr="0058034C" w:rsidRDefault="0036179D" w:rsidP="0036179D">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36179D" w:rsidRPr="0058034C" w:rsidRDefault="0036179D" w:rsidP="0036179D">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7A22E8" w:rsidRDefault="0036179D" w:rsidP="00290A19">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8F0612" w:rsidRDefault="008F0612" w:rsidP="008F0612">
      <w:pPr>
        <w:tabs>
          <w:tab w:val="left" w:pos="9356"/>
        </w:tabs>
        <w:jc w:val="center"/>
        <w:rPr>
          <w:rFonts w:ascii="Times New Roman" w:hAnsi="Times New Roman"/>
          <w:b/>
          <w:sz w:val="28"/>
          <w:szCs w:val="28"/>
        </w:rPr>
      </w:pPr>
      <w:r>
        <w:rPr>
          <w:rFonts w:ascii="Times New Roman" w:hAnsi="Times New Roman"/>
          <w:b/>
          <w:sz w:val="28"/>
          <w:szCs w:val="28"/>
        </w:rPr>
        <w:t>Лот № 2</w:t>
      </w:r>
    </w:p>
    <w:p w:rsidR="008F0612" w:rsidRPr="0058034C" w:rsidRDefault="008F0612" w:rsidP="008F0612">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8F0612" w:rsidRDefault="008F0612" w:rsidP="008F0612">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8F0612" w:rsidRPr="0058034C" w:rsidRDefault="008F0612" w:rsidP="008F0612">
      <w:pPr>
        <w:tabs>
          <w:tab w:val="left" w:pos="9356"/>
        </w:tabs>
        <w:jc w:val="center"/>
        <w:rPr>
          <w:rFonts w:ascii="Times New Roman" w:hAnsi="Times New Roman"/>
          <w:b/>
          <w:sz w:val="28"/>
          <w:szCs w:val="28"/>
        </w:rPr>
      </w:pPr>
    </w:p>
    <w:p w:rsidR="008F0612" w:rsidRPr="0058034C" w:rsidRDefault="008F0612" w:rsidP="008F0612">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8F0612" w:rsidRPr="0058034C" w:rsidRDefault="008F0612" w:rsidP="008F0612">
      <w:pPr>
        <w:jc w:val="both"/>
        <w:rPr>
          <w:rFonts w:ascii="Times New Roman" w:hAnsi="Times New Roman"/>
          <w:sz w:val="28"/>
          <w:szCs w:val="28"/>
        </w:rPr>
      </w:pPr>
      <w:r w:rsidRPr="0058034C">
        <w:rPr>
          <w:rFonts w:ascii="Times New Roman" w:hAnsi="Times New Roman"/>
          <w:b/>
          <w:sz w:val="28"/>
          <w:szCs w:val="28"/>
        </w:rPr>
        <w:t xml:space="preserve">          </w:t>
      </w:r>
      <w:proofErr w:type="gramStart"/>
      <w:r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Pr="00CC7A2E">
        <w:rPr>
          <w:rFonts w:ascii="Times New Roman" w:eastAsia="Lucida Sans Unicode" w:hAnsi="Times New Roman" w:cs="Times New Roman"/>
          <w:iCs/>
          <w:kern w:val="1"/>
          <w:sz w:val="28"/>
          <w:szCs w:val="28"/>
          <w:lang w:eastAsia="en-US"/>
        </w:rPr>
        <w:t xml:space="preserve"> №</w:t>
      </w:r>
      <w:proofErr w:type="gramStart"/>
      <w:r w:rsidRPr="00CC7A2E">
        <w:rPr>
          <w:rFonts w:ascii="Times New Roman" w:eastAsia="Lucida Sans Unicode" w:hAnsi="Times New Roman" w:cs="Times New Roman"/>
          <w:iCs/>
          <w:kern w:val="1"/>
          <w:sz w:val="28"/>
          <w:szCs w:val="28"/>
          <w:lang w:eastAsia="en-US"/>
        </w:rPr>
        <w:t>RU527150002022001), именуемое в дальнейшем</w:t>
      </w:r>
      <w:r w:rsidRPr="00605BFD">
        <w:rPr>
          <w:rFonts w:ascii="Times New Roman" w:eastAsia="Lucida Sans Unicode" w:hAnsi="Times New Roman" w:cs="Times New Roman"/>
          <w:b/>
          <w:iCs/>
          <w:kern w:val="1"/>
          <w:sz w:val="28"/>
          <w:szCs w:val="28"/>
          <w:lang w:eastAsia="en-US"/>
        </w:rPr>
        <w:t xml:space="preserve"> «АРЕНДОДАТЕЛЬ», </w:t>
      </w:r>
      <w:r w:rsidRPr="00CC7A2E">
        <w:rPr>
          <w:rFonts w:ascii="Times New Roman" w:eastAsia="Lucida Sans Unicode" w:hAnsi="Times New Roman" w:cs="Times New Roman"/>
          <w:iCs/>
          <w:kern w:val="1"/>
          <w:sz w:val="28"/>
          <w:szCs w:val="28"/>
          <w:lang w:eastAsia="en-US"/>
        </w:rPr>
        <w:t>от имени которого действует</w:t>
      </w:r>
      <w:r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Pr="00605BFD">
        <w:rPr>
          <w:rFonts w:ascii="Times New Roman" w:eastAsia="Lucida Sans Unicode" w:hAnsi="Times New Roman" w:cs="Times New Roman"/>
          <w:b/>
          <w:iCs/>
          <w:kern w:val="1"/>
          <w:sz w:val="28"/>
          <w:szCs w:val="28"/>
          <w:lang w:eastAsia="en-US"/>
        </w:rPr>
        <w:t xml:space="preserve"> </w:t>
      </w:r>
      <w:proofErr w:type="spellStart"/>
      <w:r w:rsidRPr="00605BFD">
        <w:rPr>
          <w:rFonts w:ascii="Times New Roman" w:eastAsia="Lucida Sans Unicode" w:hAnsi="Times New Roman" w:cs="Times New Roman"/>
          <w:b/>
          <w:iCs/>
          <w:kern w:val="1"/>
          <w:sz w:val="28"/>
          <w:szCs w:val="28"/>
          <w:lang w:eastAsia="en-US"/>
        </w:rPr>
        <w:t>Шамина</w:t>
      </w:r>
      <w:proofErr w:type="spellEnd"/>
      <w:r w:rsidRPr="00605BFD">
        <w:rPr>
          <w:rFonts w:ascii="Times New Roman" w:eastAsia="Lucida Sans Unicode" w:hAnsi="Times New Roman" w:cs="Times New Roman"/>
          <w:b/>
          <w:iCs/>
          <w:kern w:val="1"/>
          <w:sz w:val="28"/>
          <w:szCs w:val="28"/>
          <w:lang w:eastAsia="en-US"/>
        </w:rPr>
        <w:t xml:space="preserve"> Евгения Анатольевича, </w:t>
      </w:r>
      <w:r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w:t>
      </w:r>
      <w:r w:rsidRPr="0058034C">
        <w:rPr>
          <w:rFonts w:ascii="Times New Roman" w:hAnsi="Times New Roman"/>
          <w:sz w:val="28"/>
          <w:szCs w:val="28"/>
        </w:rPr>
        <w:lastRenderedPageBreak/>
        <w:t xml:space="preserve">стороны  и </w:t>
      </w:r>
      <w:proofErr w:type="gramEnd"/>
    </w:p>
    <w:p w:rsidR="008F0612" w:rsidRPr="0058034C" w:rsidRDefault="008F0612" w:rsidP="008F0612">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8F0612" w:rsidRDefault="008F0612" w:rsidP="008F0612">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8F0612" w:rsidRPr="0058034C" w:rsidRDefault="008F0612" w:rsidP="008F0612">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8F0612" w:rsidRPr="0058034C" w:rsidRDefault="008F0612" w:rsidP="008F0612">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8F0612" w:rsidRPr="0058034C" w:rsidRDefault="008F0612" w:rsidP="008F0612">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8F0612" w:rsidRPr="0058034C" w:rsidRDefault="008F0612" w:rsidP="008F0612">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8F0612" w:rsidRDefault="008F0612" w:rsidP="008F0612">
      <w:pPr>
        <w:ind w:firstLine="567"/>
        <w:jc w:val="both"/>
        <w:rPr>
          <w:rFonts w:ascii="Times New Roman" w:hAnsi="Times New Roman"/>
          <w:b/>
          <w:sz w:val="28"/>
          <w:szCs w:val="28"/>
        </w:rPr>
      </w:pPr>
    </w:p>
    <w:p w:rsidR="008F0612" w:rsidRPr="0058034C" w:rsidRDefault="008F0612" w:rsidP="008F0612">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8F0612" w:rsidRDefault="008F0612" w:rsidP="008F0612">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8F0612" w:rsidRPr="0058034C" w:rsidRDefault="008F0612" w:rsidP="008F0612">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w:t>
      </w:r>
      <w:r w:rsidRPr="0058034C">
        <w:rPr>
          <w:rFonts w:ascii="Times New Roman" w:hAnsi="Times New Roman"/>
          <w:sz w:val="28"/>
          <w:szCs w:val="28"/>
        </w:rPr>
        <w:lastRenderedPageBreak/>
        <w:t xml:space="preserve">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Pr>
          <w:rFonts w:ascii="Times New Roman" w:hAnsi="Times New Roman"/>
          <w:sz w:val="28"/>
          <w:szCs w:val="28"/>
        </w:rPr>
        <w:t>, чем за 1(</w:t>
      </w:r>
      <w:r w:rsidRPr="0058034C">
        <w:rPr>
          <w:rFonts w:ascii="Times New Roman" w:hAnsi="Times New Roman"/>
          <w:sz w:val="28"/>
          <w:szCs w:val="28"/>
        </w:rPr>
        <w:t>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8F0612" w:rsidRPr="0058034C" w:rsidRDefault="008F0612" w:rsidP="008F0612">
      <w:pPr>
        <w:ind w:firstLine="567"/>
        <w:jc w:val="both"/>
        <w:rPr>
          <w:rFonts w:ascii="Times New Roman" w:hAnsi="Times New Roman"/>
          <w:b/>
          <w:sz w:val="28"/>
          <w:szCs w:val="28"/>
        </w:rPr>
      </w:pPr>
      <w:r w:rsidRPr="0058034C">
        <w:rPr>
          <w:rFonts w:ascii="Times New Roman" w:hAnsi="Times New Roman"/>
          <w:sz w:val="28"/>
          <w:szCs w:val="28"/>
        </w:rPr>
        <w:lastRenderedPageBreak/>
        <w:t>3.4.7. Не нарушать порядок пользования лесными угодьями, водными и другими природными ресурсами, если таковые имеются на Участке.</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8F0612" w:rsidRPr="0058034C" w:rsidRDefault="008F0612" w:rsidP="008F0612">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8F0612" w:rsidRPr="0058034C" w:rsidRDefault="008F0612" w:rsidP="008F0612">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8F0612" w:rsidRDefault="008F0612" w:rsidP="008F0612">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8F0612" w:rsidRPr="0058034C" w:rsidRDefault="008F0612" w:rsidP="008F0612">
      <w:pPr>
        <w:ind w:firstLine="567"/>
        <w:jc w:val="both"/>
        <w:rPr>
          <w:rFonts w:ascii="Times New Roman" w:hAnsi="Times New Roman"/>
          <w:sz w:val="28"/>
          <w:szCs w:val="28"/>
        </w:rPr>
      </w:pPr>
      <w:r>
        <w:rPr>
          <w:rFonts w:ascii="Times New Roman" w:hAnsi="Times New Roman"/>
          <w:sz w:val="28"/>
          <w:szCs w:val="28"/>
        </w:rPr>
        <w:lastRenderedPageBreak/>
        <w:t xml:space="preserve">4.4. </w:t>
      </w:r>
      <w:r w:rsidRPr="0058034C">
        <w:rPr>
          <w:rFonts w:ascii="Times New Roman" w:hAnsi="Times New Roman"/>
          <w:sz w:val="28"/>
          <w:szCs w:val="28"/>
        </w:rPr>
        <w:t xml:space="preserve">Основанием для перерасчета арендной платы являются: </w:t>
      </w:r>
    </w:p>
    <w:p w:rsidR="008F0612" w:rsidRPr="0058034C" w:rsidRDefault="008F0612" w:rsidP="008F0612">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8F0612" w:rsidRPr="0058034C" w:rsidRDefault="008F0612" w:rsidP="008F0612">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8F0612" w:rsidRPr="0058034C" w:rsidRDefault="008F0612" w:rsidP="008F0612">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8F0612" w:rsidRPr="0058034C" w:rsidRDefault="008F0612" w:rsidP="008F0612">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8F0612" w:rsidRPr="0058034C" w:rsidRDefault="008F0612" w:rsidP="008F0612">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8F0612" w:rsidRDefault="008F0612" w:rsidP="008F0612">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8F0612" w:rsidRPr="0058034C" w:rsidRDefault="008F0612" w:rsidP="008F0612">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8F0612" w:rsidRPr="0058034C" w:rsidRDefault="008F0612" w:rsidP="008F0612">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8F0612" w:rsidRPr="0058034C" w:rsidRDefault="008F0612" w:rsidP="008F0612">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возможны по письменному соглашению сторон</w:t>
      </w:r>
      <w:r>
        <w:rPr>
          <w:rFonts w:ascii="Times New Roman" w:hAnsi="Times New Roman"/>
          <w:sz w:val="28"/>
          <w:szCs w:val="28"/>
        </w:rPr>
        <w:t>.</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w:t>
      </w:r>
      <w:r w:rsidR="00290A19">
        <w:rPr>
          <w:rFonts w:ascii="Times New Roman" w:hAnsi="Times New Roman"/>
          <w:sz w:val="28"/>
          <w:szCs w:val="28"/>
        </w:rPr>
        <w:t>ь</w:t>
      </w:r>
      <w:r w:rsidRPr="0058034C">
        <w:rPr>
          <w:rFonts w:ascii="Times New Roman" w:hAnsi="Times New Roman"/>
          <w:sz w:val="28"/>
          <w:szCs w:val="28"/>
        </w:rPr>
        <w:t xml:space="preserve">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договором.</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6.4. По требованию Арендодателя  Договор может быть досрочно в случаях:</w:t>
      </w:r>
    </w:p>
    <w:p w:rsidR="008F0612" w:rsidRPr="0058034C" w:rsidRDefault="008F0612" w:rsidP="008F0612">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8F0612" w:rsidRPr="0058034C" w:rsidRDefault="008F0612" w:rsidP="008F0612">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8F0612" w:rsidRPr="0058034C" w:rsidRDefault="008F0612" w:rsidP="008F0612">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8F0612" w:rsidRPr="0058034C" w:rsidRDefault="008F0612" w:rsidP="008F0612">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8F0612" w:rsidRPr="0058034C" w:rsidRDefault="008F0612" w:rsidP="008F0612">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8F0612" w:rsidRPr="0058034C" w:rsidRDefault="008F0612" w:rsidP="008F0612">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8F0612" w:rsidRPr="0058034C" w:rsidRDefault="008F0612" w:rsidP="008F0612">
      <w:pPr>
        <w:ind w:left="300"/>
        <w:jc w:val="center"/>
        <w:rPr>
          <w:rFonts w:ascii="Times New Roman" w:hAnsi="Times New Roman"/>
          <w:b/>
          <w:sz w:val="28"/>
          <w:szCs w:val="28"/>
        </w:rPr>
      </w:pPr>
      <w:r w:rsidRPr="0058034C">
        <w:rPr>
          <w:rFonts w:ascii="Times New Roman" w:hAnsi="Times New Roman"/>
          <w:b/>
          <w:sz w:val="28"/>
          <w:szCs w:val="28"/>
        </w:rPr>
        <w:lastRenderedPageBreak/>
        <w:t>8. Прочие условия Договора</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Pr>
          <w:rFonts w:ascii="Times New Roman" w:hAnsi="Times New Roman"/>
          <w:sz w:val="28"/>
          <w:szCs w:val="28"/>
        </w:rPr>
        <w:t>2</w:t>
      </w:r>
      <w:r w:rsidRPr="0058034C">
        <w:rPr>
          <w:rFonts w:ascii="Times New Roman" w:hAnsi="Times New Roman"/>
          <w:sz w:val="28"/>
          <w:szCs w:val="28"/>
        </w:rPr>
        <w:t xml:space="preserve"> (</w:t>
      </w:r>
      <w:r>
        <w:rPr>
          <w:rFonts w:ascii="Times New Roman" w:hAnsi="Times New Roman"/>
          <w:sz w:val="28"/>
          <w:szCs w:val="28"/>
        </w:rPr>
        <w:t>двух</w:t>
      </w:r>
      <w:r w:rsidRPr="0058034C">
        <w:rPr>
          <w:rFonts w:ascii="Times New Roman" w:hAnsi="Times New Roman"/>
          <w:sz w:val="28"/>
          <w:szCs w:val="28"/>
        </w:rPr>
        <w:t>)  экземплярах, имеющих одинаковую юридическую силу, из которых п</w:t>
      </w:r>
      <w:r>
        <w:rPr>
          <w:rFonts w:ascii="Times New Roman" w:hAnsi="Times New Roman"/>
          <w:sz w:val="28"/>
          <w:szCs w:val="28"/>
        </w:rPr>
        <w:t>о экземпляру хранится у Сторон</w:t>
      </w:r>
      <w:r w:rsidRPr="0058034C">
        <w:rPr>
          <w:rFonts w:ascii="Times New Roman" w:hAnsi="Times New Roman"/>
          <w:sz w:val="28"/>
          <w:szCs w:val="28"/>
        </w:rPr>
        <w:t>.</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8F0612" w:rsidRDefault="008F0612" w:rsidP="008F0612">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8F0612" w:rsidRPr="0058034C" w:rsidRDefault="008F0612" w:rsidP="008F0612">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8F0612" w:rsidRPr="0058034C" w:rsidRDefault="008F0612" w:rsidP="008F0612">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8F0612" w:rsidRPr="0058034C" w:rsidRDefault="008F0612" w:rsidP="008F0612">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8F0612" w:rsidRPr="0058034C" w:rsidRDefault="008F0612" w:rsidP="008F0612">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8F0612" w:rsidRDefault="008F0612" w:rsidP="008F0612">
      <w:pPr>
        <w:tabs>
          <w:tab w:val="left" w:pos="9356"/>
        </w:tabs>
        <w:jc w:val="center"/>
        <w:rPr>
          <w:rFonts w:ascii="Times New Roman" w:hAnsi="Times New Roman"/>
          <w:b/>
          <w:sz w:val="28"/>
          <w:szCs w:val="28"/>
        </w:rPr>
      </w:pPr>
    </w:p>
    <w:p w:rsidR="00EB207F" w:rsidRDefault="00EB207F" w:rsidP="00EB207F">
      <w:pPr>
        <w:tabs>
          <w:tab w:val="left" w:pos="9356"/>
        </w:tabs>
        <w:jc w:val="center"/>
        <w:rPr>
          <w:rFonts w:ascii="Times New Roman" w:hAnsi="Times New Roman"/>
          <w:b/>
          <w:sz w:val="28"/>
          <w:szCs w:val="28"/>
        </w:rPr>
      </w:pPr>
      <w:r>
        <w:rPr>
          <w:rFonts w:ascii="Times New Roman" w:hAnsi="Times New Roman"/>
          <w:b/>
          <w:sz w:val="28"/>
          <w:szCs w:val="28"/>
        </w:rPr>
        <w:t>Лот № 3</w:t>
      </w:r>
    </w:p>
    <w:p w:rsidR="00EB207F" w:rsidRPr="0058034C"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EB207F"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EB207F" w:rsidRPr="0058034C" w:rsidRDefault="00EB207F" w:rsidP="00EB207F">
      <w:pPr>
        <w:tabs>
          <w:tab w:val="left" w:pos="9356"/>
        </w:tabs>
        <w:jc w:val="center"/>
        <w:rPr>
          <w:rFonts w:ascii="Times New Roman" w:hAnsi="Times New Roman"/>
          <w:b/>
          <w:sz w:val="28"/>
          <w:szCs w:val="28"/>
        </w:rPr>
      </w:pPr>
    </w:p>
    <w:p w:rsidR="00EB207F" w:rsidRPr="0058034C" w:rsidRDefault="00EB207F" w:rsidP="00EB207F">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EB207F" w:rsidRPr="0058034C" w:rsidRDefault="00EB207F" w:rsidP="00EB207F">
      <w:pPr>
        <w:jc w:val="both"/>
        <w:rPr>
          <w:rFonts w:ascii="Times New Roman" w:hAnsi="Times New Roman"/>
          <w:sz w:val="28"/>
          <w:szCs w:val="28"/>
        </w:rPr>
      </w:pPr>
      <w:r w:rsidRPr="0058034C">
        <w:rPr>
          <w:rFonts w:ascii="Times New Roman" w:hAnsi="Times New Roman"/>
          <w:b/>
          <w:sz w:val="28"/>
          <w:szCs w:val="28"/>
        </w:rPr>
        <w:t xml:space="preserve">          </w:t>
      </w:r>
      <w:proofErr w:type="gramStart"/>
      <w:r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Pr="00CC7A2E">
        <w:rPr>
          <w:rFonts w:ascii="Times New Roman" w:eastAsia="Lucida Sans Unicode" w:hAnsi="Times New Roman" w:cs="Times New Roman"/>
          <w:iCs/>
          <w:kern w:val="1"/>
          <w:sz w:val="28"/>
          <w:szCs w:val="28"/>
          <w:lang w:eastAsia="en-US"/>
        </w:rPr>
        <w:t xml:space="preserve"> №</w:t>
      </w:r>
      <w:proofErr w:type="gramStart"/>
      <w:r w:rsidRPr="00CC7A2E">
        <w:rPr>
          <w:rFonts w:ascii="Times New Roman" w:eastAsia="Lucida Sans Unicode" w:hAnsi="Times New Roman" w:cs="Times New Roman"/>
          <w:iCs/>
          <w:kern w:val="1"/>
          <w:sz w:val="28"/>
          <w:szCs w:val="28"/>
          <w:lang w:eastAsia="en-US"/>
        </w:rPr>
        <w:t>RU527150002022001), именуемое в дальнейшем</w:t>
      </w:r>
      <w:r w:rsidRPr="00605BFD">
        <w:rPr>
          <w:rFonts w:ascii="Times New Roman" w:eastAsia="Lucida Sans Unicode" w:hAnsi="Times New Roman" w:cs="Times New Roman"/>
          <w:b/>
          <w:iCs/>
          <w:kern w:val="1"/>
          <w:sz w:val="28"/>
          <w:szCs w:val="28"/>
          <w:lang w:eastAsia="en-US"/>
        </w:rPr>
        <w:t xml:space="preserve"> «АРЕНДОДАТЕЛЬ», </w:t>
      </w:r>
      <w:r w:rsidRPr="00CC7A2E">
        <w:rPr>
          <w:rFonts w:ascii="Times New Roman" w:eastAsia="Lucida Sans Unicode" w:hAnsi="Times New Roman" w:cs="Times New Roman"/>
          <w:iCs/>
          <w:kern w:val="1"/>
          <w:sz w:val="28"/>
          <w:szCs w:val="28"/>
          <w:lang w:eastAsia="en-US"/>
        </w:rPr>
        <w:t>от имени которого действует</w:t>
      </w:r>
      <w:r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Pr="00605BFD">
        <w:rPr>
          <w:rFonts w:ascii="Times New Roman" w:eastAsia="Lucida Sans Unicode" w:hAnsi="Times New Roman" w:cs="Times New Roman"/>
          <w:b/>
          <w:iCs/>
          <w:kern w:val="1"/>
          <w:sz w:val="28"/>
          <w:szCs w:val="28"/>
          <w:lang w:eastAsia="en-US"/>
        </w:rPr>
        <w:t xml:space="preserve"> </w:t>
      </w:r>
      <w:proofErr w:type="spellStart"/>
      <w:r w:rsidRPr="00605BFD">
        <w:rPr>
          <w:rFonts w:ascii="Times New Roman" w:eastAsia="Lucida Sans Unicode" w:hAnsi="Times New Roman" w:cs="Times New Roman"/>
          <w:b/>
          <w:iCs/>
          <w:kern w:val="1"/>
          <w:sz w:val="28"/>
          <w:szCs w:val="28"/>
          <w:lang w:eastAsia="en-US"/>
        </w:rPr>
        <w:t>Шамина</w:t>
      </w:r>
      <w:proofErr w:type="spellEnd"/>
      <w:r w:rsidRPr="00605BFD">
        <w:rPr>
          <w:rFonts w:ascii="Times New Roman" w:eastAsia="Lucida Sans Unicode" w:hAnsi="Times New Roman" w:cs="Times New Roman"/>
          <w:b/>
          <w:iCs/>
          <w:kern w:val="1"/>
          <w:sz w:val="28"/>
          <w:szCs w:val="28"/>
          <w:lang w:eastAsia="en-US"/>
        </w:rPr>
        <w:t xml:space="preserve"> Евгения Анатольевича, </w:t>
      </w:r>
      <w:r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EB207F" w:rsidRPr="0058034C" w:rsidRDefault="00EB207F" w:rsidP="00EB207F">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EB207F" w:rsidRDefault="00EB207F" w:rsidP="00EB207F">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EB207F" w:rsidRPr="0058034C" w:rsidRDefault="00EB207F" w:rsidP="00EB207F">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1.3. Участок предоставлен и используется с установленным видом </w:t>
      </w:r>
      <w:r w:rsidRPr="0058034C">
        <w:rPr>
          <w:rFonts w:ascii="Times New Roman" w:hAnsi="Times New Roman"/>
          <w:sz w:val="28"/>
          <w:szCs w:val="28"/>
        </w:rPr>
        <w:lastRenderedPageBreak/>
        <w:t>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EB207F" w:rsidRDefault="00EB207F" w:rsidP="00EB207F">
      <w:pPr>
        <w:ind w:firstLine="567"/>
        <w:jc w:val="both"/>
        <w:rPr>
          <w:rFonts w:ascii="Times New Roman" w:hAnsi="Times New Roman"/>
          <w:b/>
          <w:sz w:val="28"/>
          <w:szCs w:val="28"/>
        </w:rPr>
      </w:pPr>
    </w:p>
    <w:p w:rsidR="00EB207F" w:rsidRPr="0058034C" w:rsidRDefault="00EB207F" w:rsidP="00EB207F">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EB207F" w:rsidRDefault="00EB207F" w:rsidP="00EB207F">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w:t>
      </w:r>
      <w:r w:rsidRPr="0058034C">
        <w:rPr>
          <w:rFonts w:ascii="Times New Roman" w:hAnsi="Times New Roman"/>
          <w:sz w:val="28"/>
          <w:szCs w:val="28"/>
        </w:rPr>
        <w:lastRenderedPageBreak/>
        <w:t xml:space="preserve">арендной платы, указанных в приложении № </w:t>
      </w:r>
      <w:r>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Pr>
          <w:rFonts w:ascii="Times New Roman" w:hAnsi="Times New Roman"/>
          <w:sz w:val="28"/>
          <w:szCs w:val="28"/>
        </w:rPr>
        <w:t>, чем за 1(</w:t>
      </w:r>
      <w:r w:rsidRPr="0058034C">
        <w:rPr>
          <w:rFonts w:ascii="Times New Roman" w:hAnsi="Times New Roman"/>
          <w:sz w:val="28"/>
          <w:szCs w:val="28"/>
        </w:rPr>
        <w:t>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w:t>
      </w:r>
      <w:r w:rsidRPr="0058034C">
        <w:rPr>
          <w:rFonts w:ascii="Times New Roman" w:hAnsi="Times New Roman"/>
          <w:sz w:val="28"/>
          <w:szCs w:val="28"/>
        </w:rPr>
        <w:lastRenderedPageBreak/>
        <w:t xml:space="preserve">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EB207F" w:rsidRDefault="00EB207F" w:rsidP="00EB207F">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EB207F" w:rsidRPr="0058034C" w:rsidRDefault="00EB207F" w:rsidP="00EB207F">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EB207F"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EB207F" w:rsidRPr="0058034C" w:rsidRDefault="00EB207F" w:rsidP="00EB207F">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w:t>
      </w:r>
      <w:r w:rsidRPr="0058034C">
        <w:rPr>
          <w:rFonts w:ascii="Times New Roman" w:hAnsi="Times New Roman"/>
          <w:sz w:val="28"/>
          <w:szCs w:val="28"/>
        </w:rPr>
        <w:lastRenderedPageBreak/>
        <w:t xml:space="preserve">Российской Федерации и Нижегородской области и предупреждением о возможном расторжении договора.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EB207F" w:rsidRPr="0058034C" w:rsidRDefault="00EB207F" w:rsidP="00EB207F">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возможны по письменному соглашению сторон</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w:t>
      </w:r>
      <w:r>
        <w:rPr>
          <w:rFonts w:ascii="Times New Roman" w:hAnsi="Times New Roman"/>
          <w:sz w:val="28"/>
          <w:szCs w:val="28"/>
        </w:rPr>
        <w:t>ь</w:t>
      </w:r>
      <w:r w:rsidRPr="0058034C">
        <w:rPr>
          <w:rFonts w:ascii="Times New Roman" w:hAnsi="Times New Roman"/>
          <w:sz w:val="28"/>
          <w:szCs w:val="28"/>
        </w:rPr>
        <w:t xml:space="preserve">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6.4. По требованию Арендодателя  Договор может быть досрочно в случаях:</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Pr>
          <w:rFonts w:ascii="Times New Roman" w:hAnsi="Times New Roman"/>
          <w:sz w:val="28"/>
          <w:szCs w:val="28"/>
        </w:rPr>
        <w:t>2</w:t>
      </w:r>
      <w:r w:rsidRPr="0058034C">
        <w:rPr>
          <w:rFonts w:ascii="Times New Roman" w:hAnsi="Times New Roman"/>
          <w:sz w:val="28"/>
          <w:szCs w:val="28"/>
        </w:rPr>
        <w:t xml:space="preserve"> (</w:t>
      </w:r>
      <w:r>
        <w:rPr>
          <w:rFonts w:ascii="Times New Roman" w:hAnsi="Times New Roman"/>
          <w:sz w:val="28"/>
          <w:szCs w:val="28"/>
        </w:rPr>
        <w:t>двух</w:t>
      </w:r>
      <w:r w:rsidRPr="0058034C">
        <w:rPr>
          <w:rFonts w:ascii="Times New Roman" w:hAnsi="Times New Roman"/>
          <w:sz w:val="28"/>
          <w:szCs w:val="28"/>
        </w:rPr>
        <w:t>)  экземплярах, имеющих одинаковую юридическую силу, из которых п</w:t>
      </w:r>
      <w:r>
        <w:rPr>
          <w:rFonts w:ascii="Times New Roman" w:hAnsi="Times New Roman"/>
          <w:sz w:val="28"/>
          <w:szCs w:val="28"/>
        </w:rPr>
        <w:t>о экземпляру хранится у Сторон</w:t>
      </w:r>
      <w:r w:rsidRPr="0058034C">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EB207F" w:rsidRPr="0058034C" w:rsidRDefault="00EB207F" w:rsidP="00EB207F">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EB207F" w:rsidRPr="0058034C" w:rsidRDefault="00EB207F" w:rsidP="00EB207F">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047AFA" w:rsidRDefault="00047AFA" w:rsidP="003B6ABC">
      <w:pPr>
        <w:tabs>
          <w:tab w:val="left" w:pos="9356"/>
        </w:tabs>
        <w:jc w:val="right"/>
        <w:rPr>
          <w:rFonts w:ascii="Times New Roman" w:hAnsi="Times New Roman"/>
          <w:b/>
          <w:sz w:val="28"/>
          <w:szCs w:val="28"/>
        </w:rPr>
      </w:pPr>
    </w:p>
    <w:p w:rsidR="00EB207F" w:rsidRDefault="00EB207F" w:rsidP="00EB207F">
      <w:pPr>
        <w:tabs>
          <w:tab w:val="left" w:pos="9356"/>
        </w:tabs>
        <w:jc w:val="center"/>
        <w:rPr>
          <w:rFonts w:ascii="Times New Roman" w:hAnsi="Times New Roman"/>
          <w:b/>
          <w:sz w:val="28"/>
          <w:szCs w:val="28"/>
        </w:rPr>
      </w:pPr>
      <w:r>
        <w:rPr>
          <w:rFonts w:ascii="Times New Roman" w:hAnsi="Times New Roman"/>
          <w:b/>
          <w:sz w:val="28"/>
          <w:szCs w:val="28"/>
        </w:rPr>
        <w:t>Лот № 4</w:t>
      </w:r>
    </w:p>
    <w:p w:rsidR="00EB207F" w:rsidRPr="0058034C"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EB207F"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EB207F" w:rsidRPr="0058034C" w:rsidRDefault="00EB207F" w:rsidP="00EB207F">
      <w:pPr>
        <w:tabs>
          <w:tab w:val="left" w:pos="9356"/>
        </w:tabs>
        <w:jc w:val="center"/>
        <w:rPr>
          <w:rFonts w:ascii="Times New Roman" w:hAnsi="Times New Roman"/>
          <w:b/>
          <w:sz w:val="28"/>
          <w:szCs w:val="28"/>
        </w:rPr>
      </w:pPr>
    </w:p>
    <w:p w:rsidR="00EB207F" w:rsidRPr="0058034C" w:rsidRDefault="00EB207F" w:rsidP="00EB207F">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EB207F" w:rsidRPr="0058034C" w:rsidRDefault="00EB207F" w:rsidP="00EB207F">
      <w:pPr>
        <w:jc w:val="both"/>
        <w:rPr>
          <w:rFonts w:ascii="Times New Roman" w:hAnsi="Times New Roman"/>
          <w:sz w:val="28"/>
          <w:szCs w:val="28"/>
        </w:rPr>
      </w:pPr>
      <w:r w:rsidRPr="0058034C">
        <w:rPr>
          <w:rFonts w:ascii="Times New Roman" w:hAnsi="Times New Roman"/>
          <w:b/>
          <w:sz w:val="28"/>
          <w:szCs w:val="28"/>
        </w:rPr>
        <w:t xml:space="preserve">          </w:t>
      </w:r>
      <w:proofErr w:type="gramStart"/>
      <w:r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Pr="00CC7A2E">
        <w:rPr>
          <w:rFonts w:ascii="Times New Roman" w:eastAsia="Lucida Sans Unicode" w:hAnsi="Times New Roman" w:cs="Times New Roman"/>
          <w:iCs/>
          <w:kern w:val="1"/>
          <w:sz w:val="28"/>
          <w:szCs w:val="28"/>
          <w:lang w:eastAsia="en-US"/>
        </w:rPr>
        <w:t xml:space="preserve"> №</w:t>
      </w:r>
      <w:proofErr w:type="gramStart"/>
      <w:r w:rsidRPr="00CC7A2E">
        <w:rPr>
          <w:rFonts w:ascii="Times New Roman" w:eastAsia="Lucida Sans Unicode" w:hAnsi="Times New Roman" w:cs="Times New Roman"/>
          <w:iCs/>
          <w:kern w:val="1"/>
          <w:sz w:val="28"/>
          <w:szCs w:val="28"/>
          <w:lang w:eastAsia="en-US"/>
        </w:rPr>
        <w:t>RU527150002022001), именуемое в дальнейшем</w:t>
      </w:r>
      <w:r w:rsidRPr="00605BFD">
        <w:rPr>
          <w:rFonts w:ascii="Times New Roman" w:eastAsia="Lucida Sans Unicode" w:hAnsi="Times New Roman" w:cs="Times New Roman"/>
          <w:b/>
          <w:iCs/>
          <w:kern w:val="1"/>
          <w:sz w:val="28"/>
          <w:szCs w:val="28"/>
          <w:lang w:eastAsia="en-US"/>
        </w:rPr>
        <w:t xml:space="preserve"> «АРЕНДОДАТЕЛЬ», </w:t>
      </w:r>
      <w:r w:rsidRPr="00CC7A2E">
        <w:rPr>
          <w:rFonts w:ascii="Times New Roman" w:eastAsia="Lucida Sans Unicode" w:hAnsi="Times New Roman" w:cs="Times New Roman"/>
          <w:iCs/>
          <w:kern w:val="1"/>
          <w:sz w:val="28"/>
          <w:szCs w:val="28"/>
          <w:lang w:eastAsia="en-US"/>
        </w:rPr>
        <w:t>от имени которого действует</w:t>
      </w:r>
      <w:r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Pr="00605BFD">
        <w:rPr>
          <w:rFonts w:ascii="Times New Roman" w:eastAsia="Lucida Sans Unicode" w:hAnsi="Times New Roman" w:cs="Times New Roman"/>
          <w:b/>
          <w:iCs/>
          <w:kern w:val="1"/>
          <w:sz w:val="28"/>
          <w:szCs w:val="28"/>
          <w:lang w:eastAsia="en-US"/>
        </w:rPr>
        <w:t xml:space="preserve"> </w:t>
      </w:r>
      <w:proofErr w:type="spellStart"/>
      <w:r w:rsidRPr="00605BFD">
        <w:rPr>
          <w:rFonts w:ascii="Times New Roman" w:eastAsia="Lucida Sans Unicode" w:hAnsi="Times New Roman" w:cs="Times New Roman"/>
          <w:b/>
          <w:iCs/>
          <w:kern w:val="1"/>
          <w:sz w:val="28"/>
          <w:szCs w:val="28"/>
          <w:lang w:eastAsia="en-US"/>
        </w:rPr>
        <w:t>Шамина</w:t>
      </w:r>
      <w:proofErr w:type="spellEnd"/>
      <w:r w:rsidRPr="00605BFD">
        <w:rPr>
          <w:rFonts w:ascii="Times New Roman" w:eastAsia="Lucida Sans Unicode" w:hAnsi="Times New Roman" w:cs="Times New Roman"/>
          <w:b/>
          <w:iCs/>
          <w:kern w:val="1"/>
          <w:sz w:val="28"/>
          <w:szCs w:val="28"/>
          <w:lang w:eastAsia="en-US"/>
        </w:rPr>
        <w:t xml:space="preserve"> Евгения Анатольевича, </w:t>
      </w:r>
      <w:r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EB207F" w:rsidRPr="0058034C" w:rsidRDefault="00EB207F" w:rsidP="00EB207F">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EB207F" w:rsidRDefault="00EB207F" w:rsidP="00EB207F">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именуемые  «СТОРОНЫ», заключили настоящий договор  о нижеследующем:</w:t>
      </w:r>
    </w:p>
    <w:p w:rsidR="00EB207F" w:rsidRPr="0058034C" w:rsidRDefault="00EB207F" w:rsidP="00EB207F">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EB207F" w:rsidRDefault="00EB207F" w:rsidP="00EB207F">
      <w:pPr>
        <w:ind w:firstLine="567"/>
        <w:jc w:val="both"/>
        <w:rPr>
          <w:rFonts w:ascii="Times New Roman" w:hAnsi="Times New Roman"/>
          <w:b/>
          <w:sz w:val="28"/>
          <w:szCs w:val="28"/>
        </w:rPr>
      </w:pPr>
    </w:p>
    <w:p w:rsidR="00EB207F" w:rsidRPr="0058034C" w:rsidRDefault="00EB207F" w:rsidP="00EB207F">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EB207F" w:rsidRDefault="00EB207F" w:rsidP="00EB207F">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3.1.3. При нарушении Арендатором условий Договора и требований </w:t>
      </w:r>
      <w:r w:rsidRPr="0058034C">
        <w:rPr>
          <w:rFonts w:ascii="Times New Roman" w:hAnsi="Times New Roman"/>
          <w:sz w:val="28"/>
          <w:szCs w:val="28"/>
        </w:rPr>
        <w:lastRenderedPageBreak/>
        <w:t>нормативных правовых актов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Pr>
          <w:rFonts w:ascii="Times New Roman" w:hAnsi="Times New Roman"/>
          <w:sz w:val="28"/>
          <w:szCs w:val="28"/>
        </w:rPr>
        <w:t>, чем за 1(</w:t>
      </w:r>
      <w:r w:rsidRPr="0058034C">
        <w:rPr>
          <w:rFonts w:ascii="Times New Roman" w:hAnsi="Times New Roman"/>
          <w:sz w:val="28"/>
          <w:szCs w:val="28"/>
        </w:rPr>
        <w:t>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lastRenderedPageBreak/>
        <w:t>3.4.2.  Выполнять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3.4.8. Выполнять в соответствии с требованиями  эксплуатационных  служб условий эксплуатации подземных и наземных коммуникаций, сооружений, дорог, проездов и т.п. и не препятствовать их обслуживанию и ремонту.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xml:space="preserve">. Представлять Арендодателю (его полномочным представителям) необходимые, достоверные сведения, касающиеся использования Участка и </w:t>
      </w:r>
      <w:r w:rsidRPr="0058034C">
        <w:rPr>
          <w:rFonts w:ascii="Times New Roman" w:hAnsi="Times New Roman"/>
          <w:sz w:val="28"/>
          <w:szCs w:val="28"/>
        </w:rPr>
        <w:lastRenderedPageBreak/>
        <w:t>выполнять предписания лиц, осуществляющих контроль по фактам установленных нарушений земельного законодательства.</w:t>
      </w:r>
    </w:p>
    <w:p w:rsidR="00EB207F" w:rsidRDefault="00EB207F" w:rsidP="00EB207F">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EB207F" w:rsidRPr="0058034C" w:rsidRDefault="00EB207F" w:rsidP="00EB207F">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иные акты уполномоченных органов, в том числе соответствующих органов местного самоуправления.</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EB207F"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EB207F" w:rsidRPr="0058034C" w:rsidRDefault="00EB207F" w:rsidP="00EB207F">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EB207F" w:rsidRPr="0058034C" w:rsidRDefault="00EB207F" w:rsidP="00EB207F">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возможны по письменному соглашению сторон</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w:t>
      </w:r>
      <w:r>
        <w:rPr>
          <w:rFonts w:ascii="Times New Roman" w:hAnsi="Times New Roman"/>
          <w:sz w:val="28"/>
          <w:szCs w:val="28"/>
        </w:rPr>
        <w:t>ь</w:t>
      </w:r>
      <w:r w:rsidRPr="0058034C">
        <w:rPr>
          <w:rFonts w:ascii="Times New Roman" w:hAnsi="Times New Roman"/>
          <w:sz w:val="28"/>
          <w:szCs w:val="28"/>
        </w:rPr>
        <w:t xml:space="preserve">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lastRenderedPageBreak/>
        <w:t>6.4. По требованию Арендодателя  Договор может быть досрочно в случаях:</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Pr>
          <w:rFonts w:ascii="Times New Roman" w:hAnsi="Times New Roman"/>
          <w:sz w:val="28"/>
          <w:szCs w:val="28"/>
        </w:rPr>
        <w:t>2</w:t>
      </w:r>
      <w:r w:rsidRPr="0058034C">
        <w:rPr>
          <w:rFonts w:ascii="Times New Roman" w:hAnsi="Times New Roman"/>
          <w:sz w:val="28"/>
          <w:szCs w:val="28"/>
        </w:rPr>
        <w:t xml:space="preserve"> (</w:t>
      </w:r>
      <w:r>
        <w:rPr>
          <w:rFonts w:ascii="Times New Roman" w:hAnsi="Times New Roman"/>
          <w:sz w:val="28"/>
          <w:szCs w:val="28"/>
        </w:rPr>
        <w:t>двух</w:t>
      </w:r>
      <w:r w:rsidRPr="0058034C">
        <w:rPr>
          <w:rFonts w:ascii="Times New Roman" w:hAnsi="Times New Roman"/>
          <w:sz w:val="28"/>
          <w:szCs w:val="28"/>
        </w:rPr>
        <w:t>)  экземплярах, имеющих одинаковую юридическую силу, из которых п</w:t>
      </w:r>
      <w:r>
        <w:rPr>
          <w:rFonts w:ascii="Times New Roman" w:hAnsi="Times New Roman"/>
          <w:sz w:val="28"/>
          <w:szCs w:val="28"/>
        </w:rPr>
        <w:t>о экземпляру хранится у Сторон</w:t>
      </w:r>
      <w:r w:rsidRPr="0058034C">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EB207F" w:rsidRPr="0058034C" w:rsidRDefault="00EB207F" w:rsidP="00EB207F">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EB207F" w:rsidRPr="0058034C" w:rsidRDefault="00EB207F" w:rsidP="00EB207F">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EB207F" w:rsidRDefault="00EB207F" w:rsidP="00EB207F">
      <w:pPr>
        <w:tabs>
          <w:tab w:val="left" w:pos="9356"/>
        </w:tabs>
        <w:jc w:val="center"/>
        <w:rPr>
          <w:rFonts w:ascii="Times New Roman" w:hAnsi="Times New Roman"/>
          <w:b/>
          <w:sz w:val="28"/>
          <w:szCs w:val="28"/>
        </w:rPr>
      </w:pPr>
    </w:p>
    <w:p w:rsidR="00EB207F" w:rsidRDefault="00EB207F" w:rsidP="00EB207F">
      <w:pPr>
        <w:tabs>
          <w:tab w:val="left" w:pos="9356"/>
        </w:tabs>
        <w:jc w:val="center"/>
        <w:rPr>
          <w:rFonts w:ascii="Times New Roman" w:hAnsi="Times New Roman"/>
          <w:b/>
          <w:sz w:val="28"/>
          <w:szCs w:val="28"/>
        </w:rPr>
      </w:pPr>
      <w:r>
        <w:rPr>
          <w:rFonts w:ascii="Times New Roman" w:hAnsi="Times New Roman"/>
          <w:b/>
          <w:sz w:val="28"/>
          <w:szCs w:val="28"/>
        </w:rPr>
        <w:t>Лот № 5</w:t>
      </w:r>
    </w:p>
    <w:p w:rsidR="00EB207F" w:rsidRPr="0058034C"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 xml:space="preserve">ДОГОВОР № </w:t>
      </w:r>
      <w:r>
        <w:rPr>
          <w:rFonts w:ascii="Times New Roman" w:hAnsi="Times New Roman"/>
          <w:b/>
          <w:sz w:val="28"/>
          <w:szCs w:val="28"/>
        </w:rPr>
        <w:t>______</w:t>
      </w:r>
    </w:p>
    <w:p w:rsidR="00EB207F" w:rsidRDefault="00EB207F" w:rsidP="00EB207F">
      <w:pPr>
        <w:tabs>
          <w:tab w:val="left" w:pos="9356"/>
        </w:tabs>
        <w:jc w:val="center"/>
        <w:rPr>
          <w:rFonts w:ascii="Times New Roman" w:hAnsi="Times New Roman"/>
          <w:b/>
          <w:sz w:val="28"/>
          <w:szCs w:val="28"/>
        </w:rPr>
      </w:pPr>
      <w:r w:rsidRPr="0058034C">
        <w:rPr>
          <w:rFonts w:ascii="Times New Roman" w:hAnsi="Times New Roman"/>
          <w:b/>
          <w:sz w:val="28"/>
          <w:szCs w:val="28"/>
        </w:rPr>
        <w:t>аренды земельного участка</w:t>
      </w:r>
    </w:p>
    <w:p w:rsidR="00EB207F" w:rsidRPr="0058034C" w:rsidRDefault="00EB207F" w:rsidP="00EB207F">
      <w:pPr>
        <w:tabs>
          <w:tab w:val="left" w:pos="9356"/>
        </w:tabs>
        <w:jc w:val="center"/>
        <w:rPr>
          <w:rFonts w:ascii="Times New Roman" w:hAnsi="Times New Roman"/>
          <w:b/>
          <w:sz w:val="28"/>
          <w:szCs w:val="28"/>
        </w:rPr>
      </w:pPr>
    </w:p>
    <w:p w:rsidR="00EB207F" w:rsidRPr="0058034C" w:rsidRDefault="00EB207F" w:rsidP="00EB207F">
      <w:pPr>
        <w:rPr>
          <w:rFonts w:ascii="Times New Roman" w:hAnsi="Times New Roman"/>
          <w:sz w:val="28"/>
          <w:szCs w:val="28"/>
        </w:rPr>
      </w:pPr>
      <w:r w:rsidRPr="0058034C">
        <w:rPr>
          <w:rFonts w:ascii="Times New Roman" w:hAnsi="Times New Roman"/>
          <w:sz w:val="28"/>
          <w:szCs w:val="28"/>
        </w:rPr>
        <w:t xml:space="preserve">г. Княгинино                                                                                             </w:t>
      </w:r>
      <w:r>
        <w:rPr>
          <w:rFonts w:ascii="Times New Roman" w:hAnsi="Times New Roman"/>
          <w:sz w:val="28"/>
          <w:szCs w:val="28"/>
        </w:rPr>
        <w:t>_____________</w:t>
      </w:r>
      <w:r w:rsidRPr="0058034C">
        <w:rPr>
          <w:rFonts w:ascii="Times New Roman" w:hAnsi="Times New Roman"/>
          <w:sz w:val="28"/>
          <w:szCs w:val="28"/>
        </w:rPr>
        <w:t xml:space="preserve">            </w:t>
      </w:r>
    </w:p>
    <w:p w:rsidR="00EB207F" w:rsidRPr="0058034C" w:rsidRDefault="00EB207F" w:rsidP="00EB207F">
      <w:pPr>
        <w:jc w:val="both"/>
        <w:rPr>
          <w:rFonts w:ascii="Times New Roman" w:hAnsi="Times New Roman"/>
          <w:sz w:val="28"/>
          <w:szCs w:val="28"/>
        </w:rPr>
      </w:pPr>
      <w:r w:rsidRPr="0058034C">
        <w:rPr>
          <w:rFonts w:ascii="Times New Roman" w:hAnsi="Times New Roman"/>
          <w:b/>
          <w:sz w:val="28"/>
          <w:szCs w:val="28"/>
        </w:rPr>
        <w:t xml:space="preserve">          </w:t>
      </w:r>
      <w:proofErr w:type="gramStart"/>
      <w:r w:rsidRPr="00605BFD">
        <w:rPr>
          <w:rFonts w:ascii="Times New Roman" w:eastAsia="Lucida Sans Unicode" w:hAnsi="Times New Roman" w:cs="Times New Roman"/>
          <w:b/>
          <w:iCs/>
          <w:kern w:val="1"/>
          <w:sz w:val="28"/>
          <w:szCs w:val="28"/>
          <w:lang w:eastAsia="en-US"/>
        </w:rPr>
        <w:t xml:space="preserve">Муниципальное образование Княгининский муниципальный округ Нижегородской области </w:t>
      </w:r>
      <w:r w:rsidRPr="00CC7A2E">
        <w:rPr>
          <w:rFonts w:ascii="Times New Roman" w:eastAsia="Lucida Sans Unicode" w:hAnsi="Times New Roman" w:cs="Times New Roman"/>
          <w:iCs/>
          <w:kern w:val="1"/>
          <w:sz w:val="28"/>
          <w:szCs w:val="28"/>
          <w:lang w:eastAsia="en-US"/>
        </w:rPr>
        <w:t>(Устав Княгининского муниципального округа Нижегородской области, зарегистрирован в Главном управлении Минюста России по Нижегородской области 8 декабря 2022г.</w:t>
      </w:r>
      <w:proofErr w:type="gramEnd"/>
      <w:r w:rsidRPr="00CC7A2E">
        <w:rPr>
          <w:rFonts w:ascii="Times New Roman" w:eastAsia="Lucida Sans Unicode" w:hAnsi="Times New Roman" w:cs="Times New Roman"/>
          <w:iCs/>
          <w:kern w:val="1"/>
          <w:sz w:val="28"/>
          <w:szCs w:val="28"/>
          <w:lang w:eastAsia="en-US"/>
        </w:rPr>
        <w:t xml:space="preserve"> №</w:t>
      </w:r>
      <w:proofErr w:type="gramStart"/>
      <w:r w:rsidRPr="00CC7A2E">
        <w:rPr>
          <w:rFonts w:ascii="Times New Roman" w:eastAsia="Lucida Sans Unicode" w:hAnsi="Times New Roman" w:cs="Times New Roman"/>
          <w:iCs/>
          <w:kern w:val="1"/>
          <w:sz w:val="28"/>
          <w:szCs w:val="28"/>
          <w:lang w:eastAsia="en-US"/>
        </w:rPr>
        <w:t>RU527150002022001), именуемое в дальнейшем</w:t>
      </w:r>
      <w:r w:rsidRPr="00605BFD">
        <w:rPr>
          <w:rFonts w:ascii="Times New Roman" w:eastAsia="Lucida Sans Unicode" w:hAnsi="Times New Roman" w:cs="Times New Roman"/>
          <w:b/>
          <w:iCs/>
          <w:kern w:val="1"/>
          <w:sz w:val="28"/>
          <w:szCs w:val="28"/>
          <w:lang w:eastAsia="en-US"/>
        </w:rPr>
        <w:t xml:space="preserve"> «АРЕНДОДАТЕЛЬ», </w:t>
      </w:r>
      <w:r w:rsidRPr="00CC7A2E">
        <w:rPr>
          <w:rFonts w:ascii="Times New Roman" w:eastAsia="Lucida Sans Unicode" w:hAnsi="Times New Roman" w:cs="Times New Roman"/>
          <w:iCs/>
          <w:kern w:val="1"/>
          <w:sz w:val="28"/>
          <w:szCs w:val="28"/>
          <w:lang w:eastAsia="en-US"/>
        </w:rPr>
        <w:t>от имени которого действует</w:t>
      </w:r>
      <w:r w:rsidRPr="00605BFD">
        <w:rPr>
          <w:rFonts w:ascii="Times New Roman" w:eastAsia="Lucida Sans Unicode" w:hAnsi="Times New Roman" w:cs="Times New Roman"/>
          <w:b/>
          <w:iCs/>
          <w:kern w:val="1"/>
          <w:sz w:val="28"/>
          <w:szCs w:val="28"/>
          <w:lang w:eastAsia="en-US"/>
        </w:rPr>
        <w:t xml:space="preserve"> Администрация Княгининского муниципального округа Нижегородской области, </w:t>
      </w:r>
      <w:r w:rsidRPr="00CC7A2E">
        <w:rPr>
          <w:rFonts w:ascii="Times New Roman" w:eastAsia="Lucida Sans Unicode" w:hAnsi="Times New Roman" w:cs="Times New Roman"/>
          <w:iCs/>
          <w:kern w:val="1"/>
          <w:sz w:val="28"/>
          <w:szCs w:val="28"/>
          <w:lang w:eastAsia="en-US"/>
        </w:rPr>
        <w:t>в лице главы местного самоуправления Княгининского муниципального округа Нижегородской области</w:t>
      </w:r>
      <w:r w:rsidRPr="00605BFD">
        <w:rPr>
          <w:rFonts w:ascii="Times New Roman" w:eastAsia="Lucida Sans Unicode" w:hAnsi="Times New Roman" w:cs="Times New Roman"/>
          <w:b/>
          <w:iCs/>
          <w:kern w:val="1"/>
          <w:sz w:val="28"/>
          <w:szCs w:val="28"/>
          <w:lang w:eastAsia="en-US"/>
        </w:rPr>
        <w:t xml:space="preserve"> </w:t>
      </w:r>
      <w:proofErr w:type="spellStart"/>
      <w:r w:rsidRPr="00605BFD">
        <w:rPr>
          <w:rFonts w:ascii="Times New Roman" w:eastAsia="Lucida Sans Unicode" w:hAnsi="Times New Roman" w:cs="Times New Roman"/>
          <w:b/>
          <w:iCs/>
          <w:kern w:val="1"/>
          <w:sz w:val="28"/>
          <w:szCs w:val="28"/>
          <w:lang w:eastAsia="en-US"/>
        </w:rPr>
        <w:t>Шамина</w:t>
      </w:r>
      <w:proofErr w:type="spellEnd"/>
      <w:r w:rsidRPr="00605BFD">
        <w:rPr>
          <w:rFonts w:ascii="Times New Roman" w:eastAsia="Lucida Sans Unicode" w:hAnsi="Times New Roman" w:cs="Times New Roman"/>
          <w:b/>
          <w:iCs/>
          <w:kern w:val="1"/>
          <w:sz w:val="28"/>
          <w:szCs w:val="28"/>
          <w:lang w:eastAsia="en-US"/>
        </w:rPr>
        <w:t xml:space="preserve"> Евгения Анатольевича, </w:t>
      </w:r>
      <w:r w:rsidRPr="00CC7A2E">
        <w:rPr>
          <w:rFonts w:ascii="Times New Roman" w:eastAsia="Lucida Sans Unicode" w:hAnsi="Times New Roman" w:cs="Times New Roman"/>
          <w:iCs/>
          <w:kern w:val="1"/>
          <w:sz w:val="28"/>
          <w:szCs w:val="28"/>
          <w:lang w:eastAsia="en-US"/>
        </w:rPr>
        <w:t>действующего на основании распоряжения администрации Княгининского муниципального района от 08.11.2022 № 180-рлс «О вступлении в должность главы местного самоуправления Княгининского муниципального округа Нижегородской области»</w:t>
      </w:r>
      <w:r w:rsidRPr="00323069">
        <w:rPr>
          <w:rFonts w:ascii="Times New Roman" w:hAnsi="Times New Roman"/>
          <w:sz w:val="28"/>
          <w:szCs w:val="28"/>
        </w:rPr>
        <w:t>,</w:t>
      </w:r>
      <w:r w:rsidRPr="0058034C">
        <w:rPr>
          <w:rFonts w:ascii="Times New Roman" w:hAnsi="Times New Roman"/>
          <w:sz w:val="28"/>
          <w:szCs w:val="28"/>
        </w:rPr>
        <w:t xml:space="preserve"> с одной стороны  и </w:t>
      </w:r>
      <w:proofErr w:type="gramEnd"/>
    </w:p>
    <w:p w:rsidR="00EB207F" w:rsidRPr="0058034C" w:rsidRDefault="00EB207F" w:rsidP="00EB207F">
      <w:pPr>
        <w:jc w:val="center"/>
        <w:rPr>
          <w:rFonts w:ascii="Times New Roman" w:hAnsi="Times New Roman"/>
          <w:b/>
          <w:sz w:val="28"/>
          <w:szCs w:val="28"/>
        </w:rPr>
      </w:pPr>
      <w:r>
        <w:rPr>
          <w:rFonts w:ascii="Times New Roman" w:hAnsi="Times New Roman"/>
          <w:b/>
          <w:sz w:val="28"/>
          <w:szCs w:val="28"/>
        </w:rPr>
        <w:t>__________________________________________________________________</w:t>
      </w:r>
    </w:p>
    <w:p w:rsidR="00EB207F" w:rsidRDefault="00EB207F" w:rsidP="00EB207F">
      <w:pPr>
        <w:jc w:val="both"/>
        <w:rPr>
          <w:rFonts w:ascii="Times New Roman" w:hAnsi="Times New Roman"/>
          <w:sz w:val="28"/>
          <w:szCs w:val="28"/>
        </w:rPr>
      </w:pPr>
      <w:r w:rsidRPr="0058034C">
        <w:rPr>
          <w:rFonts w:ascii="Times New Roman" w:hAnsi="Times New Roman"/>
          <w:sz w:val="28"/>
          <w:szCs w:val="28"/>
        </w:rPr>
        <w:t xml:space="preserve"> именуемый  в  дальнейшем «АРЕНДАТОР», с другой стороны, и вместе </w:t>
      </w:r>
      <w:r w:rsidRPr="0058034C">
        <w:rPr>
          <w:rFonts w:ascii="Times New Roman" w:hAnsi="Times New Roman"/>
          <w:sz w:val="28"/>
          <w:szCs w:val="28"/>
        </w:rPr>
        <w:lastRenderedPageBreak/>
        <w:t>именуемые  «СТОРОНЫ», заключили настоящий договор  о нижеследующем:</w:t>
      </w:r>
    </w:p>
    <w:p w:rsidR="00EB207F" w:rsidRPr="0058034C" w:rsidRDefault="00EB207F" w:rsidP="00EB207F">
      <w:pPr>
        <w:widowControl/>
        <w:numPr>
          <w:ilvl w:val="0"/>
          <w:numId w:val="18"/>
        </w:numPr>
        <w:overflowPunct w:val="0"/>
        <w:jc w:val="center"/>
        <w:textAlignment w:val="baseline"/>
        <w:rPr>
          <w:rFonts w:ascii="Times New Roman" w:hAnsi="Times New Roman"/>
          <w:b/>
          <w:sz w:val="28"/>
          <w:szCs w:val="28"/>
        </w:rPr>
      </w:pPr>
      <w:r w:rsidRPr="0058034C">
        <w:rPr>
          <w:rFonts w:ascii="Times New Roman" w:hAnsi="Times New Roman"/>
          <w:b/>
          <w:sz w:val="28"/>
          <w:szCs w:val="28"/>
        </w:rPr>
        <w:t>Предмет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1.1. На основании  </w:t>
      </w:r>
      <w:r>
        <w:rPr>
          <w:rFonts w:ascii="Times New Roman" w:hAnsi="Times New Roman"/>
          <w:b/>
          <w:sz w:val="28"/>
          <w:szCs w:val="28"/>
        </w:rPr>
        <w:t>___________________________</w:t>
      </w:r>
      <w:r w:rsidRPr="0058034C">
        <w:rPr>
          <w:rFonts w:ascii="Times New Roman" w:hAnsi="Times New Roman"/>
          <w:b/>
          <w:sz w:val="28"/>
          <w:szCs w:val="28"/>
        </w:rPr>
        <w:t xml:space="preserve"> </w:t>
      </w:r>
      <w:r w:rsidRPr="0058034C">
        <w:rPr>
          <w:rFonts w:ascii="Times New Roman" w:hAnsi="Times New Roman"/>
          <w:sz w:val="28"/>
          <w:szCs w:val="28"/>
        </w:rPr>
        <w:t xml:space="preserve">АРЕНДОДАТЕЛЬ передает, а АРЕНДАТОР принимает по акту приема-передачи в пользование на условиях аренды земельный участок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площадью -  </w:t>
      </w:r>
      <w:r>
        <w:rPr>
          <w:rFonts w:ascii="Times New Roman" w:hAnsi="Times New Roman"/>
          <w:b/>
          <w:sz w:val="28"/>
          <w:szCs w:val="28"/>
        </w:rPr>
        <w:t>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категория земель -  </w:t>
      </w:r>
      <w:r>
        <w:rPr>
          <w:rFonts w:ascii="Times New Roman" w:hAnsi="Times New Roman"/>
          <w:b/>
          <w:sz w:val="28"/>
          <w:szCs w:val="28"/>
        </w:rPr>
        <w:t>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местоположение земельного участка: </w:t>
      </w:r>
      <w:r>
        <w:rPr>
          <w:rFonts w:ascii="Times New Roman" w:hAnsi="Times New Roman"/>
          <w:b/>
          <w:sz w:val="28"/>
          <w:szCs w:val="28"/>
        </w:rPr>
        <w:t>_______________________,</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 xml:space="preserve">кадастровый номер  </w:t>
      </w:r>
      <w:r>
        <w:rPr>
          <w:rFonts w:ascii="Times New Roman" w:hAnsi="Times New Roman"/>
          <w:b/>
          <w:sz w:val="28"/>
          <w:szCs w:val="28"/>
        </w:rPr>
        <w:t>___________________________</w:t>
      </w:r>
      <w:r w:rsidRPr="0058034C">
        <w:rPr>
          <w:rFonts w:ascii="Times New Roman" w:hAnsi="Times New Roman"/>
          <w:b/>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1.2. Границы Участка обозначены на прилагаемом к договору кадастровом плане и не могут быть самостоятельно изменены Арендатором  (Приложение № 1).</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1.3. Участок предоставлен и используется с установленным видом разрешенного использования:</w:t>
      </w:r>
      <w:r>
        <w:rPr>
          <w:rFonts w:ascii="Times New Roman" w:hAnsi="Times New Roman"/>
          <w:b/>
          <w:sz w:val="28"/>
          <w:szCs w:val="28"/>
        </w:rPr>
        <w:t>_________________________________________</w:t>
      </w:r>
      <w:r w:rsidRPr="0058034C">
        <w:rPr>
          <w:rFonts w:ascii="Times New Roman" w:hAnsi="Times New Roman"/>
          <w:b/>
          <w:sz w:val="28"/>
          <w:szCs w:val="28"/>
        </w:rPr>
        <w:t>.</w:t>
      </w:r>
    </w:p>
    <w:p w:rsidR="00EB207F" w:rsidRDefault="00EB207F" w:rsidP="00EB207F">
      <w:pPr>
        <w:ind w:firstLine="567"/>
        <w:jc w:val="both"/>
        <w:rPr>
          <w:rFonts w:ascii="Times New Roman" w:hAnsi="Times New Roman"/>
          <w:b/>
          <w:sz w:val="28"/>
          <w:szCs w:val="28"/>
        </w:rPr>
      </w:pPr>
    </w:p>
    <w:p w:rsidR="00EB207F" w:rsidRPr="0058034C" w:rsidRDefault="00EB207F" w:rsidP="00EB207F">
      <w:pPr>
        <w:jc w:val="center"/>
        <w:rPr>
          <w:rFonts w:ascii="Times New Roman" w:hAnsi="Times New Roman"/>
          <w:sz w:val="28"/>
          <w:szCs w:val="28"/>
        </w:rPr>
      </w:pPr>
      <w:r w:rsidRPr="0058034C">
        <w:rPr>
          <w:rFonts w:ascii="Times New Roman" w:hAnsi="Times New Roman"/>
          <w:b/>
          <w:sz w:val="28"/>
          <w:szCs w:val="28"/>
        </w:rPr>
        <w:t>2. Срок договора</w:t>
      </w:r>
      <w:r w:rsidRPr="0058034C">
        <w:rPr>
          <w:rFonts w:ascii="Times New Roman" w:hAnsi="Times New Roman"/>
          <w:sz w:val="28"/>
          <w:szCs w:val="28"/>
        </w:rPr>
        <w:t xml:space="preserve">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2.1. Срок окончания аренды  </w:t>
      </w:r>
      <w:r>
        <w:rPr>
          <w:rFonts w:ascii="Times New Roman" w:hAnsi="Times New Roman"/>
          <w:b/>
          <w:sz w:val="28"/>
          <w:szCs w:val="28"/>
        </w:rPr>
        <w:t>_______________________</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2.</w:t>
      </w:r>
      <w:r>
        <w:rPr>
          <w:rFonts w:ascii="Times New Roman" w:hAnsi="Times New Roman"/>
          <w:sz w:val="28"/>
          <w:szCs w:val="28"/>
        </w:rPr>
        <w:t>2</w:t>
      </w:r>
      <w:r w:rsidRPr="0058034C">
        <w:rPr>
          <w:rFonts w:ascii="Times New Roman" w:hAnsi="Times New Roman"/>
          <w:sz w:val="28"/>
          <w:szCs w:val="28"/>
        </w:rPr>
        <w:t>. Окончание срока аренды не освобождает стороны от ответственности за неисполнение или ненадлежащее исполнение обязательств по настоящему договору.</w:t>
      </w:r>
    </w:p>
    <w:p w:rsidR="00EB207F" w:rsidRDefault="00EB207F" w:rsidP="00EB207F">
      <w:pPr>
        <w:ind w:left="195"/>
        <w:jc w:val="center"/>
        <w:rPr>
          <w:rFonts w:ascii="Times New Roman" w:hAnsi="Times New Roman"/>
          <w:b/>
          <w:sz w:val="28"/>
          <w:szCs w:val="28"/>
        </w:rPr>
      </w:pPr>
      <w:r w:rsidRPr="0058034C">
        <w:rPr>
          <w:rFonts w:ascii="Times New Roman" w:hAnsi="Times New Roman"/>
          <w:b/>
          <w:sz w:val="28"/>
          <w:szCs w:val="28"/>
        </w:rPr>
        <w:t>3. Права и обязанности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  АРЕНДОДАТЕЛЬ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3.1.1. Контролировать и требовать соблюдение Арендатором условий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3.1.2. Вносить в государственные органы, осуществляющие государственный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3.1.3. При нарушении Арендатором условий Договора и требований нормативных правовых актов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требовать досрочного расторжения настоящего договора в судебном порядке, по договору</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Отказ от исполнения договора допускается при направлении арендодателем не менее чем за 1 месяц до отказа уведомления Арендатору с требованием соблюдения договора и нормативных правовых актов Российской Федерации и Нижегородской области и предупреждением о возможном отказе от исполнения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уведомление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58034C">
        <w:rPr>
          <w:rFonts w:ascii="Times New Roman" w:hAnsi="Times New Roman"/>
          <w:sz w:val="28"/>
          <w:szCs w:val="28"/>
        </w:rPr>
        <w:t>контроля за</w:t>
      </w:r>
      <w:proofErr w:type="gramEnd"/>
      <w:r w:rsidRPr="0058034C">
        <w:rPr>
          <w:rFonts w:ascii="Times New Roman" w:hAnsi="Times New Roman"/>
          <w:sz w:val="28"/>
          <w:szCs w:val="28"/>
        </w:rPr>
        <w:t xml:space="preserve">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3.1.6. Возмещения  убытков, причиненных ухудшением качества участка и </w:t>
      </w:r>
      <w:r w:rsidRPr="0058034C">
        <w:rPr>
          <w:rFonts w:ascii="Times New Roman" w:hAnsi="Times New Roman"/>
          <w:sz w:val="28"/>
          <w:szCs w:val="28"/>
        </w:rPr>
        <w:lastRenderedPageBreak/>
        <w:t xml:space="preserve">экологической обстановки, в результате нарушения Арендатором правового режима использования Участка, а так же по иным основаниям, предусмотренным нормативными правовыми актами Российской Федерации и Нижегородской области.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3.2.АРЕНДОДАТЕЛЬ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3.2.1. Выполнят</w:t>
      </w:r>
      <w:r>
        <w:rPr>
          <w:rFonts w:ascii="Times New Roman" w:hAnsi="Times New Roman"/>
          <w:sz w:val="28"/>
          <w:szCs w:val="28"/>
        </w:rPr>
        <w:t>ь</w:t>
      </w:r>
      <w:r w:rsidRPr="0058034C">
        <w:rPr>
          <w:rFonts w:ascii="Times New Roman" w:hAnsi="Times New Roman"/>
          <w:sz w:val="28"/>
          <w:szCs w:val="28"/>
        </w:rPr>
        <w:t xml:space="preserve">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3.2.2. Передать Арендатору Участок по акту  приема-передачи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3.2.4. Своевременно уведомлять Арендатора о внесении изменений в договор в порядке, установленном п.3.1.4.</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3.2.5. Уведомлять Арендатора об изменении реквизитов для перечисления арендной платы, указанных в приложении № </w:t>
      </w:r>
      <w:r>
        <w:rPr>
          <w:rFonts w:ascii="Times New Roman" w:hAnsi="Times New Roman"/>
          <w:sz w:val="28"/>
          <w:szCs w:val="28"/>
        </w:rPr>
        <w:t>2</w:t>
      </w:r>
      <w:r w:rsidRPr="0058034C">
        <w:rPr>
          <w:rFonts w:ascii="Times New Roman" w:hAnsi="Times New Roman"/>
          <w:sz w:val="28"/>
          <w:szCs w:val="28"/>
        </w:rPr>
        <w:t xml:space="preserve">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3.3.АРЕНДАТОР имеет право:</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3.3.1.</w:t>
      </w:r>
      <w:r>
        <w:rPr>
          <w:rFonts w:ascii="Times New Roman" w:hAnsi="Times New Roman"/>
          <w:sz w:val="28"/>
          <w:szCs w:val="28"/>
        </w:rPr>
        <w:t xml:space="preserve"> </w:t>
      </w:r>
      <w:proofErr w:type="gramStart"/>
      <w:r w:rsidRPr="0058034C">
        <w:rPr>
          <w:rFonts w:ascii="Times New Roman" w:hAnsi="Times New Roman"/>
          <w:sz w:val="28"/>
          <w:szCs w:val="28"/>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roofErr w:type="gramEnd"/>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2</w:t>
      </w:r>
      <w:r w:rsidRPr="0058034C">
        <w:rPr>
          <w:rFonts w:ascii="Times New Roman" w:hAnsi="Times New Roman"/>
          <w:sz w:val="28"/>
          <w:szCs w:val="28"/>
        </w:rPr>
        <w:t>.</w:t>
      </w:r>
      <w:r>
        <w:rPr>
          <w:rFonts w:ascii="Times New Roman" w:hAnsi="Times New Roman"/>
          <w:sz w:val="28"/>
          <w:szCs w:val="28"/>
        </w:rPr>
        <w:t xml:space="preserve"> </w:t>
      </w:r>
      <w:r w:rsidRPr="0058034C">
        <w:rPr>
          <w:rFonts w:ascii="Times New Roman" w:hAnsi="Times New Roman"/>
          <w:sz w:val="28"/>
          <w:szCs w:val="28"/>
        </w:rPr>
        <w:t>Производить улучшения земельного Участка с письменного согласия Арендодателя в период действия договора. Стоимость улучшений не подлежит возмещению при расторжении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3.3.</w:t>
      </w:r>
      <w:r>
        <w:rPr>
          <w:rFonts w:ascii="Times New Roman" w:hAnsi="Times New Roman"/>
          <w:sz w:val="28"/>
          <w:szCs w:val="28"/>
        </w:rPr>
        <w:t>3</w:t>
      </w:r>
      <w:r w:rsidRPr="0058034C">
        <w:rPr>
          <w:rFonts w:ascii="Times New Roman" w:hAnsi="Times New Roman"/>
          <w:sz w:val="28"/>
          <w:szCs w:val="28"/>
        </w:rPr>
        <w:t>. Расторгнуть договор досрочно, направив Арендодателю не позднее</w:t>
      </w:r>
      <w:r>
        <w:rPr>
          <w:rFonts w:ascii="Times New Roman" w:hAnsi="Times New Roman"/>
          <w:sz w:val="28"/>
          <w:szCs w:val="28"/>
        </w:rPr>
        <w:t>, чем за 1(</w:t>
      </w:r>
      <w:r w:rsidRPr="0058034C">
        <w:rPr>
          <w:rFonts w:ascii="Times New Roman" w:hAnsi="Times New Roman"/>
          <w:sz w:val="28"/>
          <w:szCs w:val="28"/>
        </w:rPr>
        <w:t>один) месяц уведомление с указанием причин расторжения и судьбы объектов недвижимости, находящихся на земельном участке. В этом случае Арендатор возвращает участок по акту приема-передачи. Обязанность Арендатора по оплате арендной платы сохраняется до момента</w:t>
      </w:r>
      <w:r>
        <w:rPr>
          <w:rFonts w:ascii="Times New Roman" w:hAnsi="Times New Roman"/>
          <w:sz w:val="28"/>
          <w:szCs w:val="28"/>
        </w:rPr>
        <w:t xml:space="preserve"> фактической передачи по </w:t>
      </w:r>
      <w:r w:rsidRPr="0058034C">
        <w:rPr>
          <w:rFonts w:ascii="Times New Roman" w:hAnsi="Times New Roman"/>
          <w:sz w:val="28"/>
          <w:szCs w:val="28"/>
        </w:rPr>
        <w:t>акт</w:t>
      </w:r>
      <w:r>
        <w:rPr>
          <w:rFonts w:ascii="Times New Roman" w:hAnsi="Times New Roman"/>
          <w:sz w:val="28"/>
          <w:szCs w:val="28"/>
        </w:rPr>
        <w:t>у</w:t>
      </w:r>
      <w:r w:rsidRPr="0058034C">
        <w:rPr>
          <w:rFonts w:ascii="Times New Roman" w:hAnsi="Times New Roman"/>
          <w:sz w:val="28"/>
          <w:szCs w:val="28"/>
        </w:rPr>
        <w:t xml:space="preserve"> приема-передачи земельного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 АРЕНДАТОР обязан: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 Принять Участок по акту приема-передачи.</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3.4.2.  Выполнять в полном объеме все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3.4.3. Использовать Участок по целевому назначению в соответствии с разрешенным использованием.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3.4.4. Своевременно вносить арендную плату, установленную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58034C">
        <w:rPr>
          <w:rFonts w:ascii="Times New Roman" w:hAnsi="Times New Roman"/>
          <w:sz w:val="28"/>
          <w:szCs w:val="28"/>
        </w:rPr>
        <w:t>контроль за</w:t>
      </w:r>
      <w:proofErr w:type="gramEnd"/>
      <w:r w:rsidRPr="0058034C">
        <w:rPr>
          <w:rFonts w:ascii="Times New Roman" w:hAnsi="Times New Roman"/>
          <w:sz w:val="28"/>
          <w:szCs w:val="28"/>
        </w:rPr>
        <w:t xml:space="preserve"> соблюдением земельного законодательства, требованиями охраны и использования земель, доступ на арендуемый Участок</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w:t>
      </w:r>
      <w:r w:rsidRPr="0058034C">
        <w:rPr>
          <w:rFonts w:ascii="Times New Roman" w:hAnsi="Times New Roman"/>
          <w:sz w:val="28"/>
          <w:szCs w:val="28"/>
        </w:rPr>
        <w:t xml:space="preserve"> объекты капитального строительства и временные объекты, расположенные на нем</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д</w:t>
      </w:r>
      <w:r w:rsidRPr="0058034C">
        <w:rPr>
          <w:rFonts w:ascii="Times New Roman" w:hAnsi="Times New Roman"/>
          <w:sz w:val="28"/>
          <w:szCs w:val="28"/>
        </w:rPr>
        <w:t>ля контроля за соблюдением правового режима использования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3.4.6. Не нарушать права других собственников, арендаторов,  землепользователей, землевладельцев.</w:t>
      </w:r>
    </w:p>
    <w:p w:rsidR="00EB207F" w:rsidRPr="0058034C" w:rsidRDefault="00EB207F" w:rsidP="00EB207F">
      <w:pPr>
        <w:ind w:firstLine="567"/>
        <w:jc w:val="both"/>
        <w:rPr>
          <w:rFonts w:ascii="Times New Roman" w:hAnsi="Times New Roman"/>
          <w:b/>
          <w:sz w:val="28"/>
          <w:szCs w:val="28"/>
        </w:rPr>
      </w:pPr>
      <w:r w:rsidRPr="0058034C">
        <w:rPr>
          <w:rFonts w:ascii="Times New Roman" w:hAnsi="Times New Roman"/>
          <w:sz w:val="28"/>
          <w:szCs w:val="28"/>
        </w:rPr>
        <w:t>3.4.7. Не нарушать порядок пользования лесными угодьями, водными и другими природными ресурсами, если таковые имеются на Участке.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3.4.8. Выполнять в соответствии с требованиями  эксплуатационных  служб </w:t>
      </w:r>
      <w:r w:rsidRPr="0058034C">
        <w:rPr>
          <w:rFonts w:ascii="Times New Roman" w:hAnsi="Times New Roman"/>
          <w:sz w:val="28"/>
          <w:szCs w:val="28"/>
        </w:rPr>
        <w:lastRenderedPageBreak/>
        <w:t>условий эксплуатации подземных и наземных коммуникаций, сооружений, дорог, проездов и т.п. и не препятствовать их обслуживанию и ремонту.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3.4.9.Направлять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а) изменения юридического, почтового (фактического) адреса, банковских реквизитов,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б) изменения организационно-правовой формы, наименования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в) смены руководителя организации с подтверждением полномочий,</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г</w:t>
      </w:r>
      <w:r w:rsidRPr="0058034C">
        <w:rPr>
          <w:rFonts w:ascii="Times New Roman" w:hAnsi="Times New Roman"/>
          <w:sz w:val="28"/>
          <w:szCs w:val="28"/>
        </w:rPr>
        <w:t>) перехода права собственности на объекты капитального строительства, расположенные на арендуемом Участке, к другим лицам,</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д</w:t>
      </w:r>
      <w:r w:rsidRPr="0058034C">
        <w:rPr>
          <w:rFonts w:ascii="Times New Roman" w:hAnsi="Times New Roman"/>
          <w:sz w:val="28"/>
          <w:szCs w:val="28"/>
        </w:rPr>
        <w:t>) принятия решения о ликвидации Арендатора.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Указанные уведомления по подпункту «в», принимаются Арендодателем к сведению, по подпунктам «а», «б», </w:t>
      </w:r>
      <w:r>
        <w:rPr>
          <w:rFonts w:ascii="Times New Roman" w:hAnsi="Times New Roman"/>
          <w:sz w:val="28"/>
          <w:szCs w:val="28"/>
        </w:rPr>
        <w:t xml:space="preserve"> </w:t>
      </w:r>
      <w:r w:rsidRPr="0058034C">
        <w:rPr>
          <w:rFonts w:ascii="Times New Roman" w:hAnsi="Times New Roman"/>
          <w:sz w:val="28"/>
          <w:szCs w:val="28"/>
        </w:rPr>
        <w:t xml:space="preserve"> являются основанием для внесения изменений в договор, по подпунктам «</w:t>
      </w:r>
      <w:r>
        <w:rPr>
          <w:rFonts w:ascii="Times New Roman" w:hAnsi="Times New Roman"/>
          <w:sz w:val="28"/>
          <w:szCs w:val="28"/>
        </w:rPr>
        <w:t>г</w:t>
      </w:r>
      <w:r w:rsidRPr="0058034C">
        <w:rPr>
          <w:rFonts w:ascii="Times New Roman" w:hAnsi="Times New Roman"/>
          <w:sz w:val="28"/>
          <w:szCs w:val="28"/>
        </w:rPr>
        <w:t>», «</w:t>
      </w:r>
      <w:r>
        <w:rPr>
          <w:rFonts w:ascii="Times New Roman" w:hAnsi="Times New Roman"/>
          <w:sz w:val="28"/>
          <w:szCs w:val="28"/>
        </w:rPr>
        <w:t>д</w:t>
      </w:r>
      <w:r w:rsidRPr="0058034C">
        <w:rPr>
          <w:rFonts w:ascii="Times New Roman" w:hAnsi="Times New Roman"/>
          <w:sz w:val="28"/>
          <w:szCs w:val="28"/>
        </w:rPr>
        <w:t>» - основанием для досрочного расторжения договора аренды.</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3.4.10. Письменно сообщать Арендодателю о досрочном расторжении договора по инициативе Арендатора не </w:t>
      </w:r>
      <w:proofErr w:type="gramStart"/>
      <w:r w:rsidRPr="0058034C">
        <w:rPr>
          <w:rFonts w:ascii="Times New Roman" w:hAnsi="Times New Roman"/>
          <w:sz w:val="28"/>
          <w:szCs w:val="28"/>
        </w:rPr>
        <w:t>позднее</w:t>
      </w:r>
      <w:proofErr w:type="gramEnd"/>
      <w:r w:rsidRPr="0058034C">
        <w:rPr>
          <w:rFonts w:ascii="Times New Roman" w:hAnsi="Times New Roman"/>
          <w:sz w:val="28"/>
          <w:szCs w:val="28"/>
        </w:rPr>
        <w:t xml:space="preserve"> чем за 30 дней до момента расторжения.  При этом возвратить Участок по акту приема-передачи.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3.4.11. Обеспечивать надлежащее санитарное содержание и благоустройство территории Участка.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3.4.12. Заключать  договоры  по санитарной очистке и благоустройству территории, в том числе прилегающей, договоры на вывоз мусора и бытовых отходов, с организациями ответственными за обеспечение указанных мероприятий.</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3</w:t>
      </w:r>
      <w:r w:rsidRPr="0058034C">
        <w:rPr>
          <w:rFonts w:ascii="Times New Roman" w:hAnsi="Times New Roman"/>
          <w:sz w:val="28"/>
          <w:szCs w:val="28"/>
        </w:rPr>
        <w:t xml:space="preserve">. При прекращении договора освободить за свой счет Участок от временных объектов и возвратить Участок по акту приема-передачи. </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3.4.1</w:t>
      </w:r>
      <w:r>
        <w:rPr>
          <w:rFonts w:ascii="Times New Roman" w:hAnsi="Times New Roman"/>
          <w:sz w:val="28"/>
          <w:szCs w:val="28"/>
        </w:rPr>
        <w:t>4</w:t>
      </w:r>
      <w:r w:rsidRPr="0058034C">
        <w:rPr>
          <w:rFonts w:ascii="Times New Roman" w:hAnsi="Times New Roman"/>
          <w:sz w:val="28"/>
          <w:szCs w:val="28"/>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EB207F" w:rsidRDefault="00EB207F" w:rsidP="00EB207F">
      <w:pPr>
        <w:ind w:left="426"/>
        <w:jc w:val="center"/>
        <w:rPr>
          <w:rFonts w:ascii="Times New Roman" w:hAnsi="Times New Roman"/>
          <w:b/>
          <w:sz w:val="28"/>
          <w:szCs w:val="28"/>
        </w:rPr>
      </w:pPr>
      <w:r w:rsidRPr="0058034C">
        <w:rPr>
          <w:rFonts w:ascii="Times New Roman" w:hAnsi="Times New Roman"/>
          <w:b/>
          <w:sz w:val="28"/>
          <w:szCs w:val="28"/>
        </w:rPr>
        <w:t>4. Порядок расчетов</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4.1. Годовая арендная плата за участок, указанный в настоящем договоре, начисляется согласно Приложению № </w:t>
      </w:r>
      <w:r>
        <w:rPr>
          <w:rFonts w:ascii="Times New Roman" w:hAnsi="Times New Roman"/>
          <w:sz w:val="28"/>
          <w:szCs w:val="28"/>
        </w:rPr>
        <w:t>2</w:t>
      </w:r>
      <w:r w:rsidRPr="0058034C">
        <w:rPr>
          <w:rFonts w:ascii="Times New Roman" w:hAnsi="Times New Roman"/>
          <w:sz w:val="28"/>
          <w:szCs w:val="28"/>
        </w:rPr>
        <w:t xml:space="preserve"> «Расчет арендной платы», являющемуся неотъемлемой частью настоящего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4.2. Арендная плата начисляется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Участка.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4.3.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Датой оплаты считается дата зачисления средств на счет Управления Федерального Казначейства по Нижегородской области.</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 xml:space="preserve">4.4. </w:t>
      </w:r>
      <w:r w:rsidRPr="0058034C">
        <w:rPr>
          <w:rFonts w:ascii="Times New Roman" w:hAnsi="Times New Roman"/>
          <w:sz w:val="28"/>
          <w:szCs w:val="28"/>
        </w:rPr>
        <w:t xml:space="preserve">Основанием для перерасчета арендной платы являются: </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уведомление Арендатора,</w:t>
      </w:r>
    </w:p>
    <w:p w:rsidR="00EB207F" w:rsidRPr="0058034C" w:rsidRDefault="00EB207F" w:rsidP="00EB207F">
      <w:pPr>
        <w:widowControl/>
        <w:numPr>
          <w:ilvl w:val="0"/>
          <w:numId w:val="15"/>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акты  обследования  Участка, составленные Арендодателем,</w:t>
      </w:r>
    </w:p>
    <w:p w:rsidR="00EB207F" w:rsidRPr="0058034C" w:rsidRDefault="00EB207F" w:rsidP="00EB207F">
      <w:pPr>
        <w:widowControl/>
        <w:numPr>
          <w:ilvl w:val="0"/>
          <w:numId w:val="15"/>
        </w:numPr>
        <w:tabs>
          <w:tab w:val="clear" w:pos="600"/>
          <w:tab w:val="num" w:pos="0"/>
        </w:tabs>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lastRenderedPageBreak/>
        <w:t>иные акты уполномоченных органов, в том числе соответствующих органов местного самоуправления.</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Договор, в таких случаях,  считается измененным с момента, указанного в уведомлении.</w:t>
      </w:r>
    </w:p>
    <w:p w:rsidR="00EB207F" w:rsidRPr="0058034C"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5</w:t>
      </w:r>
      <w:r w:rsidRPr="0058034C">
        <w:rPr>
          <w:rFonts w:ascii="Times New Roman" w:hAnsi="Times New Roman"/>
          <w:sz w:val="28"/>
          <w:szCs w:val="28"/>
        </w:rPr>
        <w:t xml:space="preserve">. Начисление арендной платы прекращается </w:t>
      </w:r>
      <w:proofErr w:type="gramStart"/>
      <w:r w:rsidRPr="0058034C">
        <w:rPr>
          <w:rFonts w:ascii="Times New Roman" w:hAnsi="Times New Roman"/>
          <w:sz w:val="28"/>
          <w:szCs w:val="28"/>
        </w:rPr>
        <w:t>с даты подписания</w:t>
      </w:r>
      <w:proofErr w:type="gramEnd"/>
      <w:r w:rsidRPr="0058034C">
        <w:rPr>
          <w:rFonts w:ascii="Times New Roman" w:hAnsi="Times New Roman"/>
          <w:sz w:val="28"/>
          <w:szCs w:val="28"/>
        </w:rPr>
        <w:t xml:space="preserve"> акта приема-передачи и подтверждается соглашением о расторжении договора.</w:t>
      </w:r>
    </w:p>
    <w:p w:rsidR="00EB207F" w:rsidRDefault="00EB207F" w:rsidP="00EB207F">
      <w:pPr>
        <w:tabs>
          <w:tab w:val="num" w:pos="0"/>
        </w:tabs>
        <w:ind w:firstLine="567"/>
        <w:jc w:val="both"/>
        <w:rPr>
          <w:rFonts w:ascii="Times New Roman" w:hAnsi="Times New Roman"/>
          <w:sz w:val="28"/>
          <w:szCs w:val="28"/>
        </w:rPr>
      </w:pPr>
      <w:r w:rsidRPr="0058034C">
        <w:rPr>
          <w:rFonts w:ascii="Times New Roman" w:hAnsi="Times New Roman"/>
          <w:sz w:val="28"/>
          <w:szCs w:val="28"/>
        </w:rPr>
        <w:t>4.</w:t>
      </w:r>
      <w:r>
        <w:rPr>
          <w:rFonts w:ascii="Times New Roman" w:hAnsi="Times New Roman"/>
          <w:sz w:val="28"/>
          <w:szCs w:val="28"/>
        </w:rPr>
        <w:t>6</w:t>
      </w:r>
      <w:r w:rsidRPr="0058034C">
        <w:rPr>
          <w:rFonts w:ascii="Times New Roman" w:hAnsi="Times New Roman"/>
          <w:sz w:val="28"/>
          <w:szCs w:val="28"/>
        </w:rPr>
        <w:t>. Не использование Участка  Арендатор</w:t>
      </w:r>
      <w:r>
        <w:rPr>
          <w:rFonts w:ascii="Times New Roman" w:hAnsi="Times New Roman"/>
          <w:sz w:val="28"/>
          <w:szCs w:val="28"/>
        </w:rPr>
        <w:t>о</w:t>
      </w:r>
      <w:r w:rsidRPr="0058034C">
        <w:rPr>
          <w:rFonts w:ascii="Times New Roman" w:hAnsi="Times New Roman"/>
          <w:sz w:val="28"/>
          <w:szCs w:val="28"/>
        </w:rPr>
        <w:t xml:space="preserve">м не может служить основанием </w:t>
      </w:r>
      <w:proofErr w:type="gramStart"/>
      <w:r w:rsidRPr="0058034C">
        <w:rPr>
          <w:rFonts w:ascii="Times New Roman" w:hAnsi="Times New Roman"/>
          <w:sz w:val="28"/>
          <w:szCs w:val="28"/>
        </w:rPr>
        <w:t>не внесения</w:t>
      </w:r>
      <w:proofErr w:type="gramEnd"/>
      <w:r w:rsidRPr="0058034C">
        <w:rPr>
          <w:rFonts w:ascii="Times New Roman" w:hAnsi="Times New Roman"/>
          <w:sz w:val="28"/>
          <w:szCs w:val="28"/>
        </w:rPr>
        <w:t xml:space="preserve"> арендной платы.            </w:t>
      </w:r>
    </w:p>
    <w:p w:rsidR="00EB207F" w:rsidRPr="0058034C" w:rsidRDefault="00EB207F" w:rsidP="00EB207F">
      <w:pPr>
        <w:tabs>
          <w:tab w:val="num" w:pos="0"/>
        </w:tabs>
        <w:jc w:val="center"/>
        <w:rPr>
          <w:rFonts w:ascii="Times New Roman" w:hAnsi="Times New Roman"/>
          <w:b/>
          <w:sz w:val="28"/>
          <w:szCs w:val="28"/>
        </w:rPr>
      </w:pPr>
      <w:r w:rsidRPr="0058034C">
        <w:rPr>
          <w:rFonts w:ascii="Times New Roman" w:hAnsi="Times New Roman"/>
          <w:b/>
          <w:sz w:val="28"/>
          <w:szCs w:val="28"/>
        </w:rPr>
        <w:t>5. Ответственность сторон</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5.1.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5.2. В случае неуплаты Арендатором арендных платежей в установленный договором срок, Арендатор уплачивает пени в размере одной трехсотой  ставки  рефинансирования Центрального банка РФ от суммы невнесенной арендной платы за каждый день просрочки.</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5.3. В случ</w:t>
      </w:r>
      <w:r>
        <w:rPr>
          <w:rFonts w:ascii="Times New Roman" w:hAnsi="Times New Roman"/>
          <w:sz w:val="28"/>
          <w:szCs w:val="28"/>
        </w:rPr>
        <w:t xml:space="preserve">ае </w:t>
      </w:r>
      <w:proofErr w:type="gramStart"/>
      <w:r>
        <w:rPr>
          <w:rFonts w:ascii="Times New Roman" w:hAnsi="Times New Roman"/>
          <w:sz w:val="28"/>
          <w:szCs w:val="28"/>
        </w:rPr>
        <w:t>не выполнения</w:t>
      </w:r>
      <w:proofErr w:type="gramEnd"/>
      <w:r>
        <w:rPr>
          <w:rFonts w:ascii="Times New Roman" w:hAnsi="Times New Roman"/>
          <w:sz w:val="28"/>
          <w:szCs w:val="28"/>
        </w:rPr>
        <w:t xml:space="preserve"> обязанностей, </w:t>
      </w:r>
      <w:r w:rsidRPr="0058034C">
        <w:rPr>
          <w:rFonts w:ascii="Times New Roman" w:hAnsi="Times New Roman"/>
          <w:sz w:val="28"/>
          <w:szCs w:val="28"/>
        </w:rPr>
        <w:t>предусмотренных пунктом 3.4.9. Арендатор выплачивает штраф в размере месячной арендной платы.</w:t>
      </w:r>
    </w:p>
    <w:p w:rsidR="00EB207F" w:rsidRPr="0058034C" w:rsidRDefault="00EB207F" w:rsidP="00EB207F">
      <w:pPr>
        <w:ind w:left="300"/>
        <w:jc w:val="center"/>
        <w:rPr>
          <w:rFonts w:ascii="Times New Roman" w:hAnsi="Times New Roman"/>
          <w:b/>
          <w:sz w:val="28"/>
          <w:szCs w:val="28"/>
        </w:rPr>
      </w:pPr>
      <w:r>
        <w:rPr>
          <w:rFonts w:ascii="Times New Roman" w:hAnsi="Times New Roman"/>
          <w:b/>
          <w:sz w:val="28"/>
          <w:szCs w:val="28"/>
        </w:rPr>
        <w:t>6. Р</w:t>
      </w:r>
      <w:r w:rsidRPr="0058034C">
        <w:rPr>
          <w:rFonts w:ascii="Times New Roman" w:hAnsi="Times New Roman"/>
          <w:b/>
          <w:sz w:val="28"/>
          <w:szCs w:val="28"/>
        </w:rPr>
        <w:t>асторжение  Договора</w:t>
      </w:r>
    </w:p>
    <w:p w:rsidR="00EB207F" w:rsidRPr="0058034C" w:rsidRDefault="00EB207F" w:rsidP="00EB207F">
      <w:pPr>
        <w:ind w:firstLine="567"/>
        <w:jc w:val="both"/>
        <w:rPr>
          <w:rFonts w:ascii="Times New Roman" w:hAnsi="Times New Roman"/>
          <w:sz w:val="28"/>
          <w:szCs w:val="28"/>
        </w:rPr>
      </w:pPr>
      <w:r>
        <w:rPr>
          <w:rFonts w:ascii="Times New Roman" w:hAnsi="Times New Roman"/>
          <w:sz w:val="28"/>
          <w:szCs w:val="28"/>
        </w:rPr>
        <w:t>6.1. Р</w:t>
      </w:r>
      <w:r w:rsidRPr="0058034C">
        <w:rPr>
          <w:rFonts w:ascii="Times New Roman" w:hAnsi="Times New Roman"/>
          <w:sz w:val="28"/>
          <w:szCs w:val="28"/>
        </w:rPr>
        <w:t>асторжение договора возможны по письменному соглашению сторон</w:t>
      </w:r>
      <w:r>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6.2. По требованию одной из сторон договор </w:t>
      </w:r>
      <w:proofErr w:type="gramStart"/>
      <w:r w:rsidRPr="0058034C">
        <w:rPr>
          <w:rFonts w:ascii="Times New Roman" w:hAnsi="Times New Roman"/>
          <w:sz w:val="28"/>
          <w:szCs w:val="28"/>
        </w:rPr>
        <w:t>может быт</w:t>
      </w:r>
      <w:r>
        <w:rPr>
          <w:rFonts w:ascii="Times New Roman" w:hAnsi="Times New Roman"/>
          <w:sz w:val="28"/>
          <w:szCs w:val="28"/>
        </w:rPr>
        <w:t>ь</w:t>
      </w:r>
      <w:r w:rsidRPr="0058034C">
        <w:rPr>
          <w:rFonts w:ascii="Times New Roman" w:hAnsi="Times New Roman"/>
          <w:sz w:val="28"/>
          <w:szCs w:val="28"/>
        </w:rPr>
        <w:t xml:space="preserve">  досрочно расторгнут</w:t>
      </w:r>
      <w:proofErr w:type="gramEnd"/>
      <w:r w:rsidRPr="0058034C">
        <w:rPr>
          <w:rFonts w:ascii="Times New Roman" w:hAnsi="Times New Roman"/>
          <w:sz w:val="28"/>
          <w:szCs w:val="28"/>
        </w:rPr>
        <w:t xml:space="preserve"> в случаях, предусмотренных законодательством РФ и настоящим договором.</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6.3. Датой прекращения Договора считается дата подписания акта приема-передачи Участка, подтвержденная соглашением о расторжении Договора. В случае не подписания соглашения дата устанавливается в судебном порядке.</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6.4. По требованию Арендодателя  Договор может быть досрочно в случаях:</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задолженности по арендной плате за 2 месяца и более,</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земельного законодательства,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нарушения условий Договора,</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 xml:space="preserve">в случае </w:t>
      </w:r>
      <w:proofErr w:type="gramStart"/>
      <w:r w:rsidRPr="0058034C">
        <w:rPr>
          <w:rFonts w:ascii="Times New Roman" w:hAnsi="Times New Roman"/>
          <w:sz w:val="28"/>
          <w:szCs w:val="28"/>
        </w:rPr>
        <w:t>не исполнения</w:t>
      </w:r>
      <w:proofErr w:type="gramEnd"/>
      <w:r w:rsidRPr="0058034C">
        <w:rPr>
          <w:rFonts w:ascii="Times New Roman" w:hAnsi="Times New Roman"/>
          <w:sz w:val="28"/>
          <w:szCs w:val="28"/>
        </w:rPr>
        <w:t xml:space="preserve"> обязательств или ненадлежащего использования обязательств,</w:t>
      </w:r>
    </w:p>
    <w:p w:rsidR="00EB207F" w:rsidRPr="0058034C" w:rsidRDefault="00EB207F" w:rsidP="00EB207F">
      <w:pPr>
        <w:widowControl/>
        <w:numPr>
          <w:ilvl w:val="0"/>
          <w:numId w:val="16"/>
        </w:numPr>
        <w:overflowPunct w:val="0"/>
        <w:ind w:left="0" w:firstLine="567"/>
        <w:jc w:val="both"/>
        <w:textAlignment w:val="baseline"/>
        <w:rPr>
          <w:rFonts w:ascii="Times New Roman" w:hAnsi="Times New Roman"/>
          <w:sz w:val="28"/>
          <w:szCs w:val="28"/>
        </w:rPr>
      </w:pPr>
      <w:r w:rsidRPr="0058034C">
        <w:rPr>
          <w:rFonts w:ascii="Times New Roman" w:hAnsi="Times New Roman"/>
          <w:sz w:val="28"/>
          <w:szCs w:val="28"/>
        </w:rPr>
        <w:t>принятия решения уполномоченным органом об изъятии  земельного участка для государственных и муниципальных нужд.</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6.5. При возникновении разногласий по исполнению настоящего договора, споры рассматриваются в </w:t>
      </w:r>
      <w:r>
        <w:rPr>
          <w:rFonts w:ascii="Times New Roman" w:hAnsi="Times New Roman"/>
          <w:sz w:val="28"/>
          <w:szCs w:val="28"/>
        </w:rPr>
        <w:t>судебном порядке</w:t>
      </w:r>
      <w:r w:rsidRPr="0058034C">
        <w:rPr>
          <w:rFonts w:ascii="Times New Roman" w:hAnsi="Times New Roman"/>
          <w:sz w:val="28"/>
          <w:szCs w:val="28"/>
        </w:rPr>
        <w:t>.</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7. Рассмотрение и урегулирование споров</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7.1. Все споры между сторонами, возникшие по Договору, разрешаются в соответствии с законодательством Российской Федерации.</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8. Прочие условия Договора</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8.1. Договор составлен в </w:t>
      </w:r>
      <w:r>
        <w:rPr>
          <w:rFonts w:ascii="Times New Roman" w:hAnsi="Times New Roman"/>
          <w:sz w:val="28"/>
          <w:szCs w:val="28"/>
        </w:rPr>
        <w:t>2</w:t>
      </w:r>
      <w:r w:rsidRPr="0058034C">
        <w:rPr>
          <w:rFonts w:ascii="Times New Roman" w:hAnsi="Times New Roman"/>
          <w:sz w:val="28"/>
          <w:szCs w:val="28"/>
        </w:rPr>
        <w:t xml:space="preserve"> (</w:t>
      </w:r>
      <w:r>
        <w:rPr>
          <w:rFonts w:ascii="Times New Roman" w:hAnsi="Times New Roman"/>
          <w:sz w:val="28"/>
          <w:szCs w:val="28"/>
        </w:rPr>
        <w:t>двух</w:t>
      </w:r>
      <w:r w:rsidRPr="0058034C">
        <w:rPr>
          <w:rFonts w:ascii="Times New Roman" w:hAnsi="Times New Roman"/>
          <w:sz w:val="28"/>
          <w:szCs w:val="28"/>
        </w:rPr>
        <w:t>)  экземплярах, имеющих одинаковую юридическую силу, из которых п</w:t>
      </w:r>
      <w:r>
        <w:rPr>
          <w:rFonts w:ascii="Times New Roman" w:hAnsi="Times New Roman"/>
          <w:sz w:val="28"/>
          <w:szCs w:val="28"/>
        </w:rPr>
        <w:t>о экземпляру хранится у Сторон</w:t>
      </w:r>
      <w:r w:rsidRPr="0058034C">
        <w:rPr>
          <w:rFonts w:ascii="Times New Roman" w:hAnsi="Times New Roman"/>
          <w:sz w:val="28"/>
          <w:szCs w:val="28"/>
        </w:rPr>
        <w:t>.</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lastRenderedPageBreak/>
        <w:t>8.2. Окончание срока аренды не влечет прекращения обязатель</w:t>
      </w:r>
      <w:proofErr w:type="gramStart"/>
      <w:r w:rsidRPr="0058034C">
        <w:rPr>
          <w:rFonts w:ascii="Times New Roman" w:hAnsi="Times New Roman"/>
          <w:sz w:val="28"/>
          <w:szCs w:val="28"/>
        </w:rPr>
        <w:t xml:space="preserve">ств </w:t>
      </w:r>
      <w:r>
        <w:rPr>
          <w:rFonts w:ascii="Times New Roman" w:hAnsi="Times New Roman"/>
          <w:sz w:val="28"/>
          <w:szCs w:val="28"/>
        </w:rPr>
        <w:t>с</w:t>
      </w:r>
      <w:r w:rsidRPr="0058034C">
        <w:rPr>
          <w:rFonts w:ascii="Times New Roman" w:hAnsi="Times New Roman"/>
          <w:sz w:val="28"/>
          <w:szCs w:val="28"/>
        </w:rPr>
        <w:t>т</w:t>
      </w:r>
      <w:proofErr w:type="gramEnd"/>
      <w:r w:rsidRPr="0058034C">
        <w:rPr>
          <w:rFonts w:ascii="Times New Roman" w:hAnsi="Times New Roman"/>
          <w:sz w:val="28"/>
          <w:szCs w:val="28"/>
        </w:rPr>
        <w:t>орон по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8.3. Неотъемлемой частью Догов</w:t>
      </w:r>
      <w:r>
        <w:rPr>
          <w:rFonts w:ascii="Times New Roman" w:hAnsi="Times New Roman"/>
          <w:sz w:val="28"/>
          <w:szCs w:val="28"/>
        </w:rPr>
        <w:t>ора являются Приложения № 1,2</w:t>
      </w:r>
      <w:r w:rsidRPr="0058034C">
        <w:rPr>
          <w:rFonts w:ascii="Times New Roman" w:hAnsi="Times New Roman"/>
          <w:sz w:val="28"/>
          <w:szCs w:val="28"/>
        </w:rPr>
        <w:t>.</w:t>
      </w:r>
    </w:p>
    <w:p w:rsidR="00EB207F" w:rsidRDefault="00EB207F" w:rsidP="00EB207F">
      <w:pPr>
        <w:ind w:firstLine="567"/>
        <w:jc w:val="both"/>
        <w:rPr>
          <w:rFonts w:ascii="Times New Roman" w:hAnsi="Times New Roman"/>
          <w:sz w:val="28"/>
          <w:szCs w:val="28"/>
        </w:rPr>
      </w:pPr>
      <w:r w:rsidRPr="0058034C">
        <w:rPr>
          <w:rFonts w:ascii="Times New Roman" w:hAnsi="Times New Roman"/>
          <w:sz w:val="28"/>
          <w:szCs w:val="28"/>
        </w:rPr>
        <w:t>8.4. В случаях,  не предусмотренных настоящим договорам, стороны руководствуются законодательством РФ.</w:t>
      </w:r>
    </w:p>
    <w:p w:rsidR="00EB207F" w:rsidRPr="0058034C" w:rsidRDefault="00EB207F" w:rsidP="00EB207F">
      <w:pPr>
        <w:ind w:left="300"/>
        <w:jc w:val="center"/>
        <w:rPr>
          <w:rFonts w:ascii="Times New Roman" w:hAnsi="Times New Roman"/>
          <w:b/>
          <w:sz w:val="28"/>
          <w:szCs w:val="28"/>
        </w:rPr>
      </w:pPr>
      <w:r w:rsidRPr="0058034C">
        <w:rPr>
          <w:rFonts w:ascii="Times New Roman" w:hAnsi="Times New Roman"/>
          <w:b/>
          <w:sz w:val="28"/>
          <w:szCs w:val="28"/>
        </w:rPr>
        <w:t>9. Приложения к настоящему договору</w:t>
      </w:r>
    </w:p>
    <w:p w:rsidR="00EB207F" w:rsidRPr="0058034C" w:rsidRDefault="00EB207F" w:rsidP="00EB207F">
      <w:pPr>
        <w:ind w:firstLine="567"/>
        <w:jc w:val="both"/>
        <w:rPr>
          <w:rFonts w:ascii="Times New Roman" w:hAnsi="Times New Roman"/>
          <w:sz w:val="28"/>
          <w:szCs w:val="28"/>
        </w:rPr>
      </w:pPr>
      <w:r w:rsidRPr="0058034C">
        <w:rPr>
          <w:rFonts w:ascii="Times New Roman" w:hAnsi="Times New Roman"/>
          <w:sz w:val="28"/>
          <w:szCs w:val="28"/>
        </w:rPr>
        <w:t xml:space="preserve">9.1.  Приложение № 1 </w:t>
      </w:r>
      <w:r>
        <w:rPr>
          <w:rFonts w:ascii="Times New Roman" w:hAnsi="Times New Roman"/>
          <w:sz w:val="28"/>
          <w:szCs w:val="28"/>
        </w:rPr>
        <w:t>–</w:t>
      </w:r>
      <w:r w:rsidRPr="0058034C">
        <w:rPr>
          <w:rFonts w:ascii="Times New Roman" w:hAnsi="Times New Roman"/>
          <w:sz w:val="28"/>
          <w:szCs w:val="28"/>
        </w:rPr>
        <w:t xml:space="preserve"> </w:t>
      </w:r>
      <w:r>
        <w:rPr>
          <w:rFonts w:ascii="Times New Roman" w:hAnsi="Times New Roman"/>
          <w:sz w:val="28"/>
          <w:szCs w:val="28"/>
        </w:rPr>
        <w:t>Выписка из ЕГРН</w:t>
      </w:r>
      <w:r w:rsidRPr="0058034C">
        <w:rPr>
          <w:rFonts w:ascii="Times New Roman" w:hAnsi="Times New Roman"/>
          <w:sz w:val="28"/>
          <w:szCs w:val="28"/>
        </w:rPr>
        <w:t>.</w:t>
      </w:r>
    </w:p>
    <w:p w:rsidR="00EB207F" w:rsidRPr="0058034C" w:rsidRDefault="00EB207F" w:rsidP="00EB207F">
      <w:pPr>
        <w:widowControl/>
        <w:tabs>
          <w:tab w:val="left" w:pos="993"/>
        </w:tabs>
        <w:overflowPunct w:val="0"/>
        <w:ind w:left="567"/>
        <w:textAlignment w:val="baseline"/>
        <w:rPr>
          <w:rFonts w:ascii="Times New Roman" w:hAnsi="Times New Roman"/>
          <w:sz w:val="28"/>
          <w:szCs w:val="28"/>
        </w:rPr>
      </w:pPr>
      <w:r>
        <w:rPr>
          <w:rFonts w:ascii="Times New Roman" w:hAnsi="Times New Roman"/>
          <w:sz w:val="28"/>
          <w:szCs w:val="28"/>
        </w:rPr>
        <w:t>9.2.  Приложение №2 – Расчет арендной платы</w:t>
      </w:r>
      <w:r w:rsidRPr="0058034C">
        <w:rPr>
          <w:rFonts w:ascii="Times New Roman" w:hAnsi="Times New Roman"/>
          <w:sz w:val="28"/>
          <w:szCs w:val="28"/>
        </w:rPr>
        <w:t>.</w:t>
      </w:r>
    </w:p>
    <w:p w:rsidR="00EB207F" w:rsidRPr="0058034C" w:rsidRDefault="00EB207F" w:rsidP="00EB207F">
      <w:pPr>
        <w:widowControl/>
        <w:overflowPunct w:val="0"/>
        <w:jc w:val="center"/>
        <w:textAlignment w:val="baseline"/>
        <w:rPr>
          <w:rFonts w:ascii="Times New Roman" w:hAnsi="Times New Roman"/>
          <w:b/>
          <w:sz w:val="28"/>
          <w:szCs w:val="28"/>
        </w:rPr>
      </w:pPr>
      <w:r>
        <w:rPr>
          <w:rFonts w:ascii="Times New Roman" w:hAnsi="Times New Roman"/>
          <w:b/>
          <w:sz w:val="28"/>
          <w:szCs w:val="28"/>
        </w:rPr>
        <w:t>10.</w:t>
      </w:r>
      <w:r w:rsidRPr="0058034C">
        <w:rPr>
          <w:rFonts w:ascii="Times New Roman" w:hAnsi="Times New Roman"/>
          <w:b/>
          <w:sz w:val="28"/>
          <w:szCs w:val="28"/>
        </w:rPr>
        <w:t>Адреса, реквизи</w:t>
      </w:r>
      <w:r>
        <w:rPr>
          <w:rFonts w:ascii="Times New Roman" w:hAnsi="Times New Roman"/>
          <w:b/>
          <w:sz w:val="28"/>
          <w:szCs w:val="28"/>
        </w:rPr>
        <w:t>ты и подписи сторон</w:t>
      </w:r>
    </w:p>
    <w:p w:rsidR="00EB207F" w:rsidRDefault="00EB207F" w:rsidP="00EB207F">
      <w:pPr>
        <w:tabs>
          <w:tab w:val="left" w:pos="9356"/>
        </w:tabs>
        <w:jc w:val="center"/>
        <w:rPr>
          <w:rFonts w:ascii="Times New Roman" w:hAnsi="Times New Roman"/>
          <w:b/>
          <w:sz w:val="28"/>
          <w:szCs w:val="28"/>
        </w:rPr>
      </w:pPr>
    </w:p>
    <w:p w:rsidR="00047AFA" w:rsidRDefault="00047AFA"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290A19" w:rsidRDefault="00290A19" w:rsidP="003B6ABC">
      <w:pPr>
        <w:tabs>
          <w:tab w:val="left" w:pos="9356"/>
        </w:tabs>
        <w:jc w:val="right"/>
        <w:rPr>
          <w:rFonts w:ascii="Times New Roman" w:hAnsi="Times New Roman"/>
          <w:b/>
          <w:sz w:val="28"/>
          <w:szCs w:val="28"/>
        </w:rPr>
      </w:pPr>
    </w:p>
    <w:p w:rsidR="00290A19" w:rsidRDefault="00290A19" w:rsidP="003B6ABC">
      <w:pPr>
        <w:tabs>
          <w:tab w:val="left" w:pos="9356"/>
        </w:tabs>
        <w:jc w:val="right"/>
        <w:rPr>
          <w:rFonts w:ascii="Times New Roman" w:hAnsi="Times New Roman"/>
          <w:b/>
          <w:sz w:val="28"/>
          <w:szCs w:val="28"/>
        </w:rPr>
      </w:pPr>
    </w:p>
    <w:p w:rsidR="00290A19" w:rsidRDefault="00290A19" w:rsidP="003B6ABC">
      <w:pPr>
        <w:tabs>
          <w:tab w:val="left" w:pos="9356"/>
        </w:tabs>
        <w:jc w:val="right"/>
        <w:rPr>
          <w:rFonts w:ascii="Times New Roman" w:hAnsi="Times New Roman"/>
          <w:b/>
          <w:sz w:val="28"/>
          <w:szCs w:val="28"/>
        </w:rPr>
      </w:pPr>
    </w:p>
    <w:p w:rsidR="00290A19" w:rsidRDefault="00290A19" w:rsidP="003B6ABC">
      <w:pPr>
        <w:tabs>
          <w:tab w:val="left" w:pos="9356"/>
        </w:tabs>
        <w:jc w:val="right"/>
        <w:rPr>
          <w:rFonts w:ascii="Times New Roman" w:hAnsi="Times New Roman"/>
          <w:b/>
          <w:sz w:val="28"/>
          <w:szCs w:val="28"/>
        </w:rPr>
      </w:pPr>
    </w:p>
    <w:p w:rsidR="00290A19" w:rsidRDefault="00290A19"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EB207F" w:rsidRDefault="00EB207F" w:rsidP="003B6ABC">
      <w:pPr>
        <w:tabs>
          <w:tab w:val="left" w:pos="9356"/>
        </w:tabs>
        <w:jc w:val="right"/>
        <w:rPr>
          <w:rFonts w:ascii="Times New Roman" w:hAnsi="Times New Roman"/>
          <w:b/>
          <w:sz w:val="28"/>
          <w:szCs w:val="28"/>
        </w:rPr>
      </w:pPr>
    </w:p>
    <w:p w:rsidR="008F0612" w:rsidRDefault="008F0612" w:rsidP="003B6ABC">
      <w:pPr>
        <w:tabs>
          <w:tab w:val="left" w:pos="9356"/>
        </w:tabs>
        <w:jc w:val="right"/>
        <w:rPr>
          <w:rFonts w:ascii="Times New Roman" w:hAnsi="Times New Roman"/>
          <w:b/>
          <w:sz w:val="28"/>
          <w:szCs w:val="28"/>
        </w:rPr>
      </w:pPr>
    </w:p>
    <w:p w:rsidR="00747833" w:rsidRDefault="00747833" w:rsidP="0036179D">
      <w:pPr>
        <w:tabs>
          <w:tab w:val="left" w:pos="3402"/>
          <w:tab w:val="left" w:pos="7230"/>
        </w:tabs>
        <w:ind w:left="7090"/>
        <w:rPr>
          <w:rFonts w:ascii="Times New Roman" w:hAnsi="Times New Roman"/>
          <w:sz w:val="24"/>
        </w:rPr>
      </w:pPr>
    </w:p>
    <w:p w:rsidR="0036179D" w:rsidRPr="00201AE2" w:rsidRDefault="0036179D" w:rsidP="0036179D">
      <w:pPr>
        <w:tabs>
          <w:tab w:val="left" w:pos="3402"/>
          <w:tab w:val="left" w:pos="7230"/>
        </w:tabs>
        <w:ind w:left="7090"/>
        <w:rPr>
          <w:rFonts w:ascii="Times New Roman" w:hAnsi="Times New Roman"/>
          <w:sz w:val="24"/>
        </w:rPr>
      </w:pPr>
      <w:r w:rsidRPr="00201AE2">
        <w:rPr>
          <w:rFonts w:ascii="Times New Roman" w:hAnsi="Times New Roman"/>
          <w:sz w:val="24"/>
        </w:rPr>
        <w:lastRenderedPageBreak/>
        <w:t>Приложение № 1</w:t>
      </w:r>
    </w:p>
    <w:p w:rsidR="0036179D" w:rsidRPr="00201AE2" w:rsidRDefault="0036179D" w:rsidP="0036179D">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36179D" w:rsidRPr="00FE1190" w:rsidRDefault="0036179D" w:rsidP="0036179D">
      <w:pPr>
        <w:pStyle w:val="1"/>
        <w:rPr>
          <w:rFonts w:ascii="Times New Roman" w:hAnsi="Times New Roman"/>
        </w:rPr>
      </w:pP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НА УЧАСТИЕ В АУКЦИОНЕ  В ЭЛЕКТРОННОЙ ФОРМЕ</w:t>
      </w:r>
    </w:p>
    <w:p w:rsidR="00047AFA" w:rsidRPr="00047AFA" w:rsidRDefault="00047AFA" w:rsidP="00047AFA">
      <w:pPr>
        <w:widowControl/>
        <w:suppressAutoHyphens/>
        <w:autoSpaceDE/>
        <w:autoSpaceDN/>
        <w:adjustRightInd/>
        <w:spacing w:before="100" w:beforeAutospacing="1"/>
        <w:ind w:right="-284"/>
        <w:jc w:val="center"/>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«____»__________202</w:t>
      </w:r>
      <w:r w:rsidR="00A95F87">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(дата аукциона)</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«____» ___________ 202</w:t>
      </w:r>
      <w:r w:rsidR="00A95F87">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 xml:space="preserve">г.                                                                                                                                                                          </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roofErr w:type="spellStart"/>
      <w:r w:rsidRPr="00047AFA">
        <w:rPr>
          <w:rFonts w:ascii="Times New Roman" w:hAnsi="Times New Roman" w:cs="Times New Roman"/>
          <w:color w:val="000000"/>
          <w:kern w:val="1"/>
          <w:sz w:val="24"/>
          <w:szCs w:val="24"/>
          <w:lang w:eastAsia="zh-CN"/>
        </w:rPr>
        <w:t>г</w:t>
      </w:r>
      <w:proofErr w:type="gramStart"/>
      <w:r w:rsidRPr="00047AFA">
        <w:rPr>
          <w:rFonts w:ascii="Times New Roman" w:hAnsi="Times New Roman" w:cs="Times New Roman"/>
          <w:color w:val="000000"/>
          <w:kern w:val="1"/>
          <w:sz w:val="24"/>
          <w:szCs w:val="24"/>
          <w:lang w:eastAsia="zh-CN"/>
        </w:rPr>
        <w:t>.</w:t>
      </w:r>
      <w:r>
        <w:rPr>
          <w:rFonts w:ascii="Times New Roman" w:hAnsi="Times New Roman" w:cs="Times New Roman"/>
          <w:color w:val="000000"/>
          <w:kern w:val="1"/>
          <w:sz w:val="24"/>
          <w:szCs w:val="24"/>
          <w:lang w:eastAsia="zh-CN"/>
        </w:rPr>
        <w:t>К</w:t>
      </w:r>
      <w:proofErr w:type="gramEnd"/>
      <w:r>
        <w:rPr>
          <w:rFonts w:ascii="Times New Roman" w:hAnsi="Times New Roman" w:cs="Times New Roman"/>
          <w:color w:val="000000"/>
          <w:kern w:val="1"/>
          <w:sz w:val="24"/>
          <w:szCs w:val="24"/>
          <w:lang w:eastAsia="zh-CN"/>
        </w:rPr>
        <w:t>нягинино</w:t>
      </w:r>
      <w:proofErr w:type="spell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w:t>
      </w:r>
    </w:p>
    <w:p w:rsidR="00047AFA" w:rsidRPr="00047AFA" w:rsidRDefault="00047AFA" w:rsidP="00047AFA">
      <w:pPr>
        <w:widowControl/>
        <w:suppressAutoHyphens/>
        <w:autoSpaceDE/>
        <w:autoSpaceDN/>
        <w:adjustRightInd/>
        <w:spacing w:line="0" w:lineRule="atLeast"/>
        <w:ind w:right="-284"/>
        <w:jc w:val="center"/>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полное наименование юридического лица, подающего заявку; фамилия, имя, отчество и паспортные данные физического лица, подающего заявку</w:t>
      </w:r>
      <w:proofErr w:type="gramStart"/>
      <w:r w:rsidRPr="00047AFA">
        <w:rPr>
          <w:rFonts w:ascii="Times New Roman" w:hAnsi="Times New Roman" w:cs="Times New Roman"/>
          <w:i/>
          <w:iCs/>
          <w:color w:val="000000"/>
          <w:kern w:val="1"/>
          <w:lang w:eastAsia="zh-CN"/>
        </w:rPr>
        <w:t xml:space="preserve"> )</w:t>
      </w:r>
      <w:proofErr w:type="gramEnd"/>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______________________________________________________________ именуемый далее </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Претендент, в лице _____________________________________________________________</w:t>
      </w:r>
    </w:p>
    <w:p w:rsidR="00047AFA" w:rsidRPr="00047AFA" w:rsidRDefault="00047AFA" w:rsidP="00047AFA">
      <w:pPr>
        <w:widowControl/>
        <w:suppressAutoHyphens/>
        <w:autoSpaceDE/>
        <w:autoSpaceDN/>
        <w:adjustRightInd/>
        <w:spacing w:line="0" w:lineRule="atLeast"/>
        <w:ind w:right="-284"/>
        <w:rPr>
          <w:rFonts w:ascii="Times New Roman" w:hAnsi="Times New Roman" w:cs="Times New Roman"/>
          <w:color w:val="000000"/>
          <w:kern w:val="1"/>
          <w:lang w:eastAsia="zh-CN"/>
        </w:rPr>
      </w:pPr>
      <w:r w:rsidRPr="00047AFA">
        <w:rPr>
          <w:rFonts w:ascii="Times New Roman" w:hAnsi="Times New Roman" w:cs="Times New Roman"/>
          <w:i/>
          <w:iCs/>
          <w:color w:val="000000"/>
          <w:kern w:val="1"/>
          <w:lang w:eastAsia="zh-CN"/>
        </w:rPr>
        <w:t xml:space="preserve">                                                                           (фамилия, имя, отчество, должность)</w:t>
      </w:r>
    </w:p>
    <w:p w:rsidR="00047AFA" w:rsidRPr="00047AFA" w:rsidRDefault="00047AFA" w:rsidP="00047AFA">
      <w:pPr>
        <w:widowControl/>
        <w:suppressAutoHyphens/>
        <w:autoSpaceDE/>
        <w:autoSpaceDN/>
        <w:adjustRightInd/>
        <w:spacing w:before="100" w:beforeAutospacing="1"/>
        <w:ind w:right="-284"/>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действующего</w:t>
      </w:r>
      <w:proofErr w:type="gramEnd"/>
      <w:r w:rsidRPr="00047AFA">
        <w:rPr>
          <w:rFonts w:ascii="Times New Roman" w:hAnsi="Times New Roman" w:cs="Times New Roman"/>
          <w:color w:val="000000"/>
          <w:kern w:val="1"/>
          <w:sz w:val="24"/>
          <w:szCs w:val="24"/>
          <w:lang w:eastAsia="zh-CN"/>
        </w:rPr>
        <w:t xml:space="preserve"> на основании _____________________________________________________,</w:t>
      </w:r>
    </w:p>
    <w:p w:rsidR="00047AFA" w:rsidRPr="00047AFA" w:rsidRDefault="00047AFA" w:rsidP="00047AFA">
      <w:pPr>
        <w:widowControl/>
        <w:suppressAutoHyphens/>
        <w:autoSpaceDE/>
        <w:autoSpaceDN/>
        <w:adjustRightInd/>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ознакомившись с информационным сообщением опубликованном на официальном сайте Российской Федерации </w:t>
      </w:r>
      <w:hyperlink r:id="rId15"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r w:rsidRPr="00047AFA">
        <w:rPr>
          <w:rFonts w:ascii="Times New Roman" w:hAnsi="Times New Roman" w:cs="Times New Roman"/>
          <w:bCs/>
          <w:color w:val="000000"/>
          <w:kern w:val="1"/>
          <w:sz w:val="24"/>
          <w:szCs w:val="24"/>
          <w:u w:val="single"/>
          <w:lang w:eastAsia="zh-CN"/>
        </w:rPr>
        <w:t xml:space="preserve"> </w:t>
      </w:r>
      <w:hyperlink r:id="rId16">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и</w:t>
      </w:r>
      <w:r w:rsidRPr="00047AFA">
        <w:rPr>
          <w:rFonts w:ascii="Times New Roman" w:hAnsi="Times New Roman" w:cs="Times New Roman"/>
          <w:color w:val="000000"/>
          <w:kern w:val="1"/>
          <w:sz w:val="24"/>
          <w:szCs w:val="24"/>
          <w:lang w:eastAsia="zh-CN"/>
        </w:rPr>
        <w:t xml:space="preserve">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747833">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принимаю решение об участии в аукционе на право заключения договора аренды земельного участка:</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snapToGrid w:val="0"/>
        <w:ind w:left="5" w:right="-8260"/>
        <w:rPr>
          <w:rFonts w:ascii="PT Astra Serif" w:eastAsia="Calibri" w:hAnsi="PT Astra Serif" w:cs="Times New Roman"/>
          <w:i/>
          <w:iCs/>
          <w:lang w:eastAsia="zh-CN"/>
        </w:rPr>
      </w:pPr>
      <w:r w:rsidRPr="00047AFA">
        <w:rPr>
          <w:rFonts w:ascii="Times New Roman" w:eastAsia="Calibri" w:hAnsi="Times New Roman" w:cs="Times New Roman"/>
          <w:color w:val="000000"/>
          <w:sz w:val="24"/>
          <w:szCs w:val="24"/>
          <w:lang w:eastAsia="zh-CN"/>
        </w:rPr>
        <w:t xml:space="preserve"> </w:t>
      </w:r>
      <w:proofErr w:type="gramStart"/>
      <w:r w:rsidRPr="00047AFA">
        <w:rPr>
          <w:rFonts w:ascii="PT Astra Serif" w:eastAsia="Calibri" w:hAnsi="PT Astra Serif" w:cs="Times New Roman"/>
          <w:i/>
          <w:iCs/>
          <w:lang w:eastAsia="zh-CN"/>
        </w:rPr>
        <w:t>(указывается предмет аукциона:</w:t>
      </w:r>
      <w:proofErr w:type="gramEnd"/>
      <w:r w:rsidRPr="00047AFA">
        <w:rPr>
          <w:rFonts w:ascii="PT Astra Serif" w:eastAsia="Calibri" w:hAnsi="PT Astra Serif" w:cs="Times New Roman"/>
          <w:i/>
          <w:iCs/>
          <w:lang w:eastAsia="zh-CN"/>
        </w:rPr>
        <w:t xml:space="preserve">  ЛОТ, адрес, кадастровый номер, вид разрешенного использования, категория </w:t>
      </w:r>
    </w:p>
    <w:p w:rsidR="00047AFA" w:rsidRPr="00047AFA" w:rsidRDefault="00047AFA" w:rsidP="00047AFA">
      <w:pPr>
        <w:widowControl/>
        <w:suppressAutoHyphens/>
        <w:autoSpaceDE/>
        <w:autoSpaceDN/>
        <w:adjustRightInd/>
        <w:rPr>
          <w:rFonts w:ascii="Times New Roman" w:hAnsi="Times New Roman" w:cs="Times New Roman"/>
          <w:color w:val="000000"/>
          <w:kern w:val="1"/>
          <w:sz w:val="24"/>
          <w:szCs w:val="24"/>
          <w:lang w:eastAsia="zh-CN"/>
        </w:rPr>
      </w:pPr>
      <w:r w:rsidRPr="00047AFA">
        <w:rPr>
          <w:rFonts w:ascii="PT Astra Serif" w:hAnsi="PT Astra Serif" w:cs="Times New Roman"/>
          <w:i/>
          <w:iCs/>
          <w:kern w:val="1"/>
          <w:lang w:eastAsia="zh-CN"/>
        </w:rPr>
        <w:t>земель, площадь, срок аренды)</w:t>
      </w: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   </w:t>
      </w:r>
    </w:p>
    <w:p w:rsidR="00047AFA" w:rsidRPr="00047AFA" w:rsidRDefault="00047AFA" w:rsidP="00047AFA">
      <w:pPr>
        <w:widowControl/>
        <w:suppressAutoHyphens/>
        <w:autoSpaceDE/>
        <w:autoSpaceDN/>
        <w:adjustRightInd/>
        <w:ind w:right="46"/>
        <w:rPr>
          <w:rFonts w:ascii="Times New Roman" w:hAnsi="Times New Roman" w:cs="Times New Roman"/>
          <w:b/>
          <w:color w:val="000000"/>
          <w:kern w:val="1"/>
          <w:sz w:val="24"/>
          <w:szCs w:val="24"/>
          <w:lang w:eastAsia="zh-CN"/>
        </w:rPr>
      </w:pPr>
      <w:r w:rsidRPr="00047AFA">
        <w:rPr>
          <w:rFonts w:ascii="Times New Roman" w:hAnsi="Times New Roman" w:cs="Times New Roman"/>
          <w:b/>
          <w:color w:val="000000"/>
          <w:kern w:val="1"/>
          <w:sz w:val="24"/>
          <w:szCs w:val="24"/>
          <w:lang w:eastAsia="zh-CN"/>
        </w:rPr>
        <w:t>ОБЯЗУЮСЬ:</w:t>
      </w:r>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proofErr w:type="gramStart"/>
      <w:r w:rsidRPr="00047AFA">
        <w:rPr>
          <w:rFonts w:ascii="Times New Roman" w:hAnsi="Times New Roman" w:cs="Times New Roman"/>
          <w:color w:val="000000"/>
          <w:kern w:val="1"/>
          <w:sz w:val="24"/>
          <w:szCs w:val="24"/>
          <w:lang w:eastAsia="zh-CN"/>
        </w:rPr>
        <w:t xml:space="preserve">Соблюдать условия, содержащиеся в информационном сообщении, опубликованном в официальном печатном издании, на официальном сайте Российской Федерации </w:t>
      </w:r>
      <w:hyperlink r:id="rId17" w:history="1">
        <w:r w:rsidRPr="00047AFA">
          <w:rPr>
            <w:rFonts w:ascii="Times New Roman" w:hAnsi="Times New Roman" w:cs="Times New Roman"/>
            <w:color w:val="0000FF"/>
            <w:kern w:val="1"/>
            <w:sz w:val="24"/>
            <w:szCs w:val="24"/>
            <w:u w:val="single"/>
            <w:lang w:val="en-US" w:eastAsia="zh-CN"/>
          </w:rPr>
          <w:t>https</w:t>
        </w:r>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new</w:t>
        </w:r>
        <w:r w:rsidRPr="00047AFA">
          <w:rPr>
            <w:rFonts w:ascii="Times New Roman" w:hAnsi="Times New Roman" w:cs="Times New Roman"/>
            <w:color w:val="0000FF"/>
            <w:kern w:val="1"/>
            <w:sz w:val="24"/>
            <w:szCs w:val="24"/>
            <w:u w:val="single"/>
            <w:lang w:eastAsia="zh-CN"/>
          </w:rPr>
          <w:t>.torgi.gov.ru</w:t>
        </w:r>
      </w:hyperlink>
      <w:r w:rsidRPr="00047AFA">
        <w:rPr>
          <w:rFonts w:ascii="Times New Roman" w:hAnsi="Times New Roman" w:cs="Times New Roman"/>
          <w:color w:val="000000"/>
          <w:kern w:val="1"/>
          <w:sz w:val="24"/>
          <w:szCs w:val="24"/>
          <w:lang w:eastAsia="zh-CN"/>
        </w:rPr>
        <w:t xml:space="preserve">, </w:t>
      </w:r>
      <w:hyperlink r:id="rId18">
        <w:r w:rsidRPr="00047AFA">
          <w:rPr>
            <w:rFonts w:ascii="Times New Roman" w:hAnsi="Times New Roman" w:cs="Times New Roman"/>
            <w:color w:val="0000FF"/>
            <w:kern w:val="1"/>
            <w:sz w:val="24"/>
            <w:szCs w:val="24"/>
            <w:u w:val="single"/>
            <w:lang w:val="en-US" w:eastAsia="zh-CN"/>
          </w:rPr>
          <w:t>http</w:t>
        </w:r>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utp</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sberbank</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ast</w:t>
        </w:r>
        <w:proofErr w:type="spellEnd"/>
        <w:r w:rsidRPr="00047AFA">
          <w:rPr>
            <w:rFonts w:ascii="Times New Roman" w:hAnsi="Times New Roman" w:cs="Times New Roman"/>
            <w:color w:val="0000FF"/>
            <w:kern w:val="1"/>
            <w:sz w:val="24"/>
            <w:szCs w:val="24"/>
            <w:u w:val="single"/>
            <w:lang w:eastAsia="zh-CN"/>
          </w:rPr>
          <w:t>.</w:t>
        </w:r>
        <w:proofErr w:type="spellStart"/>
        <w:r w:rsidRPr="00047AFA">
          <w:rPr>
            <w:rFonts w:ascii="Times New Roman" w:hAnsi="Times New Roman" w:cs="Times New Roman"/>
            <w:color w:val="0000FF"/>
            <w:kern w:val="1"/>
            <w:sz w:val="24"/>
            <w:szCs w:val="24"/>
            <w:u w:val="single"/>
            <w:lang w:val="en-US" w:eastAsia="zh-CN"/>
          </w:rPr>
          <w:t>ru</w:t>
        </w:r>
        <w:proofErr w:type="spellEnd"/>
        <w:r w:rsidRPr="00047AFA">
          <w:rPr>
            <w:rFonts w:ascii="Times New Roman" w:hAnsi="Times New Roman" w:cs="Times New Roman"/>
            <w:color w:val="0000FF"/>
            <w:kern w:val="1"/>
            <w:sz w:val="24"/>
            <w:szCs w:val="24"/>
            <w:u w:val="single"/>
            <w:lang w:eastAsia="zh-CN"/>
          </w:rPr>
          <w:t>/</w:t>
        </w:r>
        <w:r w:rsidRPr="00047AFA">
          <w:rPr>
            <w:rFonts w:ascii="Times New Roman" w:hAnsi="Times New Roman" w:cs="Times New Roman"/>
            <w:color w:val="0000FF"/>
            <w:kern w:val="1"/>
            <w:sz w:val="24"/>
            <w:szCs w:val="24"/>
            <w:u w:val="single"/>
            <w:lang w:val="en-US" w:eastAsia="zh-CN"/>
          </w:rPr>
          <w:t>AP</w:t>
        </w:r>
      </w:hyperlink>
      <w:r w:rsidRPr="00047AFA">
        <w:rPr>
          <w:rFonts w:ascii="Times New Roman" w:hAnsi="Times New Roman" w:cs="Times New Roman"/>
          <w:kern w:val="1"/>
          <w:sz w:val="24"/>
          <w:szCs w:val="24"/>
          <w:lang w:eastAsia="zh-CN"/>
        </w:rPr>
        <w:t xml:space="preserve"> </w:t>
      </w:r>
      <w:r w:rsidRPr="00047AFA">
        <w:rPr>
          <w:rFonts w:ascii="Times New Roman" w:hAnsi="Times New Roman" w:cs="Times New Roman"/>
          <w:color w:val="000000"/>
          <w:kern w:val="1"/>
          <w:sz w:val="24"/>
          <w:szCs w:val="24"/>
          <w:lang w:eastAsia="zh-CN"/>
        </w:rPr>
        <w:t xml:space="preserve">и на официальном сайте администрации </w:t>
      </w:r>
      <w:r>
        <w:rPr>
          <w:rFonts w:ascii="Times New Roman" w:hAnsi="Times New Roman" w:cs="Times New Roman"/>
          <w:color w:val="000000"/>
          <w:kern w:val="1"/>
          <w:sz w:val="24"/>
          <w:szCs w:val="24"/>
          <w:lang w:eastAsia="zh-CN"/>
        </w:rPr>
        <w:t>Княгининского</w:t>
      </w:r>
      <w:r w:rsidRPr="00047AFA">
        <w:rPr>
          <w:rFonts w:ascii="Times New Roman" w:hAnsi="Times New Roman" w:cs="Times New Roman"/>
          <w:color w:val="000000"/>
          <w:kern w:val="1"/>
          <w:sz w:val="24"/>
          <w:szCs w:val="24"/>
          <w:lang w:eastAsia="zh-CN"/>
        </w:rPr>
        <w:t xml:space="preserve"> муниципального </w:t>
      </w:r>
      <w:r w:rsidR="008F0612">
        <w:rPr>
          <w:rFonts w:ascii="Times New Roman" w:hAnsi="Times New Roman" w:cs="Times New Roman"/>
          <w:color w:val="000000"/>
          <w:kern w:val="1"/>
          <w:sz w:val="24"/>
          <w:szCs w:val="24"/>
          <w:lang w:eastAsia="zh-CN"/>
        </w:rPr>
        <w:t>округа</w:t>
      </w:r>
      <w:r w:rsidRPr="00047AFA">
        <w:rPr>
          <w:rFonts w:ascii="Times New Roman" w:hAnsi="Times New Roman" w:cs="Times New Roman"/>
          <w:color w:val="000000"/>
          <w:kern w:val="1"/>
          <w:sz w:val="24"/>
          <w:szCs w:val="24"/>
          <w:lang w:eastAsia="zh-CN"/>
        </w:rPr>
        <w:t xml:space="preserve"> </w:t>
      </w:r>
      <w:r>
        <w:rPr>
          <w:rFonts w:ascii="Times New Roman" w:hAnsi="Times New Roman" w:cs="Times New Roman"/>
          <w:color w:val="000000"/>
          <w:kern w:val="1"/>
          <w:sz w:val="24"/>
          <w:szCs w:val="24"/>
          <w:lang w:eastAsia="zh-CN"/>
        </w:rPr>
        <w:t>Нижегородской</w:t>
      </w:r>
      <w:r w:rsidRPr="00047AFA">
        <w:rPr>
          <w:rFonts w:ascii="Times New Roman" w:hAnsi="Times New Roman" w:cs="Times New Roman"/>
          <w:color w:val="000000"/>
          <w:kern w:val="1"/>
          <w:sz w:val="24"/>
          <w:szCs w:val="24"/>
          <w:lang w:eastAsia="zh-CN"/>
        </w:rPr>
        <w:t xml:space="preserve"> области,  аукцион проводится в соответствии с требованиями ст. 39.11, ст. 39.12</w:t>
      </w:r>
      <w:r>
        <w:rPr>
          <w:rFonts w:ascii="Times New Roman" w:hAnsi="Times New Roman" w:cs="Times New Roman"/>
          <w:color w:val="000000"/>
          <w:kern w:val="1"/>
          <w:sz w:val="24"/>
          <w:szCs w:val="24"/>
          <w:lang w:eastAsia="zh-CN"/>
        </w:rPr>
        <w:t>, ст.39.13</w:t>
      </w:r>
      <w:r w:rsidRPr="00047AFA">
        <w:rPr>
          <w:rFonts w:ascii="Times New Roman" w:hAnsi="Times New Roman" w:cs="Times New Roman"/>
          <w:color w:val="000000"/>
          <w:kern w:val="1"/>
          <w:sz w:val="24"/>
          <w:szCs w:val="24"/>
          <w:lang w:eastAsia="zh-CN"/>
        </w:rPr>
        <w:t xml:space="preserve">  Земельного кодекса Российской Федерации от 25.10.2001 г.</w:t>
      </w:r>
      <w:proofErr w:type="gramEnd"/>
    </w:p>
    <w:p w:rsidR="00047AFA" w:rsidRPr="00047AFA" w:rsidRDefault="00047AFA" w:rsidP="00047AFA">
      <w:pPr>
        <w:widowControl/>
        <w:numPr>
          <w:ilvl w:val="0"/>
          <w:numId w:val="20"/>
        </w:numPr>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В случае признания победителем аукциона заключить с Продавцом договор аренды не ранее чем через десять дней со дня размещения информации о результатах аукциона на официальном сайте.</w:t>
      </w:r>
    </w:p>
    <w:p w:rsidR="00047AFA" w:rsidRPr="00047AFA" w:rsidRDefault="00047AFA" w:rsidP="00047AFA">
      <w:pPr>
        <w:widowControl/>
        <w:numPr>
          <w:ilvl w:val="0"/>
          <w:numId w:val="20"/>
        </w:numPr>
        <w:tabs>
          <w:tab w:val="num" w:pos="0"/>
        </w:tabs>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Адрес/телефон/</w:t>
      </w:r>
      <w:r w:rsidRPr="00047AFA">
        <w:rPr>
          <w:rFonts w:ascii="Times New Roman" w:hAnsi="Times New Roman" w:cs="Times New Roman"/>
          <w:color w:val="000000"/>
          <w:kern w:val="1"/>
          <w:sz w:val="24"/>
          <w:szCs w:val="24"/>
          <w:lang w:val="en-US" w:eastAsia="zh-CN"/>
        </w:rPr>
        <w:t>e</w:t>
      </w:r>
      <w:r w:rsidRPr="00047AFA">
        <w:rPr>
          <w:rFonts w:ascii="Times New Roman" w:hAnsi="Times New Roman" w:cs="Times New Roman"/>
          <w:color w:val="000000"/>
          <w:kern w:val="1"/>
          <w:sz w:val="24"/>
          <w:szCs w:val="24"/>
          <w:lang w:eastAsia="zh-CN"/>
        </w:rPr>
        <w:t>-</w:t>
      </w:r>
      <w:r w:rsidRPr="00047AFA">
        <w:rPr>
          <w:rFonts w:ascii="Times New Roman" w:hAnsi="Times New Roman" w:cs="Times New Roman"/>
          <w:color w:val="000000"/>
          <w:kern w:val="1"/>
          <w:sz w:val="24"/>
          <w:szCs w:val="24"/>
          <w:lang w:val="en-US" w:eastAsia="zh-CN"/>
        </w:rPr>
        <w:t>mail</w:t>
      </w:r>
      <w:r w:rsidRPr="00047AFA">
        <w:rPr>
          <w:rFonts w:ascii="Times New Roman" w:hAnsi="Times New Roman" w:cs="Times New Roman"/>
          <w:color w:val="000000"/>
          <w:kern w:val="1"/>
          <w:sz w:val="24"/>
          <w:szCs w:val="24"/>
          <w:lang w:eastAsia="zh-CN"/>
        </w:rPr>
        <w:t xml:space="preserve"> Претенден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Реквизиты счета Претендента для возврата задатка (полные банковские реквизиты):</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Приложение:</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7AFA" w:rsidRPr="00047AFA" w:rsidRDefault="00047AFA" w:rsidP="00047AFA">
      <w:pPr>
        <w:widowControl/>
        <w:suppressAutoHyphens/>
        <w:autoSpaceDE/>
        <w:autoSpaceDN/>
        <w:adjustRightInd/>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Претендента (его полномочного представителя)</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 xml:space="preserve">М.П. </w:t>
      </w:r>
      <w:r w:rsidR="00A95F87">
        <w:rPr>
          <w:rFonts w:ascii="Times New Roman" w:hAnsi="Times New Roman" w:cs="Times New Roman"/>
          <w:color w:val="000000"/>
          <w:kern w:val="1"/>
          <w:sz w:val="24"/>
          <w:szCs w:val="24"/>
          <w:lang w:eastAsia="zh-CN"/>
        </w:rPr>
        <w:t xml:space="preserve">  «___» _____________2024</w:t>
      </w:r>
      <w:r w:rsidRPr="00047AFA">
        <w:rPr>
          <w:rFonts w:ascii="Times New Roman" w:hAnsi="Times New Roman" w:cs="Times New Roman"/>
          <w:color w:val="000000"/>
          <w:kern w:val="1"/>
          <w:sz w:val="24"/>
          <w:szCs w:val="24"/>
          <w:lang w:eastAsia="zh-CN"/>
        </w:rPr>
        <w:t>г.</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Заявка принята:  «___» _____________202</w:t>
      </w:r>
      <w:r w:rsidR="00A95F87">
        <w:rPr>
          <w:rFonts w:ascii="Times New Roman" w:hAnsi="Times New Roman" w:cs="Times New Roman"/>
          <w:color w:val="000000"/>
          <w:kern w:val="1"/>
          <w:sz w:val="24"/>
          <w:szCs w:val="24"/>
          <w:lang w:eastAsia="zh-CN"/>
        </w:rPr>
        <w:t>4</w:t>
      </w:r>
      <w:r w:rsidRPr="00047AFA">
        <w:rPr>
          <w:rFonts w:ascii="Times New Roman" w:hAnsi="Times New Roman" w:cs="Times New Roman"/>
          <w:color w:val="000000"/>
          <w:kern w:val="1"/>
          <w:sz w:val="24"/>
          <w:szCs w:val="24"/>
          <w:lang w:eastAsia="zh-CN"/>
        </w:rPr>
        <w:t xml:space="preserve">г. </w:t>
      </w:r>
      <w:proofErr w:type="gramStart"/>
      <w:r w:rsidRPr="00047AFA">
        <w:rPr>
          <w:rFonts w:ascii="Times New Roman" w:hAnsi="Times New Roman" w:cs="Times New Roman"/>
          <w:color w:val="000000"/>
          <w:kern w:val="1"/>
          <w:sz w:val="24"/>
          <w:szCs w:val="24"/>
          <w:lang w:eastAsia="zh-CN"/>
        </w:rPr>
        <w:t>в</w:t>
      </w:r>
      <w:proofErr w:type="gramEnd"/>
      <w:r w:rsidRPr="00047AFA">
        <w:rPr>
          <w:rFonts w:ascii="Times New Roman" w:hAnsi="Times New Roman" w:cs="Times New Roman"/>
          <w:color w:val="000000"/>
          <w:kern w:val="1"/>
          <w:sz w:val="24"/>
          <w:szCs w:val="24"/>
          <w:lang w:eastAsia="zh-CN"/>
        </w:rPr>
        <w:t xml:space="preserve"> ______ часов   __________ минут.</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Подпись уполномоченного лица принявшего заявку</w:t>
      </w: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________________________________________________________________________________________________________________________________________________________</w:t>
      </w:r>
    </w:p>
    <w:p w:rsidR="00047AFA" w:rsidRPr="00047AFA" w:rsidRDefault="00047AFA" w:rsidP="00047AFA">
      <w:pPr>
        <w:widowControl/>
        <w:suppressAutoHyphens/>
        <w:ind w:right="46" w:firstLine="568"/>
        <w:jc w:val="both"/>
        <w:rPr>
          <w:rFonts w:ascii="Times New Roman" w:hAnsi="Times New Roman" w:cs="Times New Roman"/>
          <w:color w:val="000000"/>
          <w:kern w:val="1"/>
          <w:sz w:val="24"/>
          <w:szCs w:val="24"/>
          <w:lang w:eastAsia="zh-CN"/>
        </w:rPr>
      </w:pPr>
    </w:p>
    <w:p w:rsidR="00047AFA" w:rsidRPr="00047AFA" w:rsidRDefault="00047AFA" w:rsidP="00047AFA">
      <w:pPr>
        <w:widowControl/>
        <w:suppressAutoHyphens/>
        <w:ind w:right="46"/>
        <w:jc w:val="both"/>
        <w:rPr>
          <w:rFonts w:ascii="Times New Roman" w:hAnsi="Times New Roman" w:cs="Times New Roman"/>
          <w:color w:val="000000"/>
          <w:kern w:val="1"/>
          <w:sz w:val="24"/>
          <w:szCs w:val="24"/>
          <w:lang w:eastAsia="zh-CN"/>
        </w:rPr>
      </w:pPr>
      <w:r w:rsidRPr="00047AFA">
        <w:rPr>
          <w:rFonts w:ascii="Times New Roman" w:hAnsi="Times New Roman" w:cs="Times New Roman"/>
          <w:color w:val="000000"/>
          <w:kern w:val="1"/>
          <w:sz w:val="24"/>
          <w:szCs w:val="24"/>
          <w:lang w:eastAsia="zh-CN"/>
        </w:rPr>
        <w:t>Отметка об отказе в принятии заявки: _______________________________________</w:t>
      </w:r>
    </w:p>
    <w:p w:rsidR="00047AFA" w:rsidRPr="00047AFA" w:rsidRDefault="00047AFA" w:rsidP="00047AFA">
      <w:pPr>
        <w:widowControl/>
        <w:suppressAutoHyphens/>
        <w:autoSpaceDE/>
        <w:autoSpaceDN/>
        <w:adjustRightInd/>
        <w:jc w:val="both"/>
        <w:rPr>
          <w:rFonts w:ascii="PT Astra Serif" w:hAnsi="PT Astra Serif" w:cs="Times New Roman"/>
          <w:b/>
          <w:bCs/>
          <w:color w:val="000000"/>
          <w:spacing w:val="2"/>
          <w:kern w:val="1"/>
          <w:sz w:val="26"/>
          <w:szCs w:val="26"/>
          <w:lang w:eastAsia="zh-CN"/>
        </w:rPr>
      </w:pPr>
    </w:p>
    <w:p w:rsidR="00DB0021" w:rsidRDefault="00DB0021" w:rsidP="002C38DB">
      <w:pPr>
        <w:tabs>
          <w:tab w:val="left" w:pos="9356"/>
        </w:tabs>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3B6ABC">
      <w:pPr>
        <w:tabs>
          <w:tab w:val="left" w:pos="9356"/>
        </w:tabs>
        <w:jc w:val="right"/>
        <w:rPr>
          <w:rFonts w:ascii="Times New Roman" w:hAnsi="Times New Roman"/>
          <w:b/>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DB0021" w:rsidRDefault="00DB002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1D37F1" w:rsidRDefault="001D37F1" w:rsidP="007858A2">
      <w:pPr>
        <w:jc w:val="right"/>
        <w:rPr>
          <w:rFonts w:ascii="Times New Roman" w:hAnsi="Times New Roman" w:cs="Times New Roman"/>
          <w:b/>
          <w:bCs/>
          <w:sz w:val="28"/>
          <w:szCs w:val="28"/>
        </w:rPr>
      </w:pPr>
    </w:p>
    <w:p w:rsidR="00747833" w:rsidRDefault="00747833" w:rsidP="007858A2">
      <w:pPr>
        <w:jc w:val="right"/>
        <w:rPr>
          <w:rFonts w:ascii="Times New Roman" w:hAnsi="Times New Roman" w:cs="Times New Roman"/>
          <w:b/>
          <w:bCs/>
          <w:sz w:val="28"/>
          <w:szCs w:val="28"/>
        </w:rPr>
      </w:pPr>
    </w:p>
    <w:p w:rsidR="00747833" w:rsidRDefault="00747833" w:rsidP="007858A2">
      <w:pPr>
        <w:jc w:val="right"/>
        <w:rPr>
          <w:rFonts w:ascii="Times New Roman" w:hAnsi="Times New Roman" w:cs="Times New Roman"/>
          <w:b/>
          <w:bCs/>
          <w:sz w:val="28"/>
          <w:szCs w:val="28"/>
        </w:rPr>
      </w:pPr>
    </w:p>
    <w:p w:rsidR="00747833" w:rsidRDefault="00747833" w:rsidP="007858A2">
      <w:pPr>
        <w:jc w:val="right"/>
        <w:rPr>
          <w:rFonts w:ascii="Times New Roman" w:hAnsi="Times New Roman" w:cs="Times New Roman"/>
          <w:b/>
          <w:bCs/>
          <w:sz w:val="28"/>
          <w:szCs w:val="28"/>
        </w:rPr>
      </w:pPr>
    </w:p>
    <w:p w:rsidR="00747833" w:rsidRDefault="00747833" w:rsidP="007858A2">
      <w:pPr>
        <w:jc w:val="right"/>
        <w:rPr>
          <w:rFonts w:ascii="Times New Roman" w:hAnsi="Times New Roman" w:cs="Times New Roman"/>
          <w:b/>
          <w:bCs/>
          <w:sz w:val="28"/>
          <w:szCs w:val="28"/>
        </w:rPr>
      </w:pPr>
    </w:p>
    <w:p w:rsidR="00330CE7" w:rsidRDefault="00330CE7" w:rsidP="001D37F1">
      <w:pPr>
        <w:tabs>
          <w:tab w:val="left" w:pos="3402"/>
          <w:tab w:val="left" w:pos="7230"/>
        </w:tabs>
        <w:ind w:left="7090"/>
        <w:rPr>
          <w:rFonts w:ascii="Times New Roman" w:hAnsi="Times New Roman"/>
          <w:sz w:val="24"/>
        </w:rPr>
      </w:pPr>
    </w:p>
    <w:p w:rsidR="001D37F1" w:rsidRPr="00201AE2" w:rsidRDefault="001D37F1" w:rsidP="001D37F1">
      <w:pPr>
        <w:tabs>
          <w:tab w:val="left" w:pos="3402"/>
          <w:tab w:val="left" w:pos="7230"/>
        </w:tabs>
        <w:ind w:left="7090"/>
        <w:rPr>
          <w:rFonts w:ascii="Times New Roman" w:hAnsi="Times New Roman"/>
          <w:sz w:val="24"/>
        </w:rPr>
      </w:pPr>
      <w:r w:rsidRPr="00201AE2">
        <w:rPr>
          <w:rFonts w:ascii="Times New Roman" w:hAnsi="Times New Roman"/>
          <w:sz w:val="24"/>
        </w:rPr>
        <w:lastRenderedPageBreak/>
        <w:t xml:space="preserve">Приложение № </w:t>
      </w:r>
      <w:r>
        <w:rPr>
          <w:rFonts w:ascii="Times New Roman" w:hAnsi="Times New Roman"/>
          <w:sz w:val="24"/>
        </w:rPr>
        <w:t>2</w:t>
      </w:r>
    </w:p>
    <w:p w:rsidR="001D37F1" w:rsidRPr="00201AE2" w:rsidRDefault="001D37F1" w:rsidP="001D37F1">
      <w:pPr>
        <w:tabs>
          <w:tab w:val="left" w:pos="3402"/>
          <w:tab w:val="left" w:pos="7230"/>
        </w:tabs>
        <w:ind w:left="7088"/>
        <w:rPr>
          <w:rFonts w:ascii="Times New Roman" w:hAnsi="Times New Roman"/>
          <w:sz w:val="24"/>
        </w:rPr>
      </w:pPr>
      <w:r>
        <w:rPr>
          <w:rFonts w:ascii="Times New Roman" w:hAnsi="Times New Roman"/>
          <w:sz w:val="24"/>
        </w:rPr>
        <w:t>к</w:t>
      </w:r>
      <w:r w:rsidRPr="00201AE2">
        <w:rPr>
          <w:rFonts w:ascii="Times New Roman" w:hAnsi="Times New Roman"/>
          <w:sz w:val="24"/>
        </w:rPr>
        <w:t xml:space="preserve"> </w:t>
      </w:r>
      <w:r>
        <w:rPr>
          <w:rFonts w:ascii="Times New Roman" w:hAnsi="Times New Roman"/>
          <w:sz w:val="24"/>
        </w:rPr>
        <w:t>извещению о проведен</w:t>
      </w:r>
      <w:proofErr w:type="gramStart"/>
      <w:r>
        <w:rPr>
          <w:rFonts w:ascii="Times New Roman" w:hAnsi="Times New Roman"/>
          <w:sz w:val="24"/>
        </w:rPr>
        <w:t>ии ау</w:t>
      </w:r>
      <w:proofErr w:type="gramEnd"/>
      <w:r>
        <w:rPr>
          <w:rFonts w:ascii="Times New Roman" w:hAnsi="Times New Roman"/>
          <w:sz w:val="24"/>
        </w:rPr>
        <w:t>кциона</w:t>
      </w:r>
    </w:p>
    <w:p w:rsid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СОГЛАСИЕ</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r w:rsidRPr="001D37F1">
        <w:rPr>
          <w:rFonts w:ascii="Times New Roman" w:eastAsia="Lucida Sans Unicode" w:hAnsi="Times New Roman" w:cs="Times New Roman"/>
          <w:b/>
          <w:kern w:val="1"/>
          <w:sz w:val="25"/>
          <w:szCs w:val="25"/>
          <w:lang w:eastAsia="en-US"/>
        </w:rPr>
        <w:t>на обработку персональных данных</w:t>
      </w:r>
    </w:p>
    <w:p w:rsidR="001D37F1" w:rsidRPr="001D37F1" w:rsidRDefault="001D37F1" w:rsidP="001D37F1">
      <w:pPr>
        <w:suppressAutoHyphens/>
        <w:autoSpaceDE/>
        <w:autoSpaceDN/>
        <w:adjustRightInd/>
        <w:jc w:val="center"/>
        <w:rPr>
          <w:rFonts w:ascii="Times New Roman" w:eastAsia="Lucida Sans Unicode" w:hAnsi="Times New Roman" w:cs="Times New Roman"/>
          <w:b/>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Я (далее - Субъект), ________________________________________________________</w:t>
      </w:r>
      <w:r>
        <w:rPr>
          <w:rFonts w:ascii="Times New Roman" w:eastAsia="Lucida Sans Unicode" w:hAnsi="Times New Roman" w:cs="Times New Roman"/>
          <w:kern w:val="1"/>
          <w:sz w:val="25"/>
          <w:szCs w:val="25"/>
          <w:lang w:eastAsia="en-US"/>
        </w:rPr>
        <w:t>_______________</w:t>
      </w:r>
      <w:r w:rsidRPr="001D37F1">
        <w:rPr>
          <w:rFonts w:ascii="Times New Roman" w:eastAsia="Lucida Sans Unicode" w:hAnsi="Times New Roman" w:cs="Times New Roman"/>
          <w:kern w:val="1"/>
          <w:sz w:val="25"/>
          <w:szCs w:val="25"/>
          <w:lang w:eastAsia="en-US"/>
        </w:rPr>
        <w:t>_______,</w:t>
      </w:r>
    </w:p>
    <w:p w:rsidR="001D37F1" w:rsidRPr="001D37F1" w:rsidRDefault="001D37F1" w:rsidP="001D37F1">
      <w:pPr>
        <w:suppressAutoHyphens/>
        <w:autoSpaceDE/>
        <w:autoSpaceDN/>
        <w:adjustRightInd/>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 xml:space="preserve">                                                                                                    (фамилия, имя, отчество)</w:t>
      </w:r>
    </w:p>
    <w:p w:rsidR="001D37F1" w:rsidRPr="001D37F1" w:rsidRDefault="001D37F1" w:rsidP="001D37F1">
      <w:pPr>
        <w:suppressAutoHyphens/>
        <w:autoSpaceDE/>
        <w:autoSpaceDN/>
        <w:adjustRightInd/>
        <w:rPr>
          <w:rFonts w:ascii="Times New Roman" w:eastAsia="Lucida Sans Unicode" w:hAnsi="Times New Roman" w:cs="Times New Roman"/>
          <w:i/>
          <w:kern w:val="1"/>
          <w:sz w:val="25"/>
          <w:szCs w:val="25"/>
          <w:lang w:eastAsia="en-US"/>
        </w:rPr>
      </w:pPr>
      <w:proofErr w:type="gramStart"/>
      <w:r w:rsidRPr="001D37F1">
        <w:rPr>
          <w:rFonts w:ascii="Times New Roman" w:eastAsia="Lucida Sans Unicode" w:hAnsi="Times New Roman" w:cs="Times New Roman"/>
          <w:color w:val="000000"/>
          <w:kern w:val="1"/>
          <w:sz w:val="25"/>
          <w:szCs w:val="25"/>
          <w:lang w:eastAsia="en-US"/>
        </w:rPr>
        <w:t>документ</w:t>
      </w:r>
      <w:proofErr w:type="gramEnd"/>
      <w:r w:rsidRPr="001D37F1">
        <w:rPr>
          <w:rFonts w:ascii="Times New Roman" w:eastAsia="Lucida Sans Unicode" w:hAnsi="Times New Roman" w:cs="Times New Roman"/>
          <w:color w:val="000000"/>
          <w:kern w:val="1"/>
          <w:sz w:val="25"/>
          <w:szCs w:val="25"/>
          <w:lang w:eastAsia="en-US"/>
        </w:rPr>
        <w:t xml:space="preserve"> удостоверяющий личность___________________ № _______________</w:t>
      </w:r>
      <w:r>
        <w:rPr>
          <w:rFonts w:ascii="Times New Roman" w:eastAsia="Lucida Sans Unicode" w:hAnsi="Times New Roman" w:cs="Times New Roman"/>
          <w:color w:val="000000"/>
          <w:kern w:val="1"/>
          <w:sz w:val="25"/>
          <w:szCs w:val="25"/>
          <w:lang w:eastAsia="en-US"/>
        </w:rPr>
        <w:t>__</w:t>
      </w:r>
      <w:r w:rsidRPr="001D37F1">
        <w:rPr>
          <w:rFonts w:ascii="Times New Roman" w:eastAsia="Lucida Sans Unicode" w:hAnsi="Times New Roman" w:cs="Times New Roman"/>
          <w:color w:val="000000"/>
          <w:kern w:val="1"/>
          <w:sz w:val="25"/>
          <w:szCs w:val="25"/>
          <w:lang w:eastAsia="en-US"/>
        </w:rPr>
        <w:t>________,</w:t>
      </w:r>
    </w:p>
    <w:p w:rsidR="001D37F1" w:rsidRPr="001D37F1" w:rsidRDefault="001D37F1" w:rsidP="001D37F1">
      <w:pPr>
        <w:suppressAutoHyphens/>
        <w:autoSpaceDE/>
        <w:autoSpaceDN/>
        <w:adjustRightInd/>
        <w:rPr>
          <w:rFonts w:ascii="Times New Roman" w:eastAsia="Lucida Sans Unicode" w:hAnsi="Times New Roman" w:cs="Times New Roman"/>
          <w:color w:val="000000"/>
          <w:kern w:val="1"/>
          <w:lang w:eastAsia="en-US"/>
        </w:rPr>
      </w:pPr>
      <w:r w:rsidRPr="001D37F1">
        <w:rPr>
          <w:rFonts w:ascii="Times New Roman" w:eastAsia="Lucida Sans Unicode" w:hAnsi="Times New Roman" w:cs="Times New Roman"/>
          <w:i/>
          <w:kern w:val="1"/>
          <w:sz w:val="25"/>
          <w:szCs w:val="25"/>
          <w:lang w:eastAsia="en-US"/>
        </w:rPr>
        <w:t xml:space="preserve">                                                                      </w:t>
      </w:r>
      <w:r w:rsidRPr="001D37F1">
        <w:rPr>
          <w:rFonts w:ascii="Times New Roman" w:eastAsia="Lucida Sans Unicode" w:hAnsi="Times New Roman" w:cs="Times New Roman"/>
          <w:i/>
          <w:kern w:val="1"/>
          <w:lang w:eastAsia="en-US"/>
        </w:rPr>
        <w:t>(вид документа)</w:t>
      </w:r>
    </w:p>
    <w:p w:rsidR="001D37F1" w:rsidRPr="001D37F1" w:rsidRDefault="007A22E8" w:rsidP="001D37F1">
      <w:pPr>
        <w:suppressAutoHyphens/>
        <w:autoSpaceDE/>
        <w:autoSpaceDN/>
        <w:adjustRightInd/>
        <w:spacing w:line="360" w:lineRule="auto"/>
        <w:rPr>
          <w:rFonts w:ascii="Times New Roman" w:eastAsia="Lucida Sans Unicode" w:hAnsi="Times New Roman" w:cs="Times New Roman"/>
          <w:kern w:val="1"/>
          <w:sz w:val="25"/>
          <w:szCs w:val="25"/>
          <w:lang w:eastAsia="en-US"/>
        </w:rPr>
      </w:pPr>
      <w:r>
        <w:rPr>
          <w:rFonts w:ascii="Times New Roman" w:eastAsia="Lucida Sans Unicode" w:hAnsi="Times New Roman" w:cs="Times New Roman"/>
          <w:kern w:val="1"/>
          <w:sz w:val="25"/>
          <w:szCs w:val="25"/>
          <w:lang w:eastAsia="en-US"/>
        </w:rPr>
        <w:t>выдан</w:t>
      </w:r>
      <w:r w:rsidR="001D37F1">
        <w:rPr>
          <w:rFonts w:ascii="Times New Roman" w:eastAsia="Lucida Sans Unicode" w:hAnsi="Times New Roman" w:cs="Times New Roman"/>
          <w:kern w:val="1"/>
          <w:sz w:val="25"/>
          <w:szCs w:val="25"/>
          <w:lang w:eastAsia="en-US"/>
        </w:rPr>
        <w:t>__</w:t>
      </w:r>
      <w:r w:rsidR="001D37F1" w:rsidRPr="001D37F1">
        <w:rPr>
          <w:rFonts w:ascii="Times New Roman" w:eastAsia="Lucida Sans Unicode" w:hAnsi="Times New Roman" w:cs="Times New Roman"/>
          <w:kern w:val="1"/>
          <w:sz w:val="25"/>
          <w:szCs w:val="25"/>
          <w:lang w:eastAsia="en-US"/>
        </w:rPr>
        <w:t>________________________________________</w:t>
      </w:r>
      <w:r>
        <w:rPr>
          <w:rFonts w:ascii="Times New Roman" w:eastAsia="Lucida Sans Unicode" w:hAnsi="Times New Roman" w:cs="Times New Roman"/>
          <w:kern w:val="1"/>
          <w:sz w:val="25"/>
          <w:szCs w:val="25"/>
          <w:lang w:eastAsia="en-US"/>
        </w:rPr>
        <w:t>_______________________________</w:t>
      </w:r>
      <w:r w:rsidR="001D37F1" w:rsidRPr="001D37F1">
        <w:rPr>
          <w:rFonts w:ascii="Times New Roman" w:eastAsia="Lucida Sans Unicode" w:hAnsi="Times New Roman" w:cs="Times New Roman"/>
          <w:kern w:val="1"/>
          <w:sz w:val="25"/>
          <w:szCs w:val="25"/>
          <w:lang w:eastAsia="en-US"/>
        </w:rPr>
        <w:t>,</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lang w:eastAsia="en-US"/>
        </w:rPr>
      </w:pPr>
      <w:r w:rsidRPr="001D37F1">
        <w:rPr>
          <w:rFonts w:ascii="Times New Roman" w:eastAsia="Lucida Sans Unicode" w:hAnsi="Times New Roman" w:cs="Times New Roman"/>
          <w:i/>
          <w:kern w:val="1"/>
          <w:lang w:eastAsia="en-US"/>
        </w:rPr>
        <w:t>(кем и когда)</w:t>
      </w: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зарегистрированный</w:t>
      </w:r>
      <w:proofErr w:type="gramEnd"/>
      <w:r w:rsidRPr="001D37F1">
        <w:rPr>
          <w:rFonts w:ascii="Times New Roman" w:eastAsia="Lucida Sans Unicode" w:hAnsi="Times New Roman" w:cs="Times New Roman"/>
          <w:kern w:val="1"/>
          <w:sz w:val="25"/>
          <w:szCs w:val="25"/>
          <w:lang w:eastAsia="en-US"/>
        </w:rPr>
        <w:t xml:space="preserve"> (</w:t>
      </w:r>
      <w:proofErr w:type="spellStart"/>
      <w:r w:rsidRPr="001D37F1">
        <w:rPr>
          <w:rFonts w:ascii="Times New Roman" w:eastAsia="Lucida Sans Unicode" w:hAnsi="Times New Roman" w:cs="Times New Roman"/>
          <w:kern w:val="1"/>
          <w:sz w:val="25"/>
          <w:szCs w:val="25"/>
          <w:lang w:eastAsia="en-US"/>
        </w:rPr>
        <w:t>ая</w:t>
      </w:r>
      <w:proofErr w:type="spellEnd"/>
      <w:r w:rsidRPr="001D37F1">
        <w:rPr>
          <w:rFonts w:ascii="Times New Roman" w:eastAsia="Lucida Sans Unicode" w:hAnsi="Times New Roman" w:cs="Times New Roman"/>
          <w:kern w:val="1"/>
          <w:sz w:val="25"/>
          <w:szCs w:val="25"/>
          <w:lang w:eastAsia="en-US"/>
        </w:rPr>
        <w:t>) по адресу: __________________________________________________</w:t>
      </w:r>
      <w:r>
        <w:rPr>
          <w:rFonts w:ascii="Times New Roman" w:eastAsia="Lucida Sans Unicode" w:hAnsi="Times New Roman" w:cs="Times New Roman"/>
          <w:kern w:val="1"/>
          <w:sz w:val="25"/>
          <w:szCs w:val="25"/>
          <w:lang w:eastAsia="en-US"/>
        </w:rPr>
        <w:t>____________________________</w:t>
      </w:r>
      <w:r w:rsidRPr="001D37F1">
        <w:rPr>
          <w:rFonts w:ascii="Times New Roman" w:eastAsia="Lucida Sans Unicode" w:hAnsi="Times New Roman" w:cs="Times New Roman"/>
          <w:kern w:val="1"/>
          <w:sz w:val="25"/>
          <w:szCs w:val="25"/>
          <w:lang w:eastAsia="en-US"/>
        </w:rPr>
        <w:t>,</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даю свое согласие </w:t>
      </w:r>
      <w:r w:rsidRPr="001D37F1">
        <w:rPr>
          <w:rFonts w:ascii="Times New Roman" w:eastAsia="Lucida Sans Unicode" w:hAnsi="Times New Roman" w:cs="Times New Roman"/>
          <w:kern w:val="1"/>
          <w:sz w:val="25"/>
          <w:szCs w:val="25"/>
          <w:u w:val="single"/>
          <w:lang w:eastAsia="en-US"/>
        </w:rPr>
        <w:t xml:space="preserve">Отделу </w:t>
      </w:r>
      <w:r>
        <w:rPr>
          <w:rFonts w:ascii="Times New Roman" w:eastAsia="Lucida Sans Unicode" w:hAnsi="Times New Roman" w:cs="Times New Roman"/>
          <w:kern w:val="1"/>
          <w:sz w:val="25"/>
          <w:szCs w:val="25"/>
          <w:u w:val="single"/>
          <w:lang w:eastAsia="en-US"/>
        </w:rPr>
        <w:t>муниципального имущества и земельных ресурсов</w:t>
      </w:r>
      <w:r w:rsidRPr="001D37F1">
        <w:rPr>
          <w:rFonts w:ascii="Times New Roman" w:eastAsia="Lucida Sans Unicode" w:hAnsi="Times New Roman" w:cs="Times New Roman"/>
          <w:kern w:val="1"/>
          <w:sz w:val="25"/>
          <w:szCs w:val="25"/>
          <w:u w:val="single"/>
          <w:lang w:eastAsia="en-US"/>
        </w:rPr>
        <w:t xml:space="preserve"> администрации Княгининского муниципального </w:t>
      </w:r>
      <w:r>
        <w:rPr>
          <w:rFonts w:ascii="Times New Roman" w:eastAsia="Lucida Sans Unicode" w:hAnsi="Times New Roman" w:cs="Times New Roman"/>
          <w:kern w:val="1"/>
          <w:sz w:val="25"/>
          <w:szCs w:val="25"/>
          <w:u w:val="single"/>
          <w:lang w:eastAsia="en-US"/>
        </w:rPr>
        <w:t>округа</w:t>
      </w:r>
      <w:r w:rsidRPr="001D37F1">
        <w:rPr>
          <w:rFonts w:ascii="Times New Roman" w:eastAsia="Lucida Sans Unicode" w:hAnsi="Times New Roman" w:cs="Times New Roman"/>
          <w:kern w:val="1"/>
          <w:sz w:val="25"/>
          <w:szCs w:val="25"/>
          <w:u w:val="single"/>
          <w:lang w:eastAsia="en-US"/>
        </w:rPr>
        <w:t xml:space="preserve"> Нижегородской области</w:t>
      </w:r>
      <w:r w:rsidRPr="001D37F1">
        <w:rPr>
          <w:rFonts w:ascii="Times New Roman" w:eastAsia="Lucida Sans Unicode" w:hAnsi="Times New Roman" w:cs="Times New Roman"/>
          <w:kern w:val="1"/>
          <w:sz w:val="25"/>
          <w:szCs w:val="25"/>
          <w:lang w:eastAsia="en-US"/>
        </w:rPr>
        <w:t xml:space="preserve">, на обработку своих персональных данных, на следующих условиях: </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Оператор осуществляет обработку персональных данных Субъекта исключительно в целях участия в торгах.</w:t>
      </w:r>
    </w:p>
    <w:p w:rsidR="001D37F1" w:rsidRPr="001D37F1" w:rsidRDefault="001D37F1" w:rsidP="001D37F1">
      <w:pPr>
        <w:widowControl/>
        <w:numPr>
          <w:ilvl w:val="0"/>
          <w:numId w:val="21"/>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Перечень персональных данных, передаваемых Оператору на обработку:</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фамилия, имя, отчество;</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дата рождения;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паспортные данные;</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контактный телефон (дом, сотовый, рабочий);</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фактический адрес проживания;</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адрес размещения офиса;</w:t>
      </w:r>
    </w:p>
    <w:p w:rsidR="001D37F1" w:rsidRPr="001D37F1" w:rsidRDefault="001D37F1" w:rsidP="001D37F1">
      <w:pPr>
        <w:widowControl/>
        <w:numPr>
          <w:ilvl w:val="0"/>
          <w:numId w:val="22"/>
        </w:numPr>
        <w:suppressAutoHyphens/>
        <w:autoSpaceDE/>
        <w:autoSpaceDN/>
        <w:adjustRightInd/>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прочие.</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proofErr w:type="gramStart"/>
      <w:r w:rsidRPr="001D37F1">
        <w:rPr>
          <w:rFonts w:ascii="Times New Roman" w:eastAsia="Lucida Sans Unicode" w:hAnsi="Times New Roman" w:cs="Times New Roman"/>
          <w:kern w:val="1"/>
          <w:sz w:val="25"/>
          <w:szCs w:val="25"/>
          <w:lang w:eastAsia="en-US"/>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1D37F1">
        <w:rPr>
          <w:rFonts w:ascii="Times New Roman" w:eastAsia="Lucida Sans Unicode" w:hAnsi="Times New Roman" w:cs="Times New Roman"/>
          <w:kern w:val="1"/>
          <w:sz w:val="25"/>
          <w:szCs w:val="25"/>
          <w:lang w:eastAsia="en-US"/>
        </w:rPr>
        <w:t xml:space="preserve"> вышестоящих органов и законодательством.</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действует бессрочно.</w:t>
      </w:r>
    </w:p>
    <w:p w:rsidR="001D37F1" w:rsidRPr="001D37F1" w:rsidRDefault="001D37F1" w:rsidP="001D37F1">
      <w:pPr>
        <w:widowControl/>
        <w:numPr>
          <w:ilvl w:val="0"/>
          <w:numId w:val="23"/>
        </w:numPr>
        <w:suppressAutoHyphens/>
        <w:autoSpaceDE/>
        <w:autoSpaceDN/>
        <w:adjustRightInd/>
        <w:ind w:left="357" w:hanging="357"/>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D37F1" w:rsidRPr="001D37F1" w:rsidRDefault="001D37F1" w:rsidP="001D37F1">
      <w:pPr>
        <w:suppressAutoHyphens/>
        <w:autoSpaceDE/>
        <w:autoSpaceDN/>
        <w:adjustRightInd/>
        <w:jc w:val="both"/>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1D37F1" w:rsidRPr="001D37F1" w:rsidRDefault="001D37F1" w:rsidP="001D37F1">
      <w:pPr>
        <w:suppressAutoHyphens/>
        <w:autoSpaceDE/>
        <w:autoSpaceDN/>
        <w:adjustRightInd/>
        <w:jc w:val="center"/>
        <w:rPr>
          <w:rFonts w:ascii="Times New Roman" w:eastAsia="Lucida Sans Unicode" w:hAnsi="Times New Roman" w:cs="Times New Roman"/>
          <w:i/>
          <w:kern w:val="1"/>
          <w:sz w:val="25"/>
          <w:szCs w:val="25"/>
          <w:lang w:eastAsia="en-US"/>
        </w:rPr>
      </w:pPr>
      <w:r w:rsidRPr="001D37F1">
        <w:rPr>
          <w:rFonts w:ascii="Times New Roman" w:eastAsia="Lucida Sans Unicode" w:hAnsi="Times New Roman" w:cs="Times New Roman"/>
          <w:i/>
          <w:kern w:val="1"/>
          <w:sz w:val="25"/>
          <w:szCs w:val="25"/>
          <w:lang w:eastAsia="en-US"/>
        </w:rPr>
        <w:t xml:space="preserve">                                                      Подпись                                                   ФИО</w:t>
      </w:r>
    </w:p>
    <w:p w:rsidR="001D37F1" w:rsidRPr="001D37F1" w:rsidRDefault="001D37F1" w:rsidP="001D37F1">
      <w:pPr>
        <w:suppressAutoHyphens/>
        <w:autoSpaceDE/>
        <w:autoSpaceDN/>
        <w:adjustRightInd/>
        <w:ind w:firstLine="426"/>
        <w:jc w:val="both"/>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 xml:space="preserve">Подтверждаю, что </w:t>
      </w:r>
      <w:proofErr w:type="gramStart"/>
      <w:r w:rsidRPr="001D37F1">
        <w:rPr>
          <w:rFonts w:ascii="Times New Roman" w:eastAsia="Lucida Sans Unicode" w:hAnsi="Times New Roman" w:cs="Times New Roman"/>
          <w:kern w:val="1"/>
          <w:sz w:val="25"/>
          <w:szCs w:val="25"/>
          <w:lang w:eastAsia="en-US"/>
        </w:rPr>
        <w:t>ознакомлен</w:t>
      </w:r>
      <w:proofErr w:type="gramEnd"/>
      <w:r w:rsidRPr="001D37F1">
        <w:rPr>
          <w:rFonts w:ascii="Times New Roman" w:eastAsia="Lucida Sans Unicode" w:hAnsi="Times New Roman" w:cs="Times New Roman"/>
          <w:kern w:val="1"/>
          <w:sz w:val="25"/>
          <w:szCs w:val="25"/>
          <w:lang w:eastAsia="en-US"/>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7A22E8" w:rsidRDefault="007A22E8" w:rsidP="001D37F1">
      <w:pPr>
        <w:suppressAutoHyphens/>
        <w:autoSpaceDE/>
        <w:autoSpaceDN/>
        <w:adjustRightInd/>
        <w:rPr>
          <w:rFonts w:ascii="Times New Roman" w:eastAsia="Lucida Sans Unicode" w:hAnsi="Times New Roman" w:cs="Times New Roman"/>
          <w:kern w:val="1"/>
          <w:sz w:val="25"/>
          <w:szCs w:val="25"/>
          <w:lang w:eastAsia="en-US"/>
        </w:rPr>
      </w:pPr>
    </w:p>
    <w:p w:rsidR="001D37F1" w:rsidRPr="001D37F1" w:rsidRDefault="001D37F1" w:rsidP="001D37F1">
      <w:pPr>
        <w:suppressAutoHyphens/>
        <w:autoSpaceDE/>
        <w:autoSpaceDN/>
        <w:adjustRightInd/>
        <w:rPr>
          <w:rFonts w:ascii="Times New Roman" w:eastAsia="Lucida Sans Unicode" w:hAnsi="Times New Roman" w:cs="Times New Roman"/>
          <w:kern w:val="1"/>
          <w:sz w:val="25"/>
          <w:szCs w:val="25"/>
          <w:lang w:eastAsia="en-US"/>
        </w:rPr>
      </w:pPr>
      <w:r w:rsidRPr="001D37F1">
        <w:rPr>
          <w:rFonts w:ascii="Times New Roman" w:eastAsia="Lucida Sans Unicode" w:hAnsi="Times New Roman" w:cs="Times New Roman"/>
          <w:kern w:val="1"/>
          <w:sz w:val="25"/>
          <w:szCs w:val="25"/>
          <w:lang w:eastAsia="en-US"/>
        </w:rPr>
        <w:t>«____»______________ 20____          __________________                 _____________________</w:t>
      </w:r>
    </w:p>
    <w:p w:rsidR="00DB0021" w:rsidRDefault="001D37F1" w:rsidP="00330CE7">
      <w:pPr>
        <w:suppressAutoHyphens/>
        <w:autoSpaceDE/>
        <w:autoSpaceDN/>
        <w:adjustRightInd/>
        <w:jc w:val="center"/>
        <w:rPr>
          <w:rFonts w:ascii="Times New Roman" w:hAnsi="Times New Roman" w:cs="Times New Roman"/>
          <w:b/>
          <w:bCs/>
          <w:sz w:val="28"/>
          <w:szCs w:val="28"/>
        </w:rPr>
      </w:pPr>
      <w:r w:rsidRPr="001D37F1">
        <w:rPr>
          <w:rFonts w:ascii="Times New Roman" w:eastAsia="Lucida Sans Unicode" w:hAnsi="Times New Roman" w:cs="Times New Roman"/>
          <w:i/>
          <w:kern w:val="1"/>
          <w:sz w:val="25"/>
          <w:szCs w:val="25"/>
          <w:lang w:eastAsia="en-US"/>
        </w:rPr>
        <w:t xml:space="preserve">                                                      Подпись                                                   ФИО</w:t>
      </w:r>
    </w:p>
    <w:sectPr w:rsidR="00DB0021" w:rsidSect="007858A2">
      <w:headerReference w:type="default" r:id="rId19"/>
      <w:pgSz w:w="11909" w:h="16834"/>
      <w:pgMar w:top="1134" w:right="710" w:bottom="993" w:left="1276"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1E" w:rsidRDefault="00045A1E" w:rsidP="00CD3FA5">
      <w:r>
        <w:separator/>
      </w:r>
    </w:p>
  </w:endnote>
  <w:endnote w:type="continuationSeparator" w:id="0">
    <w:p w:rsidR="00045A1E" w:rsidRDefault="00045A1E" w:rsidP="00CD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1E" w:rsidRDefault="00045A1E" w:rsidP="00CD3FA5">
      <w:r>
        <w:separator/>
      </w:r>
    </w:p>
  </w:footnote>
  <w:footnote w:type="continuationSeparator" w:id="0">
    <w:p w:rsidR="00045A1E" w:rsidRDefault="00045A1E" w:rsidP="00CD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B09" w:rsidRPr="006B0172" w:rsidRDefault="00BA0B09" w:rsidP="007858A2">
    <w:pPr>
      <w:pStyle w:val="aa"/>
      <w:framePr w:wrap="auto" w:vAnchor="text" w:hAnchor="margin" w:xAlign="center" w:y="1"/>
      <w:rPr>
        <w:rStyle w:val="ac"/>
        <w:rFonts w:ascii="Times New Roman" w:hAnsi="Times New Roman"/>
        <w:sz w:val="28"/>
        <w:szCs w:val="28"/>
      </w:rPr>
    </w:pPr>
    <w:r w:rsidRPr="006B0172">
      <w:rPr>
        <w:rStyle w:val="ac"/>
        <w:rFonts w:ascii="Times New Roman" w:hAnsi="Times New Roman"/>
        <w:sz w:val="28"/>
        <w:szCs w:val="28"/>
      </w:rPr>
      <w:fldChar w:fldCharType="begin"/>
    </w:r>
    <w:r w:rsidRPr="006B0172">
      <w:rPr>
        <w:rStyle w:val="ac"/>
        <w:rFonts w:ascii="Times New Roman" w:hAnsi="Times New Roman"/>
        <w:sz w:val="28"/>
        <w:szCs w:val="28"/>
      </w:rPr>
      <w:instrText xml:space="preserve">PAGE  </w:instrText>
    </w:r>
    <w:r w:rsidRPr="006B0172">
      <w:rPr>
        <w:rStyle w:val="ac"/>
        <w:rFonts w:ascii="Times New Roman" w:hAnsi="Times New Roman"/>
        <w:sz w:val="28"/>
        <w:szCs w:val="28"/>
      </w:rPr>
      <w:fldChar w:fldCharType="separate"/>
    </w:r>
    <w:r w:rsidR="00B902CE">
      <w:rPr>
        <w:rStyle w:val="ac"/>
        <w:rFonts w:ascii="Times New Roman" w:hAnsi="Times New Roman"/>
        <w:noProof/>
        <w:sz w:val="28"/>
        <w:szCs w:val="28"/>
      </w:rPr>
      <w:t>2</w:t>
    </w:r>
    <w:r w:rsidRPr="006B0172">
      <w:rPr>
        <w:rStyle w:val="ac"/>
        <w:rFonts w:ascii="Times New Roman" w:hAnsi="Times New Roman"/>
        <w:sz w:val="28"/>
        <w:szCs w:val="28"/>
      </w:rPr>
      <w:fldChar w:fldCharType="end"/>
    </w:r>
  </w:p>
  <w:p w:rsidR="00BA0B09" w:rsidRDefault="00BA0B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F2EF34"/>
    <w:lvl w:ilvl="0">
      <w:numFmt w:val="bullet"/>
      <w:lvlText w:val="*"/>
      <w:lvlJc w:val="left"/>
    </w:lvl>
  </w:abstractNum>
  <w:abstractNum w:abstractNumId="1">
    <w:nsid w:val="02563BEF"/>
    <w:multiLevelType w:val="multilevel"/>
    <w:tmpl w:val="FFAE3F0E"/>
    <w:lvl w:ilvl="0">
      <w:start w:val="1"/>
      <w:numFmt w:val="decimal"/>
      <w:lvlText w:val="%1."/>
      <w:lvlJc w:val="left"/>
      <w:pPr>
        <w:tabs>
          <w:tab w:val="num" w:pos="465"/>
        </w:tabs>
        <w:ind w:left="465" w:hanging="465"/>
      </w:pPr>
    </w:lvl>
    <w:lvl w:ilvl="1">
      <w:start w:val="1"/>
      <w:numFmt w:val="decimal"/>
      <w:lvlText w:val="%1.%2."/>
      <w:lvlJc w:val="left"/>
      <w:pPr>
        <w:tabs>
          <w:tab w:val="num" w:pos="1571"/>
        </w:tabs>
        <w:ind w:left="1571" w:hanging="720"/>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2">
    <w:nsid w:val="1AD2332F"/>
    <w:multiLevelType w:val="singleLevel"/>
    <w:tmpl w:val="B4F22DEA"/>
    <w:lvl w:ilvl="0">
      <w:start w:val="1"/>
      <w:numFmt w:val="decimal"/>
      <w:lvlText w:val="2.%1."/>
      <w:legacy w:legacy="1" w:legacySpace="0" w:legacyIndent="415"/>
      <w:lvlJc w:val="left"/>
    </w:lvl>
  </w:abstractNum>
  <w:abstractNum w:abstractNumId="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FDA02C2"/>
    <w:multiLevelType w:val="multilevel"/>
    <w:tmpl w:val="D2C4528A"/>
    <w:lvl w:ilvl="0">
      <w:start w:val="1"/>
      <w:numFmt w:val="decimal"/>
      <w:lvlText w:val="%1."/>
      <w:lvlJc w:val="left"/>
      <w:pPr>
        <w:tabs>
          <w:tab w:val="num" w:pos="870"/>
        </w:tabs>
        <w:ind w:left="870" w:hanging="870"/>
      </w:pPr>
    </w:lvl>
    <w:lvl w:ilvl="1">
      <w:start w:val="1"/>
      <w:numFmt w:val="decimal"/>
      <w:lvlText w:val="%1.%2."/>
      <w:lvlJc w:val="left"/>
      <w:pPr>
        <w:tabs>
          <w:tab w:val="num" w:pos="1437"/>
        </w:tabs>
        <w:ind w:left="1437" w:hanging="870"/>
      </w:pPr>
    </w:lvl>
    <w:lvl w:ilvl="2">
      <w:start w:val="1"/>
      <w:numFmt w:val="decimal"/>
      <w:lvlText w:val="%1.%2.%3."/>
      <w:lvlJc w:val="left"/>
      <w:pPr>
        <w:tabs>
          <w:tab w:val="num" w:pos="2214"/>
        </w:tabs>
        <w:ind w:left="2214" w:hanging="1080"/>
      </w:pPr>
    </w:lvl>
    <w:lvl w:ilvl="3">
      <w:start w:val="1"/>
      <w:numFmt w:val="decimal"/>
      <w:lvlText w:val="%1.%2.%3.%4."/>
      <w:lvlJc w:val="left"/>
      <w:pPr>
        <w:tabs>
          <w:tab w:val="num" w:pos="3141"/>
        </w:tabs>
        <w:ind w:left="3141" w:hanging="1440"/>
      </w:pPr>
    </w:lvl>
    <w:lvl w:ilvl="4">
      <w:start w:val="1"/>
      <w:numFmt w:val="decimal"/>
      <w:lvlText w:val="%1.%2.%3.%4.%5."/>
      <w:lvlJc w:val="left"/>
      <w:pPr>
        <w:tabs>
          <w:tab w:val="num" w:pos="3708"/>
        </w:tabs>
        <w:ind w:left="3708" w:hanging="1440"/>
      </w:pPr>
    </w:lvl>
    <w:lvl w:ilvl="5">
      <w:start w:val="1"/>
      <w:numFmt w:val="decimal"/>
      <w:lvlText w:val="%1.%2.%3.%4.%5.%6."/>
      <w:lvlJc w:val="left"/>
      <w:pPr>
        <w:tabs>
          <w:tab w:val="num" w:pos="4635"/>
        </w:tabs>
        <w:ind w:left="4635" w:hanging="1800"/>
      </w:pPr>
    </w:lvl>
    <w:lvl w:ilvl="6">
      <w:start w:val="1"/>
      <w:numFmt w:val="decimal"/>
      <w:lvlText w:val="%1.%2.%3.%4.%5.%6.%7."/>
      <w:lvlJc w:val="left"/>
      <w:pPr>
        <w:tabs>
          <w:tab w:val="num" w:pos="5562"/>
        </w:tabs>
        <w:ind w:left="5562" w:hanging="2160"/>
      </w:pPr>
    </w:lvl>
    <w:lvl w:ilvl="7">
      <w:start w:val="1"/>
      <w:numFmt w:val="decimal"/>
      <w:lvlText w:val="%1.%2.%3.%4.%5.%6.%7.%8."/>
      <w:lvlJc w:val="left"/>
      <w:pPr>
        <w:tabs>
          <w:tab w:val="num" w:pos="6489"/>
        </w:tabs>
        <w:ind w:left="6489" w:hanging="2520"/>
      </w:pPr>
    </w:lvl>
    <w:lvl w:ilvl="8">
      <w:start w:val="1"/>
      <w:numFmt w:val="decimal"/>
      <w:lvlText w:val="%1.%2.%3.%4.%5.%6.%7.%8.%9."/>
      <w:lvlJc w:val="left"/>
      <w:pPr>
        <w:tabs>
          <w:tab w:val="num" w:pos="7416"/>
        </w:tabs>
        <w:ind w:left="7416" w:hanging="2880"/>
      </w:pPr>
    </w:lvl>
  </w:abstractNum>
  <w:abstractNum w:abstractNumId="5">
    <w:nsid w:val="31565C0C"/>
    <w:multiLevelType w:val="multilevel"/>
    <w:tmpl w:val="15302BEA"/>
    <w:lvl w:ilvl="0">
      <w:start w:val="1"/>
      <w:numFmt w:val="decimal"/>
      <w:lvlText w:val="%1."/>
      <w:lvlJc w:val="left"/>
      <w:pPr>
        <w:tabs>
          <w:tab w:val="num" w:pos="525"/>
        </w:tabs>
        <w:ind w:left="525" w:hanging="525"/>
      </w:pPr>
    </w:lvl>
    <w:lvl w:ilvl="1">
      <w:start w:val="1"/>
      <w:numFmt w:val="decimal"/>
      <w:lvlText w:val="%1.%2."/>
      <w:lvlJc w:val="left"/>
      <w:pPr>
        <w:tabs>
          <w:tab w:val="num" w:pos="1092"/>
        </w:tabs>
        <w:ind w:left="1092" w:hanging="525"/>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3770D1D"/>
    <w:multiLevelType w:val="singleLevel"/>
    <w:tmpl w:val="675EEAB0"/>
    <w:lvl w:ilvl="0">
      <w:start w:val="4"/>
      <w:numFmt w:val="decimal"/>
      <w:lvlText w:val="%1."/>
      <w:legacy w:legacy="1" w:legacySpace="0" w:legacyIndent="706"/>
      <w:lvlJc w:val="left"/>
    </w:lvl>
  </w:abstractNum>
  <w:abstractNum w:abstractNumId="8">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9">
    <w:nsid w:val="34625D26"/>
    <w:multiLevelType w:val="singleLevel"/>
    <w:tmpl w:val="D9B80E80"/>
    <w:lvl w:ilvl="0">
      <w:start w:val="2"/>
      <w:numFmt w:val="decimal"/>
      <w:lvlText w:val="%1."/>
      <w:legacy w:legacy="1" w:legacySpace="0" w:legacyIndent="686"/>
      <w:lvlJc w:val="left"/>
    </w:lvl>
  </w:abstractNum>
  <w:abstractNum w:abstractNumId="10">
    <w:nsid w:val="3B3473F4"/>
    <w:multiLevelType w:val="singleLevel"/>
    <w:tmpl w:val="67246760"/>
    <w:lvl w:ilvl="0">
      <w:start w:val="1"/>
      <w:numFmt w:val="decimal"/>
      <w:lvlText w:val="%1."/>
      <w:legacy w:legacy="1" w:legacySpace="0" w:legacyIndent="348"/>
      <w:lvlJc w:val="left"/>
    </w:lvl>
  </w:abstractNum>
  <w:abstractNum w:abstractNumId="11">
    <w:nsid w:val="3D3151C4"/>
    <w:multiLevelType w:val="hybridMultilevel"/>
    <w:tmpl w:val="2B246782"/>
    <w:lvl w:ilvl="0" w:tplc="C13250D4">
      <w:start w:val="1"/>
      <w:numFmt w:val="decimal"/>
      <w:lvlText w:val="%1."/>
      <w:lvlJc w:val="left"/>
      <w:pPr>
        <w:ind w:left="1235" w:hanging="3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DE54C05"/>
    <w:multiLevelType w:val="singleLevel"/>
    <w:tmpl w:val="3A3EB01C"/>
    <w:lvl w:ilvl="0">
      <w:start w:val="6"/>
      <w:numFmt w:val="bullet"/>
      <w:lvlText w:val="-"/>
      <w:lvlJc w:val="left"/>
      <w:pPr>
        <w:tabs>
          <w:tab w:val="num" w:pos="600"/>
        </w:tabs>
        <w:ind w:left="600" w:hanging="360"/>
      </w:pPr>
      <w:rPr>
        <w:rFonts w:hint="default"/>
      </w:rPr>
    </w:lvl>
  </w:abstractNum>
  <w:abstractNum w:abstractNumId="13">
    <w:nsid w:val="451D1DFD"/>
    <w:multiLevelType w:val="hybridMultilevel"/>
    <w:tmpl w:val="F344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46262"/>
    <w:multiLevelType w:val="singleLevel"/>
    <w:tmpl w:val="04BC18D2"/>
    <w:lvl w:ilvl="0">
      <w:start w:val="3"/>
      <w:numFmt w:val="bullet"/>
      <w:lvlText w:val="-"/>
      <w:lvlJc w:val="left"/>
      <w:pPr>
        <w:tabs>
          <w:tab w:val="num" w:pos="927"/>
        </w:tabs>
        <w:ind w:left="927" w:hanging="360"/>
      </w:pPr>
    </w:lvl>
  </w:abstractNum>
  <w:abstractNum w:abstractNumId="15">
    <w:nsid w:val="542A2663"/>
    <w:multiLevelType w:val="hybridMultilevel"/>
    <w:tmpl w:val="BCD02FC2"/>
    <w:lvl w:ilvl="0" w:tplc="4E3CBD96">
      <w:start w:val="6"/>
      <w:numFmt w:val="bullet"/>
      <w:lvlText w:val="-"/>
      <w:lvlJc w:val="left"/>
      <w:pPr>
        <w:tabs>
          <w:tab w:val="num" w:pos="927"/>
        </w:tabs>
        <w:ind w:left="927" w:hanging="360"/>
      </w:pPr>
    </w:lvl>
    <w:lvl w:ilvl="1" w:tplc="04190003">
      <w:start w:val="1"/>
      <w:numFmt w:val="bullet"/>
      <w:lvlText w:val="o"/>
      <w:lvlJc w:val="left"/>
      <w:pPr>
        <w:tabs>
          <w:tab w:val="num" w:pos="1647"/>
        </w:tabs>
        <w:ind w:left="1647" w:hanging="360"/>
      </w:pPr>
    </w:lvl>
    <w:lvl w:ilvl="2" w:tplc="04190005">
      <w:start w:val="1"/>
      <w:numFmt w:val="bullet"/>
      <w:lvlText w:val=""/>
      <w:lvlJc w:val="left"/>
      <w:pPr>
        <w:tabs>
          <w:tab w:val="num" w:pos="2367"/>
        </w:tabs>
        <w:ind w:left="2367" w:hanging="360"/>
      </w:pPr>
    </w:lvl>
    <w:lvl w:ilvl="3" w:tplc="04190001">
      <w:start w:val="1"/>
      <w:numFmt w:val="bullet"/>
      <w:lvlText w:val=""/>
      <w:lvlJc w:val="left"/>
      <w:pPr>
        <w:tabs>
          <w:tab w:val="num" w:pos="3087"/>
        </w:tabs>
        <w:ind w:left="3087" w:hanging="360"/>
      </w:pPr>
    </w:lvl>
    <w:lvl w:ilvl="4" w:tplc="04190003">
      <w:start w:val="1"/>
      <w:numFmt w:val="bullet"/>
      <w:lvlText w:val="o"/>
      <w:lvlJc w:val="left"/>
      <w:pPr>
        <w:tabs>
          <w:tab w:val="num" w:pos="3807"/>
        </w:tabs>
        <w:ind w:left="3807" w:hanging="360"/>
      </w:pPr>
    </w:lvl>
    <w:lvl w:ilvl="5" w:tplc="04190005">
      <w:start w:val="1"/>
      <w:numFmt w:val="bullet"/>
      <w:lvlText w:val=""/>
      <w:lvlJc w:val="left"/>
      <w:pPr>
        <w:tabs>
          <w:tab w:val="num" w:pos="4527"/>
        </w:tabs>
        <w:ind w:left="4527" w:hanging="360"/>
      </w:pPr>
    </w:lvl>
    <w:lvl w:ilvl="6" w:tplc="04190001">
      <w:start w:val="1"/>
      <w:numFmt w:val="bullet"/>
      <w:lvlText w:val=""/>
      <w:lvlJc w:val="left"/>
      <w:pPr>
        <w:tabs>
          <w:tab w:val="num" w:pos="5247"/>
        </w:tabs>
        <w:ind w:left="5247" w:hanging="360"/>
      </w:pPr>
    </w:lvl>
    <w:lvl w:ilvl="7" w:tplc="04190003">
      <w:start w:val="1"/>
      <w:numFmt w:val="bullet"/>
      <w:lvlText w:val="o"/>
      <w:lvlJc w:val="left"/>
      <w:pPr>
        <w:tabs>
          <w:tab w:val="num" w:pos="5967"/>
        </w:tabs>
        <w:ind w:left="5967" w:hanging="360"/>
      </w:pPr>
    </w:lvl>
    <w:lvl w:ilvl="8" w:tplc="04190005">
      <w:start w:val="1"/>
      <w:numFmt w:val="bullet"/>
      <w:lvlText w:val=""/>
      <w:lvlJc w:val="left"/>
      <w:pPr>
        <w:tabs>
          <w:tab w:val="num" w:pos="6687"/>
        </w:tabs>
        <w:ind w:left="6687" w:hanging="360"/>
      </w:pPr>
    </w:lvl>
  </w:abstractNum>
  <w:abstractNum w:abstractNumId="16">
    <w:nsid w:val="66B90688"/>
    <w:multiLevelType w:val="multilevel"/>
    <w:tmpl w:val="7B829BF0"/>
    <w:lvl w:ilvl="0">
      <w:start w:val="9"/>
      <w:numFmt w:val="decimal"/>
      <w:lvlText w:val="%1."/>
      <w:lvlJc w:val="left"/>
      <w:pPr>
        <w:tabs>
          <w:tab w:val="num" w:pos="390"/>
        </w:tabs>
        <w:ind w:left="390" w:hanging="390"/>
      </w:pPr>
      <w:rPr>
        <w:rFonts w:hint="default"/>
      </w:rPr>
    </w:lvl>
    <w:lvl w:ilvl="1">
      <w:start w:val="2"/>
      <w:numFmt w:val="decimal"/>
      <w:lvlText w:val="%1.%2."/>
      <w:lvlJc w:val="left"/>
      <w:pPr>
        <w:tabs>
          <w:tab w:val="num" w:pos="645"/>
        </w:tabs>
        <w:ind w:left="645" w:hanging="39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485"/>
        </w:tabs>
        <w:ind w:left="1485" w:hanging="72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7">
    <w:nsid w:val="6755794A"/>
    <w:multiLevelType w:val="singleLevel"/>
    <w:tmpl w:val="A8D0D276"/>
    <w:lvl w:ilvl="0">
      <w:start w:val="1"/>
      <w:numFmt w:val="decimal"/>
      <w:lvlText w:val="%1."/>
      <w:lvlJc w:val="left"/>
      <w:pPr>
        <w:tabs>
          <w:tab w:val="num" w:pos="927"/>
        </w:tabs>
        <w:ind w:left="927" w:hanging="360"/>
      </w:pPr>
      <w:rPr>
        <w:rFonts w:hint="default"/>
      </w:rPr>
    </w:lvl>
  </w:abstractNum>
  <w:abstractNum w:abstractNumId="18">
    <w:nsid w:val="685B2D8D"/>
    <w:multiLevelType w:val="hybridMultilevel"/>
    <w:tmpl w:val="F8DCC6DA"/>
    <w:lvl w:ilvl="0" w:tplc="C1020616">
      <w:start w:val="1"/>
      <w:numFmt w:val="bullet"/>
      <w:pStyle w:val="a"/>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70596579"/>
    <w:multiLevelType w:val="singleLevel"/>
    <w:tmpl w:val="359E3974"/>
    <w:lvl w:ilvl="0">
      <w:start w:val="11"/>
      <w:numFmt w:val="decimal"/>
      <w:lvlText w:val="%1."/>
      <w:legacy w:legacy="1" w:legacySpace="0" w:legacyIndent="667"/>
      <w:lvlJc w:val="left"/>
    </w:lvl>
  </w:abstractNum>
  <w:abstractNum w:abstractNumId="20">
    <w:nsid w:val="72DC31AA"/>
    <w:multiLevelType w:val="hybridMultilevel"/>
    <w:tmpl w:val="3D9AD1A2"/>
    <w:lvl w:ilvl="0" w:tplc="4D6E0850">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79370579"/>
    <w:multiLevelType w:val="singleLevel"/>
    <w:tmpl w:val="52781F22"/>
    <w:lvl w:ilvl="0">
      <w:start w:val="4"/>
      <w:numFmt w:val="bullet"/>
      <w:lvlText w:val="-"/>
      <w:lvlJc w:val="left"/>
      <w:pPr>
        <w:tabs>
          <w:tab w:val="num" w:pos="600"/>
        </w:tabs>
        <w:ind w:left="600" w:hanging="360"/>
      </w:pPr>
      <w:rPr>
        <w:rFonts w:hint="default"/>
      </w:rPr>
    </w:lvl>
  </w:abstractNum>
  <w:num w:numId="1">
    <w:abstractNumId w:val="2"/>
  </w:num>
  <w:num w:numId="2">
    <w:abstractNumId w:val="10"/>
  </w:num>
  <w:num w:numId="3">
    <w:abstractNumId w:val="0"/>
    <w:lvlOverride w:ilvl="0">
      <w:lvl w:ilvl="0">
        <w:numFmt w:val="bullet"/>
        <w:lvlText w:val="-"/>
        <w:legacy w:legacy="1" w:legacySpace="0" w:legacyIndent="360"/>
        <w:lvlJc w:val="left"/>
      </w:lvl>
    </w:lvlOverride>
  </w:num>
  <w:num w:numId="4">
    <w:abstractNumId w:val="0"/>
    <w:lvlOverride w:ilvl="0">
      <w:lvl w:ilvl="0">
        <w:numFmt w:val="bullet"/>
        <w:lvlText w:val="-"/>
        <w:legacy w:legacy="1" w:legacySpace="0" w:legacyIndent="141"/>
        <w:lvlJc w:val="left"/>
      </w:lvl>
    </w:lvlOverride>
  </w:num>
  <w:num w:numId="5">
    <w:abstractNumId w:val="14"/>
  </w:num>
  <w:num w:numId="6">
    <w:abstractNumId w:val="5"/>
  </w:num>
  <w:num w:numId="7">
    <w:abstractNumId w:val="9"/>
  </w:num>
  <w:num w:numId="8">
    <w:abstractNumId w:val="7"/>
  </w:num>
  <w:num w:numId="9">
    <w:abstractNumId w:val="19"/>
  </w:num>
  <w:num w:numId="10">
    <w:abstractNumId w:val="15"/>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21"/>
  </w:num>
  <w:num w:numId="16">
    <w:abstractNumId w:val="12"/>
  </w:num>
  <w:num w:numId="17">
    <w:abstractNumId w:val="16"/>
  </w:num>
  <w:num w:numId="18">
    <w:abstractNumId w:val="13"/>
  </w:num>
  <w:num w:numId="19">
    <w:abstractNumId w:val="20"/>
  </w:num>
  <w:num w:numId="20">
    <w:abstractNumId w:val="8"/>
  </w:num>
  <w:num w:numId="21">
    <w:abstractNumId w:val="6"/>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BB"/>
    <w:rsid w:val="00001152"/>
    <w:rsid w:val="00014998"/>
    <w:rsid w:val="00017E1B"/>
    <w:rsid w:val="00025BC4"/>
    <w:rsid w:val="00026AB7"/>
    <w:rsid w:val="00045A1E"/>
    <w:rsid w:val="00047134"/>
    <w:rsid w:val="00047AFA"/>
    <w:rsid w:val="00054003"/>
    <w:rsid w:val="0005671A"/>
    <w:rsid w:val="0005777F"/>
    <w:rsid w:val="00057CA8"/>
    <w:rsid w:val="000625BD"/>
    <w:rsid w:val="000849E0"/>
    <w:rsid w:val="00085AC1"/>
    <w:rsid w:val="000953C0"/>
    <w:rsid w:val="00097B77"/>
    <w:rsid w:val="000B38E6"/>
    <w:rsid w:val="000B4B00"/>
    <w:rsid w:val="000C018A"/>
    <w:rsid w:val="000C4DDD"/>
    <w:rsid w:val="000C632F"/>
    <w:rsid w:val="000C66E4"/>
    <w:rsid w:val="000C7A40"/>
    <w:rsid w:val="000D0F20"/>
    <w:rsid w:val="000E4CE4"/>
    <w:rsid w:val="00100FA7"/>
    <w:rsid w:val="00102CE2"/>
    <w:rsid w:val="00115602"/>
    <w:rsid w:val="00125201"/>
    <w:rsid w:val="0013049A"/>
    <w:rsid w:val="00131CE6"/>
    <w:rsid w:val="00141E06"/>
    <w:rsid w:val="001477B2"/>
    <w:rsid w:val="00160E82"/>
    <w:rsid w:val="00163720"/>
    <w:rsid w:val="00174387"/>
    <w:rsid w:val="001921B5"/>
    <w:rsid w:val="001A058C"/>
    <w:rsid w:val="001A27FB"/>
    <w:rsid w:val="001A3DB9"/>
    <w:rsid w:val="001A72EA"/>
    <w:rsid w:val="001B075F"/>
    <w:rsid w:val="001B7B40"/>
    <w:rsid w:val="001C0418"/>
    <w:rsid w:val="001C42FF"/>
    <w:rsid w:val="001C4F4F"/>
    <w:rsid w:val="001C77BE"/>
    <w:rsid w:val="001D29D2"/>
    <w:rsid w:val="001D37F1"/>
    <w:rsid w:val="001D6C8B"/>
    <w:rsid w:val="001E123D"/>
    <w:rsid w:val="001E66BA"/>
    <w:rsid w:val="001E6E2B"/>
    <w:rsid w:val="001F1B6D"/>
    <w:rsid w:val="001F2DCE"/>
    <w:rsid w:val="001F40EC"/>
    <w:rsid w:val="00200DD6"/>
    <w:rsid w:val="00202DFC"/>
    <w:rsid w:val="00207414"/>
    <w:rsid w:val="002114D3"/>
    <w:rsid w:val="00211C02"/>
    <w:rsid w:val="002157FD"/>
    <w:rsid w:val="002200E9"/>
    <w:rsid w:val="00233A5C"/>
    <w:rsid w:val="002413C1"/>
    <w:rsid w:val="00243E85"/>
    <w:rsid w:val="0024516B"/>
    <w:rsid w:val="00257823"/>
    <w:rsid w:val="002578F7"/>
    <w:rsid w:val="00271B21"/>
    <w:rsid w:val="0027222D"/>
    <w:rsid w:val="00272507"/>
    <w:rsid w:val="00272BD4"/>
    <w:rsid w:val="0027388C"/>
    <w:rsid w:val="00280CC4"/>
    <w:rsid w:val="00284544"/>
    <w:rsid w:val="00284EE2"/>
    <w:rsid w:val="00286872"/>
    <w:rsid w:val="00290224"/>
    <w:rsid w:val="00290A19"/>
    <w:rsid w:val="002955EC"/>
    <w:rsid w:val="00296CC9"/>
    <w:rsid w:val="002B0504"/>
    <w:rsid w:val="002C38DB"/>
    <w:rsid w:val="002C60F5"/>
    <w:rsid w:val="002C70F8"/>
    <w:rsid w:val="002D1445"/>
    <w:rsid w:val="002D5284"/>
    <w:rsid w:val="002D76B8"/>
    <w:rsid w:val="002E1C44"/>
    <w:rsid w:val="002E3B2D"/>
    <w:rsid w:val="002F4212"/>
    <w:rsid w:val="002F5688"/>
    <w:rsid w:val="002F7588"/>
    <w:rsid w:val="0030356C"/>
    <w:rsid w:val="003075BE"/>
    <w:rsid w:val="003140FB"/>
    <w:rsid w:val="00316616"/>
    <w:rsid w:val="00316F20"/>
    <w:rsid w:val="00320AD1"/>
    <w:rsid w:val="00321AAF"/>
    <w:rsid w:val="00323069"/>
    <w:rsid w:val="00323B45"/>
    <w:rsid w:val="00330CE7"/>
    <w:rsid w:val="0033594E"/>
    <w:rsid w:val="00336D23"/>
    <w:rsid w:val="00337F53"/>
    <w:rsid w:val="0034187B"/>
    <w:rsid w:val="00342A5C"/>
    <w:rsid w:val="00350036"/>
    <w:rsid w:val="0035670C"/>
    <w:rsid w:val="00360D50"/>
    <w:rsid w:val="0036179D"/>
    <w:rsid w:val="0036195A"/>
    <w:rsid w:val="003808E3"/>
    <w:rsid w:val="00386041"/>
    <w:rsid w:val="00395767"/>
    <w:rsid w:val="003A3424"/>
    <w:rsid w:val="003A4229"/>
    <w:rsid w:val="003B618A"/>
    <w:rsid w:val="003B6ABC"/>
    <w:rsid w:val="003C03CC"/>
    <w:rsid w:val="003C17B6"/>
    <w:rsid w:val="003C6B25"/>
    <w:rsid w:val="003D2518"/>
    <w:rsid w:val="003D2B82"/>
    <w:rsid w:val="003E58EB"/>
    <w:rsid w:val="003F1154"/>
    <w:rsid w:val="003F7830"/>
    <w:rsid w:val="003F7BA3"/>
    <w:rsid w:val="00400B87"/>
    <w:rsid w:val="00402FCD"/>
    <w:rsid w:val="004037C0"/>
    <w:rsid w:val="0041228D"/>
    <w:rsid w:val="00413CB1"/>
    <w:rsid w:val="00415862"/>
    <w:rsid w:val="0042454A"/>
    <w:rsid w:val="00442E1A"/>
    <w:rsid w:val="00457E4A"/>
    <w:rsid w:val="00466A8A"/>
    <w:rsid w:val="00473EBE"/>
    <w:rsid w:val="00477A73"/>
    <w:rsid w:val="00482983"/>
    <w:rsid w:val="0048769A"/>
    <w:rsid w:val="004914E7"/>
    <w:rsid w:val="00491BC7"/>
    <w:rsid w:val="00491BF3"/>
    <w:rsid w:val="00492794"/>
    <w:rsid w:val="00494AE3"/>
    <w:rsid w:val="004956FE"/>
    <w:rsid w:val="00497E59"/>
    <w:rsid w:val="004B139D"/>
    <w:rsid w:val="004B3EE2"/>
    <w:rsid w:val="004D18BC"/>
    <w:rsid w:val="004E6454"/>
    <w:rsid w:val="004E6FCA"/>
    <w:rsid w:val="00506E4B"/>
    <w:rsid w:val="005073CB"/>
    <w:rsid w:val="00510286"/>
    <w:rsid w:val="0051184D"/>
    <w:rsid w:val="00512F93"/>
    <w:rsid w:val="00513994"/>
    <w:rsid w:val="00516EEB"/>
    <w:rsid w:val="00520511"/>
    <w:rsid w:val="005224E3"/>
    <w:rsid w:val="00522F82"/>
    <w:rsid w:val="00530C9C"/>
    <w:rsid w:val="00531183"/>
    <w:rsid w:val="005313E3"/>
    <w:rsid w:val="00531B78"/>
    <w:rsid w:val="00540D94"/>
    <w:rsid w:val="00542753"/>
    <w:rsid w:val="00543F61"/>
    <w:rsid w:val="00545F24"/>
    <w:rsid w:val="00561C1F"/>
    <w:rsid w:val="00577AD2"/>
    <w:rsid w:val="005816BF"/>
    <w:rsid w:val="005A1D23"/>
    <w:rsid w:val="005A31FC"/>
    <w:rsid w:val="005A3F88"/>
    <w:rsid w:val="005B289D"/>
    <w:rsid w:val="005B6771"/>
    <w:rsid w:val="005C0D14"/>
    <w:rsid w:val="005C3D7F"/>
    <w:rsid w:val="005C4321"/>
    <w:rsid w:val="005D7ADF"/>
    <w:rsid w:val="005E461B"/>
    <w:rsid w:val="005F266F"/>
    <w:rsid w:val="005F433F"/>
    <w:rsid w:val="0060564F"/>
    <w:rsid w:val="00605BFD"/>
    <w:rsid w:val="0060614C"/>
    <w:rsid w:val="00612682"/>
    <w:rsid w:val="00620458"/>
    <w:rsid w:val="00621C44"/>
    <w:rsid w:val="006277D2"/>
    <w:rsid w:val="00640840"/>
    <w:rsid w:val="00650625"/>
    <w:rsid w:val="00650CA3"/>
    <w:rsid w:val="006530C4"/>
    <w:rsid w:val="006834C0"/>
    <w:rsid w:val="00687288"/>
    <w:rsid w:val="006967CF"/>
    <w:rsid w:val="006A6667"/>
    <w:rsid w:val="006A7811"/>
    <w:rsid w:val="006B0172"/>
    <w:rsid w:val="006B486F"/>
    <w:rsid w:val="006C2F09"/>
    <w:rsid w:val="006C3772"/>
    <w:rsid w:val="006D1736"/>
    <w:rsid w:val="006E2367"/>
    <w:rsid w:val="006F2F12"/>
    <w:rsid w:val="00703546"/>
    <w:rsid w:val="007043C5"/>
    <w:rsid w:val="007057BE"/>
    <w:rsid w:val="007131EC"/>
    <w:rsid w:val="00716072"/>
    <w:rsid w:val="007167BD"/>
    <w:rsid w:val="00723CE5"/>
    <w:rsid w:val="0073294D"/>
    <w:rsid w:val="007349AA"/>
    <w:rsid w:val="00736EB5"/>
    <w:rsid w:val="00737DC8"/>
    <w:rsid w:val="007408F4"/>
    <w:rsid w:val="00740F68"/>
    <w:rsid w:val="007431F2"/>
    <w:rsid w:val="00747833"/>
    <w:rsid w:val="00750DDF"/>
    <w:rsid w:val="00751F20"/>
    <w:rsid w:val="00752C93"/>
    <w:rsid w:val="00753AAD"/>
    <w:rsid w:val="00757C52"/>
    <w:rsid w:val="00766454"/>
    <w:rsid w:val="007705F2"/>
    <w:rsid w:val="007744BF"/>
    <w:rsid w:val="00774C44"/>
    <w:rsid w:val="007802BD"/>
    <w:rsid w:val="00782066"/>
    <w:rsid w:val="00782AA6"/>
    <w:rsid w:val="007858A2"/>
    <w:rsid w:val="00791A7C"/>
    <w:rsid w:val="007948B5"/>
    <w:rsid w:val="007A22E8"/>
    <w:rsid w:val="007A36EC"/>
    <w:rsid w:val="007A5FE0"/>
    <w:rsid w:val="007B134F"/>
    <w:rsid w:val="007B23F7"/>
    <w:rsid w:val="007B30FA"/>
    <w:rsid w:val="007B4434"/>
    <w:rsid w:val="007B60F0"/>
    <w:rsid w:val="007C3C31"/>
    <w:rsid w:val="007D432F"/>
    <w:rsid w:val="007D75EE"/>
    <w:rsid w:val="007E10BC"/>
    <w:rsid w:val="007E5BE0"/>
    <w:rsid w:val="007F01BC"/>
    <w:rsid w:val="007F3945"/>
    <w:rsid w:val="007F5D1A"/>
    <w:rsid w:val="007F7765"/>
    <w:rsid w:val="00802795"/>
    <w:rsid w:val="008064AC"/>
    <w:rsid w:val="00807986"/>
    <w:rsid w:val="00812540"/>
    <w:rsid w:val="0081783F"/>
    <w:rsid w:val="00817C8A"/>
    <w:rsid w:val="00826F1F"/>
    <w:rsid w:val="00837901"/>
    <w:rsid w:val="00840F98"/>
    <w:rsid w:val="008413D3"/>
    <w:rsid w:val="008443A2"/>
    <w:rsid w:val="00852D4C"/>
    <w:rsid w:val="00854277"/>
    <w:rsid w:val="00856739"/>
    <w:rsid w:val="00872755"/>
    <w:rsid w:val="00876F16"/>
    <w:rsid w:val="00877C08"/>
    <w:rsid w:val="0088692C"/>
    <w:rsid w:val="00892627"/>
    <w:rsid w:val="00894FF5"/>
    <w:rsid w:val="008D1933"/>
    <w:rsid w:val="008E0FD0"/>
    <w:rsid w:val="008E40F4"/>
    <w:rsid w:val="008E5F9A"/>
    <w:rsid w:val="008F0612"/>
    <w:rsid w:val="008F1B45"/>
    <w:rsid w:val="008F6AEF"/>
    <w:rsid w:val="00903E20"/>
    <w:rsid w:val="009075CA"/>
    <w:rsid w:val="009138CC"/>
    <w:rsid w:val="00913B6E"/>
    <w:rsid w:val="009166AF"/>
    <w:rsid w:val="00917072"/>
    <w:rsid w:val="00925243"/>
    <w:rsid w:val="00926420"/>
    <w:rsid w:val="00927BBB"/>
    <w:rsid w:val="009314B5"/>
    <w:rsid w:val="00931CEC"/>
    <w:rsid w:val="00937535"/>
    <w:rsid w:val="0094203A"/>
    <w:rsid w:val="00942988"/>
    <w:rsid w:val="00943B3D"/>
    <w:rsid w:val="00947FDB"/>
    <w:rsid w:val="00952E06"/>
    <w:rsid w:val="00956873"/>
    <w:rsid w:val="009572D2"/>
    <w:rsid w:val="009572E6"/>
    <w:rsid w:val="00962350"/>
    <w:rsid w:val="009635F7"/>
    <w:rsid w:val="00971E61"/>
    <w:rsid w:val="0097555C"/>
    <w:rsid w:val="00981B25"/>
    <w:rsid w:val="0099558B"/>
    <w:rsid w:val="009A2336"/>
    <w:rsid w:val="009A36DC"/>
    <w:rsid w:val="009A5B70"/>
    <w:rsid w:val="009A6832"/>
    <w:rsid w:val="009B0764"/>
    <w:rsid w:val="009B3344"/>
    <w:rsid w:val="009B4F7A"/>
    <w:rsid w:val="009B707A"/>
    <w:rsid w:val="009C23A3"/>
    <w:rsid w:val="009D0359"/>
    <w:rsid w:val="009E157A"/>
    <w:rsid w:val="009E474A"/>
    <w:rsid w:val="009E6953"/>
    <w:rsid w:val="009E78CB"/>
    <w:rsid w:val="00A00EC9"/>
    <w:rsid w:val="00A047CD"/>
    <w:rsid w:val="00A059B7"/>
    <w:rsid w:val="00A1399A"/>
    <w:rsid w:val="00A15231"/>
    <w:rsid w:val="00A15DDB"/>
    <w:rsid w:val="00A22CDF"/>
    <w:rsid w:val="00A30237"/>
    <w:rsid w:val="00A3030D"/>
    <w:rsid w:val="00A31963"/>
    <w:rsid w:val="00A35B0A"/>
    <w:rsid w:val="00A46AE0"/>
    <w:rsid w:val="00A51FAD"/>
    <w:rsid w:val="00A571A4"/>
    <w:rsid w:val="00A60702"/>
    <w:rsid w:val="00A6162E"/>
    <w:rsid w:val="00A66EC3"/>
    <w:rsid w:val="00A67CCC"/>
    <w:rsid w:val="00A67D61"/>
    <w:rsid w:val="00A808D5"/>
    <w:rsid w:val="00A84EEE"/>
    <w:rsid w:val="00A85C27"/>
    <w:rsid w:val="00A860DD"/>
    <w:rsid w:val="00A95A06"/>
    <w:rsid w:val="00A95F87"/>
    <w:rsid w:val="00A960A8"/>
    <w:rsid w:val="00A977BF"/>
    <w:rsid w:val="00AA1304"/>
    <w:rsid w:val="00AA17B8"/>
    <w:rsid w:val="00AA603E"/>
    <w:rsid w:val="00AC284E"/>
    <w:rsid w:val="00AC5A3F"/>
    <w:rsid w:val="00AD0563"/>
    <w:rsid w:val="00AD2107"/>
    <w:rsid w:val="00AD4A12"/>
    <w:rsid w:val="00AD6E23"/>
    <w:rsid w:val="00AE462C"/>
    <w:rsid w:val="00AE49AD"/>
    <w:rsid w:val="00AE6F73"/>
    <w:rsid w:val="00AE739D"/>
    <w:rsid w:val="00AF3884"/>
    <w:rsid w:val="00AF4416"/>
    <w:rsid w:val="00AF449D"/>
    <w:rsid w:val="00B1020B"/>
    <w:rsid w:val="00B14D68"/>
    <w:rsid w:val="00B207EE"/>
    <w:rsid w:val="00B25196"/>
    <w:rsid w:val="00B2672E"/>
    <w:rsid w:val="00B27823"/>
    <w:rsid w:val="00B3095E"/>
    <w:rsid w:val="00B33F15"/>
    <w:rsid w:val="00B34570"/>
    <w:rsid w:val="00B41222"/>
    <w:rsid w:val="00B55A19"/>
    <w:rsid w:val="00B6040C"/>
    <w:rsid w:val="00B62C11"/>
    <w:rsid w:val="00B645C3"/>
    <w:rsid w:val="00B73650"/>
    <w:rsid w:val="00B75FFB"/>
    <w:rsid w:val="00B84044"/>
    <w:rsid w:val="00B84833"/>
    <w:rsid w:val="00B867A5"/>
    <w:rsid w:val="00B902CE"/>
    <w:rsid w:val="00B96212"/>
    <w:rsid w:val="00BA0B09"/>
    <w:rsid w:val="00BA370A"/>
    <w:rsid w:val="00BA3CEE"/>
    <w:rsid w:val="00BA4C01"/>
    <w:rsid w:val="00BA7D4D"/>
    <w:rsid w:val="00BB4AC8"/>
    <w:rsid w:val="00BB60BB"/>
    <w:rsid w:val="00BC00A7"/>
    <w:rsid w:val="00BC5913"/>
    <w:rsid w:val="00BC68DD"/>
    <w:rsid w:val="00BD10DB"/>
    <w:rsid w:val="00BD47BF"/>
    <w:rsid w:val="00BD4C56"/>
    <w:rsid w:val="00BE1CC8"/>
    <w:rsid w:val="00BF2D93"/>
    <w:rsid w:val="00C01496"/>
    <w:rsid w:val="00C04E88"/>
    <w:rsid w:val="00C07A51"/>
    <w:rsid w:val="00C161FE"/>
    <w:rsid w:val="00C17802"/>
    <w:rsid w:val="00C25128"/>
    <w:rsid w:val="00C27281"/>
    <w:rsid w:val="00C27465"/>
    <w:rsid w:val="00C30543"/>
    <w:rsid w:val="00C5110B"/>
    <w:rsid w:val="00C51AB5"/>
    <w:rsid w:val="00C575E7"/>
    <w:rsid w:val="00C63695"/>
    <w:rsid w:val="00C666EE"/>
    <w:rsid w:val="00C763E4"/>
    <w:rsid w:val="00C80172"/>
    <w:rsid w:val="00C827B5"/>
    <w:rsid w:val="00C85E5A"/>
    <w:rsid w:val="00C86579"/>
    <w:rsid w:val="00C917DD"/>
    <w:rsid w:val="00C91C62"/>
    <w:rsid w:val="00CA158F"/>
    <w:rsid w:val="00CA31F3"/>
    <w:rsid w:val="00CA7D6E"/>
    <w:rsid w:val="00CB5EAF"/>
    <w:rsid w:val="00CC3DDA"/>
    <w:rsid w:val="00CC5A8E"/>
    <w:rsid w:val="00CC5DED"/>
    <w:rsid w:val="00CC7A2E"/>
    <w:rsid w:val="00CD3FA5"/>
    <w:rsid w:val="00CD4361"/>
    <w:rsid w:val="00CD7914"/>
    <w:rsid w:val="00CF120A"/>
    <w:rsid w:val="00CF4FC2"/>
    <w:rsid w:val="00D02163"/>
    <w:rsid w:val="00D1630D"/>
    <w:rsid w:val="00D20233"/>
    <w:rsid w:val="00D27BB9"/>
    <w:rsid w:val="00D32925"/>
    <w:rsid w:val="00D406F4"/>
    <w:rsid w:val="00D42265"/>
    <w:rsid w:val="00D4295E"/>
    <w:rsid w:val="00D466C3"/>
    <w:rsid w:val="00D472C5"/>
    <w:rsid w:val="00D53D74"/>
    <w:rsid w:val="00D5617B"/>
    <w:rsid w:val="00D6119A"/>
    <w:rsid w:val="00D71106"/>
    <w:rsid w:val="00D71B0D"/>
    <w:rsid w:val="00D7745C"/>
    <w:rsid w:val="00D853FD"/>
    <w:rsid w:val="00D909FA"/>
    <w:rsid w:val="00D9391A"/>
    <w:rsid w:val="00D956C5"/>
    <w:rsid w:val="00DB0021"/>
    <w:rsid w:val="00DB08D1"/>
    <w:rsid w:val="00DB1EC3"/>
    <w:rsid w:val="00DB2F37"/>
    <w:rsid w:val="00DB4DB4"/>
    <w:rsid w:val="00DB64CC"/>
    <w:rsid w:val="00DC5817"/>
    <w:rsid w:val="00DC7199"/>
    <w:rsid w:val="00DD1583"/>
    <w:rsid w:val="00DD2185"/>
    <w:rsid w:val="00DD7BC0"/>
    <w:rsid w:val="00DE2B81"/>
    <w:rsid w:val="00DE56A5"/>
    <w:rsid w:val="00DE6217"/>
    <w:rsid w:val="00DF455A"/>
    <w:rsid w:val="00E00415"/>
    <w:rsid w:val="00E006CA"/>
    <w:rsid w:val="00E03B80"/>
    <w:rsid w:val="00E11C44"/>
    <w:rsid w:val="00E14A14"/>
    <w:rsid w:val="00E2182F"/>
    <w:rsid w:val="00E2404C"/>
    <w:rsid w:val="00E25E86"/>
    <w:rsid w:val="00E25F88"/>
    <w:rsid w:val="00E302D3"/>
    <w:rsid w:val="00E370AB"/>
    <w:rsid w:val="00E37EC0"/>
    <w:rsid w:val="00E54CC5"/>
    <w:rsid w:val="00E56DF8"/>
    <w:rsid w:val="00E60784"/>
    <w:rsid w:val="00E62D2F"/>
    <w:rsid w:val="00E63BC9"/>
    <w:rsid w:val="00E65AA7"/>
    <w:rsid w:val="00E817F1"/>
    <w:rsid w:val="00E84C2A"/>
    <w:rsid w:val="00E869AA"/>
    <w:rsid w:val="00EA1794"/>
    <w:rsid w:val="00EA5F2B"/>
    <w:rsid w:val="00EA65DE"/>
    <w:rsid w:val="00EA6CC2"/>
    <w:rsid w:val="00EB207F"/>
    <w:rsid w:val="00EB5362"/>
    <w:rsid w:val="00EB6BCB"/>
    <w:rsid w:val="00ED21DF"/>
    <w:rsid w:val="00ED73B5"/>
    <w:rsid w:val="00EE19FE"/>
    <w:rsid w:val="00EF119E"/>
    <w:rsid w:val="00EF3F04"/>
    <w:rsid w:val="00F03E92"/>
    <w:rsid w:val="00F101CB"/>
    <w:rsid w:val="00F15EE1"/>
    <w:rsid w:val="00F251B6"/>
    <w:rsid w:val="00F25FAA"/>
    <w:rsid w:val="00F32191"/>
    <w:rsid w:val="00F35B71"/>
    <w:rsid w:val="00F37C69"/>
    <w:rsid w:val="00F45628"/>
    <w:rsid w:val="00F460C8"/>
    <w:rsid w:val="00F475DE"/>
    <w:rsid w:val="00F51E18"/>
    <w:rsid w:val="00F54BEB"/>
    <w:rsid w:val="00F65132"/>
    <w:rsid w:val="00F6604E"/>
    <w:rsid w:val="00F67CD0"/>
    <w:rsid w:val="00F7582D"/>
    <w:rsid w:val="00F758F9"/>
    <w:rsid w:val="00F7743A"/>
    <w:rsid w:val="00F81F3A"/>
    <w:rsid w:val="00F94475"/>
    <w:rsid w:val="00FA208D"/>
    <w:rsid w:val="00FA29B9"/>
    <w:rsid w:val="00FA2BEC"/>
    <w:rsid w:val="00FA62D1"/>
    <w:rsid w:val="00FA769E"/>
    <w:rsid w:val="00FB3877"/>
    <w:rsid w:val="00FB3FF9"/>
    <w:rsid w:val="00FC57BD"/>
    <w:rsid w:val="00FD46AF"/>
    <w:rsid w:val="00FE430A"/>
    <w:rsid w:val="00FE43C2"/>
    <w:rsid w:val="00FF2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2185"/>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A95F87"/>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A95F87"/>
    <w:rPr>
      <w:bCs/>
      <w:color w:val="000000"/>
      <w:sz w:val="24"/>
      <w:szCs w:val="24"/>
      <w:lang w:val="x-none" w:eastAsia="x-none"/>
    </w:rPr>
  </w:style>
  <w:style w:type="character" w:customStyle="1" w:styleId="ConsPlusNormal0">
    <w:name w:val="ConsPlusNormal Знак"/>
    <w:link w:val="ConsPlusNormal"/>
    <w:rsid w:val="00A95F87"/>
    <w:rPr>
      <w:rFonts w:ascii="Arial" w:hAnsi="Arial" w:cs="Arial"/>
      <w:sz w:val="20"/>
      <w:szCs w:val="20"/>
    </w:rPr>
  </w:style>
  <w:style w:type="character" w:customStyle="1" w:styleId="80">
    <w:name w:val="Основной текст + 8"/>
    <w:aliases w:val="5 pt"/>
    <w:uiPriority w:val="99"/>
    <w:rsid w:val="00A95F87"/>
    <w:rPr>
      <w:rFonts w:ascii="Times New Roman" w:hAnsi="Times New Roman" w:cs="Times New Roman"/>
      <w:sz w:val="17"/>
      <w:szCs w:val="17"/>
      <w:u w:val="none"/>
    </w:rPr>
  </w:style>
  <w:style w:type="character" w:customStyle="1" w:styleId="811">
    <w:name w:val="Основной текст + 811"/>
    <w:aliases w:val="5 pt27"/>
    <w:uiPriority w:val="99"/>
    <w:rsid w:val="00A95F87"/>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A95F87"/>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A95F87"/>
    <w:rPr>
      <w:rFonts w:ascii="Times New Roman" w:hAnsi="Times New Roman" w:cs="Times New Roman"/>
      <w:b/>
      <w:bCs/>
      <w:sz w:val="17"/>
      <w:szCs w:val="17"/>
      <w:u w:val="none"/>
    </w:rPr>
  </w:style>
  <w:style w:type="character" w:customStyle="1" w:styleId="78">
    <w:name w:val="Основной текст + 78"/>
    <w:aliases w:val="5 pt16"/>
    <w:uiPriority w:val="99"/>
    <w:rsid w:val="00A95F87"/>
    <w:rPr>
      <w:rFonts w:ascii="Times New Roman" w:hAnsi="Times New Roman" w:cs="Times New Roman"/>
      <w:sz w:val="15"/>
      <w:szCs w:val="1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2185"/>
    <w:pPr>
      <w:widowControl w:val="0"/>
      <w:autoSpaceDE w:val="0"/>
      <w:autoSpaceDN w:val="0"/>
      <w:adjustRightInd w:val="0"/>
    </w:pPr>
    <w:rPr>
      <w:rFonts w:ascii="Arial" w:hAnsi="Arial" w:cs="Arial"/>
      <w:sz w:val="20"/>
      <w:szCs w:val="20"/>
    </w:rPr>
  </w:style>
  <w:style w:type="paragraph" w:styleId="1">
    <w:name w:val="heading 1"/>
    <w:basedOn w:val="a0"/>
    <w:next w:val="a0"/>
    <w:link w:val="10"/>
    <w:uiPriority w:val="99"/>
    <w:qFormat/>
    <w:rsid w:val="00750DDF"/>
    <w:pPr>
      <w:keepNext/>
      <w:widowControl/>
      <w:adjustRightInd/>
      <w:outlineLvl w:val="0"/>
    </w:pPr>
    <w:rPr>
      <w:sz w:val="28"/>
      <w:szCs w:val="28"/>
    </w:rPr>
  </w:style>
  <w:style w:type="paragraph" w:styleId="2">
    <w:name w:val="heading 2"/>
    <w:basedOn w:val="a0"/>
    <w:next w:val="a0"/>
    <w:link w:val="20"/>
    <w:uiPriority w:val="99"/>
    <w:qFormat/>
    <w:rsid w:val="0073294D"/>
    <w:pPr>
      <w:keepNext/>
      <w:spacing w:before="240" w:after="60"/>
      <w:outlineLvl w:val="1"/>
    </w:pPr>
    <w:rPr>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666EE"/>
    <w:rPr>
      <w:rFonts w:ascii="Cambria" w:hAnsi="Cambria" w:cs="Cambria"/>
      <w:b/>
      <w:bCs/>
      <w:kern w:val="32"/>
      <w:sz w:val="32"/>
      <w:szCs w:val="32"/>
    </w:rPr>
  </w:style>
  <w:style w:type="character" w:customStyle="1" w:styleId="20">
    <w:name w:val="Заголовок 2 Знак"/>
    <w:basedOn w:val="a1"/>
    <w:link w:val="2"/>
    <w:uiPriority w:val="99"/>
    <w:semiHidden/>
    <w:rsid w:val="00C666EE"/>
    <w:rPr>
      <w:rFonts w:ascii="Cambria" w:hAnsi="Cambria" w:cs="Cambria"/>
      <w:b/>
      <w:bCs/>
      <w:i/>
      <w:iCs/>
      <w:sz w:val="28"/>
      <w:szCs w:val="28"/>
    </w:rPr>
  </w:style>
  <w:style w:type="paragraph" w:customStyle="1" w:styleId="ConsPlusNormal">
    <w:name w:val="ConsPlusNormal"/>
    <w:link w:val="ConsPlusNormal0"/>
    <w:rsid w:val="00054003"/>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A6832"/>
    <w:pPr>
      <w:widowControl w:val="0"/>
      <w:autoSpaceDE w:val="0"/>
      <w:autoSpaceDN w:val="0"/>
      <w:adjustRightInd w:val="0"/>
    </w:pPr>
    <w:rPr>
      <w:rFonts w:ascii="Courier New" w:hAnsi="Courier New" w:cs="Courier New"/>
      <w:sz w:val="20"/>
      <w:szCs w:val="20"/>
    </w:rPr>
  </w:style>
  <w:style w:type="paragraph" w:styleId="a4">
    <w:name w:val="Body Text"/>
    <w:basedOn w:val="a0"/>
    <w:link w:val="a5"/>
    <w:uiPriority w:val="99"/>
    <w:rsid w:val="00750DDF"/>
    <w:pPr>
      <w:widowControl/>
      <w:adjustRightInd/>
    </w:pPr>
    <w:rPr>
      <w:sz w:val="56"/>
      <w:szCs w:val="56"/>
    </w:rPr>
  </w:style>
  <w:style w:type="character" w:customStyle="1" w:styleId="a5">
    <w:name w:val="Основной текст Знак"/>
    <w:basedOn w:val="a1"/>
    <w:link w:val="a4"/>
    <w:uiPriority w:val="99"/>
    <w:rsid w:val="00C666EE"/>
    <w:rPr>
      <w:rFonts w:ascii="Arial" w:hAnsi="Arial" w:cs="Arial"/>
      <w:sz w:val="20"/>
      <w:szCs w:val="20"/>
    </w:rPr>
  </w:style>
  <w:style w:type="table" w:styleId="a6">
    <w:name w:val="Table Grid"/>
    <w:basedOn w:val="a2"/>
    <w:uiPriority w:val="99"/>
    <w:rsid w:val="00531183"/>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w:basedOn w:val="a0"/>
    <w:uiPriority w:val="99"/>
    <w:rsid w:val="0024516B"/>
    <w:pPr>
      <w:widowControl/>
      <w:autoSpaceDE/>
      <w:autoSpaceDN/>
      <w:adjustRightInd/>
      <w:spacing w:before="100" w:beforeAutospacing="1" w:after="100" w:afterAutospacing="1"/>
    </w:pPr>
    <w:rPr>
      <w:rFonts w:ascii="Tahoma" w:hAnsi="Tahoma" w:cs="Tahoma"/>
      <w:lang w:val="en-US" w:eastAsia="en-US"/>
    </w:rPr>
  </w:style>
  <w:style w:type="character" w:styleId="a7">
    <w:name w:val="Hyperlink"/>
    <w:basedOn w:val="a1"/>
    <w:uiPriority w:val="99"/>
    <w:rsid w:val="00DD7BC0"/>
    <w:rPr>
      <w:rFonts w:cs="Times New Roman"/>
      <w:color w:val="0000FF"/>
      <w:u w:val="single"/>
    </w:rPr>
  </w:style>
  <w:style w:type="paragraph" w:customStyle="1" w:styleId="12">
    <w:name w:val="Знак Знак Знак12"/>
    <w:basedOn w:val="a0"/>
    <w:uiPriority w:val="99"/>
    <w:rsid w:val="00DD7BC0"/>
    <w:pPr>
      <w:widowControl/>
      <w:autoSpaceDE/>
      <w:autoSpaceDN/>
      <w:adjustRightInd/>
      <w:spacing w:before="100" w:beforeAutospacing="1" w:after="100" w:afterAutospacing="1"/>
    </w:pPr>
    <w:rPr>
      <w:rFonts w:ascii="Tahoma" w:hAnsi="Tahoma" w:cs="Tahoma"/>
      <w:lang w:val="en-US" w:eastAsia="en-US"/>
    </w:rPr>
  </w:style>
  <w:style w:type="paragraph" w:styleId="a8">
    <w:name w:val="Balloon Text"/>
    <w:basedOn w:val="a0"/>
    <w:link w:val="a9"/>
    <w:uiPriority w:val="99"/>
    <w:semiHidden/>
    <w:rsid w:val="007A5FE0"/>
    <w:rPr>
      <w:rFonts w:ascii="Tahoma" w:hAnsi="Tahoma" w:cs="Tahoma"/>
      <w:sz w:val="16"/>
      <w:szCs w:val="16"/>
    </w:rPr>
  </w:style>
  <w:style w:type="character" w:customStyle="1" w:styleId="a9">
    <w:name w:val="Текст выноски Знак"/>
    <w:basedOn w:val="a1"/>
    <w:link w:val="a8"/>
    <w:uiPriority w:val="99"/>
    <w:semiHidden/>
    <w:rsid w:val="00C666EE"/>
    <w:rPr>
      <w:rFonts w:cs="Times New Roman"/>
      <w:sz w:val="2"/>
      <w:szCs w:val="2"/>
    </w:rPr>
  </w:style>
  <w:style w:type="paragraph" w:customStyle="1" w:styleId="110">
    <w:name w:val="Знак Знак Знак11"/>
    <w:basedOn w:val="a0"/>
    <w:uiPriority w:val="99"/>
    <w:rsid w:val="006D1736"/>
    <w:pPr>
      <w:widowControl/>
      <w:autoSpaceDE/>
      <w:autoSpaceDN/>
      <w:adjustRightInd/>
      <w:spacing w:before="100" w:beforeAutospacing="1" w:after="100" w:afterAutospacing="1"/>
    </w:pPr>
    <w:rPr>
      <w:rFonts w:ascii="Tahoma" w:hAnsi="Tahoma" w:cs="Tahoma"/>
      <w:lang w:val="en-US" w:eastAsia="en-US"/>
    </w:rPr>
  </w:style>
  <w:style w:type="paragraph" w:styleId="aa">
    <w:name w:val="header"/>
    <w:basedOn w:val="a0"/>
    <w:link w:val="ab"/>
    <w:uiPriority w:val="99"/>
    <w:rsid w:val="006B0172"/>
    <w:pPr>
      <w:tabs>
        <w:tab w:val="center" w:pos="4677"/>
        <w:tab w:val="right" w:pos="9355"/>
      </w:tabs>
    </w:pPr>
  </w:style>
  <w:style w:type="character" w:customStyle="1" w:styleId="ab">
    <w:name w:val="Верхний колонтитул Знак"/>
    <w:basedOn w:val="a1"/>
    <w:link w:val="aa"/>
    <w:uiPriority w:val="99"/>
    <w:semiHidden/>
    <w:rsid w:val="00C666EE"/>
    <w:rPr>
      <w:rFonts w:ascii="Arial" w:hAnsi="Arial" w:cs="Arial"/>
      <w:sz w:val="20"/>
      <w:szCs w:val="20"/>
    </w:rPr>
  </w:style>
  <w:style w:type="character" w:styleId="ac">
    <w:name w:val="page number"/>
    <w:basedOn w:val="a1"/>
    <w:uiPriority w:val="99"/>
    <w:rsid w:val="006B0172"/>
    <w:rPr>
      <w:rFonts w:cs="Times New Roman"/>
    </w:rPr>
  </w:style>
  <w:style w:type="paragraph" w:styleId="ad">
    <w:name w:val="footer"/>
    <w:basedOn w:val="a0"/>
    <w:link w:val="ae"/>
    <w:uiPriority w:val="99"/>
    <w:rsid w:val="006B0172"/>
    <w:pPr>
      <w:tabs>
        <w:tab w:val="center" w:pos="4677"/>
        <w:tab w:val="right" w:pos="9355"/>
      </w:tabs>
    </w:pPr>
  </w:style>
  <w:style w:type="character" w:customStyle="1" w:styleId="ae">
    <w:name w:val="Нижний колонтитул Знак"/>
    <w:basedOn w:val="a1"/>
    <w:link w:val="ad"/>
    <w:uiPriority w:val="99"/>
    <w:semiHidden/>
    <w:rsid w:val="00C666EE"/>
    <w:rPr>
      <w:rFonts w:ascii="Arial" w:hAnsi="Arial" w:cs="Arial"/>
      <w:sz w:val="20"/>
      <w:szCs w:val="20"/>
    </w:rPr>
  </w:style>
  <w:style w:type="paragraph" w:styleId="af">
    <w:name w:val="Plain Text"/>
    <w:basedOn w:val="a0"/>
    <w:link w:val="af0"/>
    <w:uiPriority w:val="99"/>
    <w:rsid w:val="00E00415"/>
    <w:pPr>
      <w:widowControl/>
      <w:autoSpaceDE/>
      <w:autoSpaceDN/>
      <w:adjustRightInd/>
    </w:pPr>
    <w:rPr>
      <w:rFonts w:ascii="Courier New" w:hAnsi="Courier New" w:cs="Courier New"/>
    </w:rPr>
  </w:style>
  <w:style w:type="character" w:customStyle="1" w:styleId="af0">
    <w:name w:val="Текст Знак"/>
    <w:basedOn w:val="a1"/>
    <w:link w:val="af"/>
    <w:uiPriority w:val="99"/>
    <w:semiHidden/>
    <w:rsid w:val="00AD4A12"/>
    <w:rPr>
      <w:rFonts w:ascii="Courier New" w:hAnsi="Courier New" w:cs="Courier New"/>
      <w:sz w:val="20"/>
      <w:szCs w:val="20"/>
    </w:rPr>
  </w:style>
  <w:style w:type="paragraph" w:styleId="af1">
    <w:name w:val="Body Text Indent"/>
    <w:basedOn w:val="a0"/>
    <w:link w:val="af2"/>
    <w:uiPriority w:val="99"/>
    <w:rsid w:val="00E00415"/>
    <w:pPr>
      <w:spacing w:after="120"/>
      <w:ind w:left="283"/>
    </w:pPr>
  </w:style>
  <w:style w:type="character" w:customStyle="1" w:styleId="af2">
    <w:name w:val="Основной текст с отступом Знак"/>
    <w:basedOn w:val="a1"/>
    <w:link w:val="af1"/>
    <w:uiPriority w:val="99"/>
    <w:semiHidden/>
    <w:rsid w:val="00AD4A12"/>
    <w:rPr>
      <w:rFonts w:ascii="Arial" w:hAnsi="Arial" w:cs="Arial"/>
      <w:sz w:val="20"/>
      <w:szCs w:val="20"/>
    </w:rPr>
  </w:style>
  <w:style w:type="paragraph" w:styleId="af3">
    <w:name w:val="List Paragraph"/>
    <w:basedOn w:val="a0"/>
    <w:uiPriority w:val="34"/>
    <w:qFormat/>
    <w:rsid w:val="00CA7D6E"/>
    <w:pPr>
      <w:ind w:left="720"/>
      <w:contextualSpacing/>
    </w:pPr>
  </w:style>
  <w:style w:type="paragraph" w:styleId="21">
    <w:name w:val="Body Text Indent 2"/>
    <w:basedOn w:val="a0"/>
    <w:link w:val="22"/>
    <w:uiPriority w:val="99"/>
    <w:semiHidden/>
    <w:unhideWhenUsed/>
    <w:rsid w:val="002B0504"/>
    <w:pPr>
      <w:spacing w:after="120" w:line="480" w:lineRule="auto"/>
      <w:ind w:left="283"/>
    </w:pPr>
  </w:style>
  <w:style w:type="character" w:customStyle="1" w:styleId="22">
    <w:name w:val="Основной текст с отступом 2 Знак"/>
    <w:basedOn w:val="a1"/>
    <w:link w:val="21"/>
    <w:uiPriority w:val="99"/>
    <w:semiHidden/>
    <w:rsid w:val="002B0504"/>
    <w:rPr>
      <w:rFonts w:ascii="Arial" w:hAnsi="Arial" w:cs="Arial"/>
      <w:sz w:val="20"/>
      <w:szCs w:val="20"/>
    </w:rPr>
  </w:style>
  <w:style w:type="paragraph" w:styleId="af4">
    <w:name w:val="Subtitle"/>
    <w:basedOn w:val="a0"/>
    <w:link w:val="af5"/>
    <w:qFormat/>
    <w:rsid w:val="00962350"/>
    <w:pPr>
      <w:widowControl/>
      <w:autoSpaceDE/>
      <w:autoSpaceDN/>
      <w:adjustRightInd/>
      <w:jc w:val="both"/>
    </w:pPr>
    <w:rPr>
      <w:rFonts w:ascii="Times New Roman" w:hAnsi="Times New Roman" w:cs="Times New Roman"/>
      <w:sz w:val="24"/>
    </w:rPr>
  </w:style>
  <w:style w:type="character" w:customStyle="1" w:styleId="af5">
    <w:name w:val="Подзаголовок Знак"/>
    <w:basedOn w:val="a1"/>
    <w:link w:val="af4"/>
    <w:rsid w:val="00962350"/>
    <w:rPr>
      <w:sz w:val="24"/>
      <w:szCs w:val="20"/>
    </w:rPr>
  </w:style>
  <w:style w:type="paragraph" w:customStyle="1" w:styleId="8">
    <w:name w:val="8 пт (нум. список)"/>
    <w:basedOn w:val="a0"/>
    <w:semiHidden/>
    <w:rsid w:val="001D37F1"/>
    <w:pPr>
      <w:widowControl/>
      <w:numPr>
        <w:ilvl w:val="2"/>
        <w:numId w:val="21"/>
      </w:numPr>
      <w:autoSpaceDE/>
      <w:autoSpaceDN/>
      <w:adjustRightInd/>
      <w:spacing w:before="40" w:after="40"/>
      <w:jc w:val="both"/>
    </w:pPr>
    <w:rPr>
      <w:rFonts w:ascii="Times New Roman" w:hAnsi="Times New Roman" w:cs="Times New Roman"/>
      <w:sz w:val="16"/>
      <w:szCs w:val="24"/>
      <w:lang w:val="en-US"/>
    </w:rPr>
  </w:style>
  <w:style w:type="paragraph" w:customStyle="1" w:styleId="9">
    <w:name w:val="9 пт (нум. список)"/>
    <w:basedOn w:val="a0"/>
    <w:semiHidden/>
    <w:rsid w:val="001D37F1"/>
    <w:pPr>
      <w:widowControl/>
      <w:numPr>
        <w:ilvl w:val="1"/>
        <w:numId w:val="21"/>
      </w:numPr>
      <w:tabs>
        <w:tab w:val="clear" w:pos="907"/>
        <w:tab w:val="num" w:pos="360"/>
      </w:tabs>
      <w:autoSpaceDE/>
      <w:autoSpaceDN/>
      <w:adjustRightInd/>
      <w:spacing w:before="144" w:after="144"/>
      <w:ind w:left="0" w:firstLine="0"/>
      <w:jc w:val="both"/>
    </w:pPr>
    <w:rPr>
      <w:rFonts w:ascii="Times New Roman" w:hAnsi="Times New Roman" w:cs="Times New Roman"/>
      <w:sz w:val="24"/>
      <w:szCs w:val="24"/>
    </w:rPr>
  </w:style>
  <w:style w:type="paragraph" w:customStyle="1" w:styleId="NumberList">
    <w:name w:val="Number List"/>
    <w:basedOn w:val="a0"/>
    <w:rsid w:val="001D37F1"/>
    <w:pPr>
      <w:widowControl/>
      <w:numPr>
        <w:numId w:val="21"/>
      </w:numPr>
      <w:autoSpaceDE/>
      <w:autoSpaceDN/>
      <w:adjustRightInd/>
      <w:spacing w:before="120"/>
      <w:jc w:val="both"/>
    </w:pPr>
    <w:rPr>
      <w:rFonts w:ascii="Times New Roman" w:hAnsi="Times New Roman" w:cs="Times New Roman"/>
      <w:sz w:val="24"/>
      <w:szCs w:val="24"/>
    </w:rPr>
  </w:style>
  <w:style w:type="paragraph" w:customStyle="1" w:styleId="a">
    <w:name w:val="буллиты"/>
    <w:basedOn w:val="a0"/>
    <w:link w:val="af6"/>
    <w:rsid w:val="00A95F87"/>
    <w:pPr>
      <w:widowControl/>
      <w:numPr>
        <w:numId w:val="24"/>
      </w:numPr>
      <w:tabs>
        <w:tab w:val="decimal" w:pos="340"/>
      </w:tabs>
      <w:autoSpaceDE/>
      <w:autoSpaceDN/>
      <w:adjustRightInd/>
      <w:jc w:val="both"/>
    </w:pPr>
    <w:rPr>
      <w:rFonts w:ascii="Times New Roman" w:hAnsi="Times New Roman" w:cs="Times New Roman"/>
      <w:bCs/>
      <w:color w:val="000000"/>
      <w:sz w:val="24"/>
      <w:szCs w:val="24"/>
      <w:lang w:val="x-none" w:eastAsia="x-none"/>
    </w:rPr>
  </w:style>
  <w:style w:type="character" w:customStyle="1" w:styleId="af6">
    <w:name w:val="буллиты Знак"/>
    <w:link w:val="a"/>
    <w:rsid w:val="00A95F87"/>
    <w:rPr>
      <w:bCs/>
      <w:color w:val="000000"/>
      <w:sz w:val="24"/>
      <w:szCs w:val="24"/>
      <w:lang w:val="x-none" w:eastAsia="x-none"/>
    </w:rPr>
  </w:style>
  <w:style w:type="character" w:customStyle="1" w:styleId="ConsPlusNormal0">
    <w:name w:val="ConsPlusNormal Знак"/>
    <w:link w:val="ConsPlusNormal"/>
    <w:rsid w:val="00A95F87"/>
    <w:rPr>
      <w:rFonts w:ascii="Arial" w:hAnsi="Arial" w:cs="Arial"/>
      <w:sz w:val="20"/>
      <w:szCs w:val="20"/>
    </w:rPr>
  </w:style>
  <w:style w:type="character" w:customStyle="1" w:styleId="80">
    <w:name w:val="Основной текст + 8"/>
    <w:aliases w:val="5 pt"/>
    <w:uiPriority w:val="99"/>
    <w:rsid w:val="00A95F87"/>
    <w:rPr>
      <w:rFonts w:ascii="Times New Roman" w:hAnsi="Times New Roman" w:cs="Times New Roman"/>
      <w:sz w:val="17"/>
      <w:szCs w:val="17"/>
      <w:u w:val="none"/>
    </w:rPr>
  </w:style>
  <w:style w:type="character" w:customStyle="1" w:styleId="811">
    <w:name w:val="Основной текст + 811"/>
    <w:aliases w:val="5 pt27"/>
    <w:uiPriority w:val="99"/>
    <w:rsid w:val="00A95F87"/>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A95F87"/>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A95F87"/>
    <w:rPr>
      <w:rFonts w:ascii="Times New Roman" w:hAnsi="Times New Roman" w:cs="Times New Roman"/>
      <w:b/>
      <w:bCs/>
      <w:sz w:val="17"/>
      <w:szCs w:val="17"/>
      <w:u w:val="none"/>
    </w:rPr>
  </w:style>
  <w:style w:type="character" w:customStyle="1" w:styleId="78">
    <w:name w:val="Основной текст + 78"/>
    <w:aliases w:val="5 pt16"/>
    <w:uiPriority w:val="99"/>
    <w:rsid w:val="00A95F87"/>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7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Notice/697/Requisites" TargetMode="External"/><Relationship Id="rId18" Type="http://schemas.openxmlformats.org/officeDocument/2006/relationships/hyperlink" Target="http://utp.sberbank-ast.ru/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s://new.torgi.gov.ru" TargetMode="External"/><Relationship Id="rId2" Type="http://schemas.openxmlformats.org/officeDocument/2006/relationships/numbering" Target="numbering.xml"/><Relationship Id="rId16" Type="http://schemas.openxmlformats.org/officeDocument/2006/relationships/hyperlink" Target="http://utp.sberbank-ast.ru/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5" Type="http://schemas.openxmlformats.org/officeDocument/2006/relationships/hyperlink" Target="https://new.torgi.gov.ru" TargetMode="External"/><Relationship Id="rId10" Type="http://schemas.openxmlformats.org/officeDocument/2006/relationships/hyperlink" Target="https://utp.sberbank-ast.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nyaginino.nobl.ru/" TargetMode="External"/><Relationship Id="rId14" Type="http://schemas.openxmlformats.org/officeDocument/2006/relationships/hyperlink" Target="consultantplus://offline/ref=1018AF8E902C8A8369C11EDDC3A943C2AAEAED217A7EF984E6EEF39448E5D826804E731581A443F6h3B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4E52-B08B-4F1E-96CA-7223C0B1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43</Pages>
  <Words>16764</Words>
  <Characters>95555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Архитектура</Company>
  <LinksUpToDate>false</LinksUpToDate>
  <CharactersWithSpaces>112095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dc:creator>
  <cp:lastModifiedBy>ОПОЗИО</cp:lastModifiedBy>
  <cp:revision>70</cp:revision>
  <cp:lastPrinted>2024-10-10T13:35:00Z</cp:lastPrinted>
  <dcterms:created xsi:type="dcterms:W3CDTF">2021-06-08T06:00:00Z</dcterms:created>
  <dcterms:modified xsi:type="dcterms:W3CDTF">2024-10-16T08:53:00Z</dcterms:modified>
</cp:coreProperties>
</file>