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 xml:space="preserve">08 декабря 2022 года  № 55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2023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2024 и 2025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268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B542D7" w:rsidRPr="00957643" w:rsidRDefault="00126814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="006B0B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D19F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974383">
        <w:rPr>
          <w:sz w:val="26"/>
          <w:szCs w:val="26"/>
        </w:rPr>
        <w:t>3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="00974383">
        <w:rPr>
          <w:sz w:val="26"/>
          <w:szCs w:val="26"/>
        </w:rPr>
        <w:t>.</w:t>
      </w:r>
    </w:p>
    <w:p w:rsidR="001E6DD0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1E6DD0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 xml:space="preserve">Нижегородской области от 08 декабря 2022 года  № 55   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B42AEE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42AEE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016786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974383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5450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r w:rsidR="00974383">
        <w:rPr>
          <w:rFonts w:ascii="Times New Roman" w:eastAsia="Times New Roman" w:hAnsi="Times New Roman"/>
          <w:sz w:val="26"/>
          <w:szCs w:val="26"/>
          <w:lang w:eastAsia="ru-RU"/>
        </w:rPr>
        <w:t xml:space="preserve">2,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126814">
        <w:rPr>
          <w:rFonts w:ascii="Times New Roman" w:eastAsia="Times New Roman" w:hAnsi="Times New Roman"/>
          <w:sz w:val="26"/>
          <w:szCs w:val="26"/>
          <w:lang w:eastAsia="ru-RU"/>
        </w:rPr>
        <w:t>, 6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запиской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на экспертизу в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6814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12681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45BD" w:rsidRPr="00016786" w:rsidRDefault="00016CAE" w:rsidP="00823F8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16786">
        <w:rPr>
          <w:rFonts w:ascii="Times New Roman" w:hAnsi="Times New Roman"/>
          <w:bCs/>
          <w:iCs/>
          <w:sz w:val="26"/>
          <w:szCs w:val="26"/>
        </w:rPr>
        <w:t xml:space="preserve">Представленным проектом Решения 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предлагается </w:t>
      </w:r>
      <w:r w:rsidR="00CE4B08">
        <w:rPr>
          <w:rFonts w:ascii="Times New Roman" w:hAnsi="Times New Roman"/>
          <w:bCs/>
          <w:iCs/>
          <w:sz w:val="26"/>
          <w:szCs w:val="26"/>
        </w:rPr>
        <w:t xml:space="preserve">внести изменения в </w:t>
      </w:r>
      <w:r w:rsidRPr="00016786">
        <w:rPr>
          <w:rFonts w:ascii="Times New Roman" w:hAnsi="Times New Roman"/>
          <w:bCs/>
          <w:iCs/>
          <w:sz w:val="26"/>
          <w:szCs w:val="26"/>
        </w:rPr>
        <w:t>основные характеристики бюджета</w:t>
      </w:r>
      <w:r w:rsidR="00CE4B08">
        <w:rPr>
          <w:rStyle w:val="af5"/>
          <w:rFonts w:ascii="Times New Roman" w:hAnsi="Times New Roman"/>
          <w:bCs/>
          <w:iCs/>
          <w:sz w:val="26"/>
          <w:szCs w:val="26"/>
        </w:rPr>
        <w:footnoteReference w:id="1"/>
      </w:r>
      <w:r w:rsidRPr="0001678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BC1B86">
        <w:rPr>
          <w:rFonts w:ascii="Times New Roman" w:hAnsi="Times New Roman"/>
          <w:bCs/>
          <w:iCs/>
          <w:sz w:val="26"/>
          <w:szCs w:val="26"/>
        </w:rPr>
        <w:t>района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D24B72" w:rsidRPr="00016786">
        <w:rPr>
          <w:rFonts w:ascii="Times New Roman" w:hAnsi="Times New Roman"/>
          <w:bCs/>
          <w:iCs/>
          <w:sz w:val="26"/>
          <w:szCs w:val="26"/>
        </w:rPr>
        <w:t>утвержденные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 решением </w:t>
      </w:r>
      <w:r w:rsidR="004B2956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BC1B86" w:rsidRPr="00BC1B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>
        <w:rPr>
          <w:rFonts w:ascii="Times New Roman" w:hAnsi="Times New Roman"/>
          <w:sz w:val="26"/>
          <w:szCs w:val="26"/>
        </w:rPr>
        <w:t xml:space="preserve"> муниципального </w:t>
      </w:r>
      <w:r w:rsidR="004B2956">
        <w:rPr>
          <w:rFonts w:ascii="Times New Roman" w:hAnsi="Times New Roman"/>
          <w:sz w:val="26"/>
          <w:szCs w:val="26"/>
        </w:rPr>
        <w:t>округа</w:t>
      </w:r>
      <w:r w:rsidR="004B2956" w:rsidRPr="004B29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B295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</w:t>
      </w:r>
      <w:r w:rsidR="00BC1B86" w:rsidRPr="00BC1B86">
        <w:rPr>
          <w:rFonts w:ascii="Times New Roman" w:hAnsi="Times New Roman"/>
          <w:sz w:val="26"/>
          <w:szCs w:val="26"/>
        </w:rPr>
        <w:t xml:space="preserve"> от </w:t>
      </w:r>
      <w:r w:rsidR="007B68EC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B68EC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</w:t>
      </w:r>
      <w:r w:rsidR="004B2956">
        <w:rPr>
          <w:rFonts w:ascii="Times New Roman" w:hAnsi="Times New Roman"/>
          <w:sz w:val="26"/>
          <w:szCs w:val="26"/>
        </w:rPr>
        <w:t xml:space="preserve"> </w:t>
      </w:r>
      <w:r w:rsidR="00A5225E" w:rsidRPr="00A5225E">
        <w:rPr>
          <w:rFonts w:ascii="Times New Roman" w:hAnsi="Times New Roman"/>
          <w:sz w:val="26"/>
          <w:szCs w:val="26"/>
        </w:rPr>
        <w:t xml:space="preserve">№ </w:t>
      </w:r>
      <w:r w:rsidR="007B68EC">
        <w:rPr>
          <w:rFonts w:ascii="Times New Roman" w:hAnsi="Times New Roman"/>
          <w:sz w:val="26"/>
          <w:szCs w:val="26"/>
        </w:rPr>
        <w:t>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</w:t>
      </w:r>
      <w:r w:rsidR="007B68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5225E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C8627A">
        <w:rPr>
          <w:rFonts w:ascii="Times New Roman" w:hAnsi="Times New Roman"/>
          <w:sz w:val="26"/>
          <w:szCs w:val="26"/>
        </w:rPr>
        <w:t>»</w:t>
      </w:r>
      <w:r w:rsidR="004C443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а именно: </w:t>
      </w:r>
      <w:proofErr w:type="gramEnd"/>
    </w:p>
    <w:p w:rsidR="00391703" w:rsidRPr="00C8627A" w:rsidRDefault="00016CAE" w:rsidP="003917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8627A">
        <w:rPr>
          <w:rFonts w:ascii="Times New Roman" w:hAnsi="Times New Roman"/>
          <w:sz w:val="26"/>
          <w:szCs w:val="26"/>
        </w:rPr>
        <w:t xml:space="preserve">- </w:t>
      </w:r>
      <w:r w:rsidR="00E14B00" w:rsidRPr="00CC0B58">
        <w:rPr>
          <w:rFonts w:ascii="Times New Roman" w:hAnsi="Times New Roman"/>
          <w:sz w:val="26"/>
          <w:szCs w:val="26"/>
          <w:u w:val="single"/>
        </w:rPr>
        <w:t>доходы</w:t>
      </w:r>
      <w:r w:rsidR="00E14B00" w:rsidRPr="00C8627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14B00" w:rsidRPr="00C8627A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="00F840AD">
        <w:rPr>
          <w:rFonts w:ascii="Times New Roman" w:hAnsi="Times New Roman"/>
          <w:bCs/>
          <w:sz w:val="26"/>
          <w:szCs w:val="26"/>
          <w:u w:val="single"/>
        </w:rPr>
        <w:t xml:space="preserve"> муниципального округа</w:t>
      </w:r>
      <w:r w:rsidR="00E14B00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по сравнению с </w:t>
      </w:r>
      <w:r w:rsidR="00FA1078" w:rsidRPr="00C8627A">
        <w:rPr>
          <w:rFonts w:ascii="Times New Roman" w:hAnsi="Times New Roman"/>
          <w:bCs/>
          <w:sz w:val="26"/>
          <w:szCs w:val="26"/>
        </w:rPr>
        <w:t>ут</w:t>
      </w:r>
      <w:r w:rsidR="00AA33CF" w:rsidRPr="00C8627A">
        <w:rPr>
          <w:rFonts w:ascii="Times New Roman" w:hAnsi="Times New Roman"/>
          <w:bCs/>
          <w:sz w:val="26"/>
          <w:szCs w:val="26"/>
        </w:rPr>
        <w:t>вержденным</w:t>
      </w:r>
      <w:r w:rsidR="00FA1078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2B45BD" w:rsidRPr="00C8627A">
        <w:rPr>
          <w:rFonts w:ascii="Times New Roman" w:hAnsi="Times New Roman"/>
          <w:bCs/>
          <w:sz w:val="26"/>
          <w:szCs w:val="26"/>
        </w:rPr>
        <w:t>бюджетом</w:t>
      </w:r>
      <w:r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9D0786">
        <w:rPr>
          <w:rFonts w:ascii="Times New Roman" w:hAnsi="Times New Roman"/>
          <w:bCs/>
          <w:sz w:val="26"/>
          <w:szCs w:val="26"/>
        </w:rPr>
        <w:t>увеличи</w:t>
      </w:r>
      <w:r w:rsidR="00F52951">
        <w:rPr>
          <w:rFonts w:ascii="Times New Roman" w:hAnsi="Times New Roman"/>
          <w:bCs/>
          <w:sz w:val="26"/>
          <w:szCs w:val="26"/>
        </w:rPr>
        <w:t xml:space="preserve">лись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882F7E">
        <w:rPr>
          <w:rFonts w:ascii="Times New Roman" w:hAnsi="Times New Roman"/>
          <w:bCs/>
          <w:sz w:val="26"/>
          <w:szCs w:val="26"/>
        </w:rPr>
        <w:t>10 606,6</w:t>
      </w:r>
      <w:r w:rsidR="00CF1E1A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тыс. руб. </w:t>
      </w:r>
      <w:r w:rsidR="004C4435" w:rsidRPr="00C8627A">
        <w:rPr>
          <w:rFonts w:ascii="Times New Roman" w:hAnsi="Times New Roman"/>
          <w:bCs/>
          <w:sz w:val="26"/>
          <w:szCs w:val="26"/>
        </w:rPr>
        <w:t xml:space="preserve">или на </w:t>
      </w:r>
      <w:r w:rsidR="00F840AD">
        <w:rPr>
          <w:rFonts w:ascii="Times New Roman" w:hAnsi="Times New Roman"/>
          <w:bCs/>
          <w:sz w:val="26"/>
          <w:szCs w:val="26"/>
        </w:rPr>
        <w:t>1,</w:t>
      </w:r>
      <w:r w:rsidR="00CC0B58">
        <w:rPr>
          <w:rFonts w:ascii="Times New Roman" w:hAnsi="Times New Roman"/>
          <w:bCs/>
          <w:sz w:val="26"/>
          <w:szCs w:val="26"/>
        </w:rPr>
        <w:t>7</w:t>
      </w:r>
      <w:r w:rsidR="004C4435" w:rsidRPr="00C8627A">
        <w:rPr>
          <w:rFonts w:ascii="Times New Roman" w:hAnsi="Times New Roman"/>
          <w:bCs/>
          <w:sz w:val="26"/>
          <w:szCs w:val="26"/>
        </w:rPr>
        <w:t>%</w:t>
      </w:r>
      <w:r w:rsidR="00CC0B58" w:rsidRPr="00CC0B58">
        <w:rPr>
          <w:rFonts w:ascii="Times New Roman" w:hAnsi="Times New Roman"/>
          <w:bCs/>
          <w:sz w:val="26"/>
          <w:szCs w:val="26"/>
        </w:rPr>
        <w:t>;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</w:t>
      </w:r>
      <w:r w:rsidR="00F840AD" w:rsidRPr="00F840AD">
        <w:rPr>
          <w:rFonts w:ascii="Times New Roman" w:hAnsi="Times New Roman"/>
          <w:bCs/>
          <w:sz w:val="26"/>
          <w:szCs w:val="26"/>
        </w:rPr>
        <w:t xml:space="preserve"> </w:t>
      </w:r>
      <w:r w:rsidR="00CC0B58">
        <w:rPr>
          <w:rFonts w:ascii="Times New Roman" w:hAnsi="Times New Roman"/>
          <w:bCs/>
          <w:sz w:val="26"/>
          <w:szCs w:val="26"/>
        </w:rPr>
        <w:t>не изменились и составили 615 621,4 тыс. рублей</w:t>
      </w:r>
      <w:r w:rsidR="00CC0B58" w:rsidRPr="00CC0B58">
        <w:rPr>
          <w:rFonts w:ascii="Times New Roman" w:hAnsi="Times New Roman"/>
          <w:bCs/>
          <w:sz w:val="26"/>
          <w:szCs w:val="26"/>
        </w:rPr>
        <w:t>;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CC0B58">
        <w:rPr>
          <w:rFonts w:ascii="Times New Roman" w:hAnsi="Times New Roman"/>
          <w:bCs/>
          <w:sz w:val="26"/>
          <w:szCs w:val="26"/>
        </w:rPr>
        <w:t xml:space="preserve">доходы уменьшились 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на </w:t>
      </w:r>
      <w:r w:rsidR="00CC0B58">
        <w:rPr>
          <w:rFonts w:ascii="Times New Roman" w:hAnsi="Times New Roman"/>
          <w:bCs/>
          <w:sz w:val="26"/>
          <w:szCs w:val="26"/>
        </w:rPr>
        <w:t>0,1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тыс. руб.</w:t>
      </w:r>
      <w:r w:rsidR="00391703" w:rsidRPr="00C8627A">
        <w:rPr>
          <w:rFonts w:ascii="Times New Roman" w:hAnsi="Times New Roman"/>
          <w:bCs/>
          <w:sz w:val="26"/>
          <w:szCs w:val="26"/>
        </w:rPr>
        <w:t xml:space="preserve"> </w:t>
      </w:r>
    </w:p>
    <w:p w:rsidR="001F6886" w:rsidRPr="001813C7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 xml:space="preserve">- расходы </w:t>
      </w:r>
      <w:r w:rsidRPr="001813C7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2116F6">
        <w:rPr>
          <w:rFonts w:ascii="Times New Roman" w:hAnsi="Times New Roman"/>
          <w:bCs/>
          <w:sz w:val="26"/>
          <w:szCs w:val="26"/>
        </w:rPr>
        <w:t>увеличились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1813C7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году </w:t>
      </w:r>
      <w:r w:rsidRPr="001813C7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CC0B58">
        <w:rPr>
          <w:rFonts w:ascii="Times New Roman" w:hAnsi="Times New Roman"/>
          <w:bCs/>
          <w:sz w:val="26"/>
          <w:szCs w:val="26"/>
        </w:rPr>
        <w:t>23 398,2</w:t>
      </w:r>
      <w:r w:rsidR="00BC02BB">
        <w:rPr>
          <w:rFonts w:ascii="Times New Roman" w:hAnsi="Times New Roman"/>
          <w:bCs/>
          <w:sz w:val="26"/>
          <w:szCs w:val="26"/>
        </w:rPr>
        <w:t xml:space="preserve"> </w:t>
      </w:r>
      <w:r w:rsidRPr="001813C7">
        <w:rPr>
          <w:rFonts w:ascii="Times New Roman" w:hAnsi="Times New Roman"/>
          <w:bCs/>
          <w:sz w:val="26"/>
          <w:szCs w:val="26"/>
        </w:rPr>
        <w:t xml:space="preserve">тыс. руб. или на </w:t>
      </w:r>
      <w:r w:rsidR="00CC0B58">
        <w:rPr>
          <w:rFonts w:ascii="Times New Roman" w:hAnsi="Times New Roman"/>
          <w:bCs/>
          <w:sz w:val="26"/>
          <w:szCs w:val="26"/>
        </w:rPr>
        <w:t>3,3</w:t>
      </w:r>
      <w:r w:rsidRPr="001813C7">
        <w:rPr>
          <w:rFonts w:ascii="Times New Roman" w:hAnsi="Times New Roman"/>
          <w:bCs/>
          <w:sz w:val="26"/>
          <w:szCs w:val="26"/>
        </w:rPr>
        <w:t>%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, </w:t>
      </w:r>
      <w:r w:rsidR="001813C7" w:rsidRPr="001813C7">
        <w:rPr>
          <w:rFonts w:ascii="Times New Roman" w:hAnsi="Times New Roman"/>
          <w:bCs/>
          <w:sz w:val="26"/>
          <w:szCs w:val="26"/>
        </w:rPr>
        <w:t xml:space="preserve">в </w:t>
      </w:r>
      <w:r w:rsidR="00C8627A" w:rsidRPr="001813C7">
        <w:rPr>
          <w:rFonts w:ascii="Times New Roman" w:hAnsi="Times New Roman"/>
          <w:bCs/>
          <w:sz w:val="26"/>
          <w:szCs w:val="26"/>
        </w:rPr>
        <w:t>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</w:t>
      </w:r>
      <w:r w:rsidR="001813C7" w:rsidRPr="001813C7">
        <w:rPr>
          <w:rFonts w:ascii="Times New Roman" w:hAnsi="Times New Roman"/>
          <w:bCs/>
          <w:sz w:val="26"/>
          <w:szCs w:val="26"/>
        </w:rPr>
        <w:t>у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CC0B58">
        <w:rPr>
          <w:rFonts w:ascii="Times New Roman" w:hAnsi="Times New Roman"/>
          <w:bCs/>
          <w:sz w:val="26"/>
          <w:szCs w:val="26"/>
        </w:rPr>
        <w:t>остались на том же уровне (615 621,4 тыс. рублей)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F840AD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CC0B58">
        <w:rPr>
          <w:rFonts w:ascii="Times New Roman" w:hAnsi="Times New Roman"/>
          <w:bCs/>
          <w:sz w:val="26"/>
          <w:szCs w:val="26"/>
        </w:rPr>
        <w:t xml:space="preserve">уменьшились 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на </w:t>
      </w:r>
      <w:r w:rsidR="00CC0B58">
        <w:rPr>
          <w:rFonts w:ascii="Times New Roman" w:hAnsi="Times New Roman"/>
          <w:bCs/>
          <w:sz w:val="26"/>
          <w:szCs w:val="26"/>
        </w:rPr>
        <w:t>0,</w:t>
      </w:r>
      <w:r w:rsidR="00F840AD">
        <w:rPr>
          <w:rFonts w:ascii="Times New Roman" w:hAnsi="Times New Roman"/>
          <w:bCs/>
          <w:sz w:val="26"/>
          <w:szCs w:val="26"/>
        </w:rPr>
        <w:t>1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тыс. руб. </w:t>
      </w:r>
    </w:p>
    <w:p w:rsidR="001F6886" w:rsidRPr="00DB7473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>- дефицит бюджета</w:t>
      </w:r>
      <w:r w:rsidRPr="001813C7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на</w:t>
      </w:r>
      <w:r w:rsidR="001813C7" w:rsidRPr="001813C7">
        <w:rPr>
          <w:rFonts w:ascii="Times New Roman" w:hAnsi="Times New Roman"/>
          <w:sz w:val="26"/>
          <w:szCs w:val="26"/>
        </w:rPr>
        <w:t xml:space="preserve"> 202</w:t>
      </w:r>
      <w:r w:rsidR="00F840AD">
        <w:rPr>
          <w:rFonts w:ascii="Times New Roman" w:hAnsi="Times New Roman"/>
          <w:sz w:val="26"/>
          <w:szCs w:val="26"/>
        </w:rPr>
        <w:t>3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F840AD">
        <w:rPr>
          <w:rFonts w:ascii="Times New Roman" w:hAnsi="Times New Roman"/>
          <w:sz w:val="26"/>
          <w:szCs w:val="26"/>
        </w:rPr>
        <w:t xml:space="preserve">увеличился на сумму </w:t>
      </w:r>
      <w:r w:rsidR="00CC0B58">
        <w:rPr>
          <w:rFonts w:ascii="Times New Roman" w:hAnsi="Times New Roman"/>
          <w:sz w:val="26"/>
          <w:szCs w:val="26"/>
        </w:rPr>
        <w:t>12 791,6</w:t>
      </w:r>
      <w:r w:rsidR="00F840AD">
        <w:rPr>
          <w:rFonts w:ascii="Times New Roman" w:hAnsi="Times New Roman"/>
          <w:sz w:val="26"/>
          <w:szCs w:val="26"/>
        </w:rPr>
        <w:t xml:space="preserve"> тыс. рублей</w:t>
      </w:r>
      <w:r w:rsidR="001F4F69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и составил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CC0B58">
        <w:rPr>
          <w:rFonts w:ascii="Times New Roman" w:hAnsi="Times New Roman"/>
          <w:sz w:val="26"/>
          <w:szCs w:val="26"/>
        </w:rPr>
        <w:t>81 689,1</w:t>
      </w:r>
      <w:r w:rsidRPr="001813C7">
        <w:rPr>
          <w:rFonts w:ascii="Times New Roman" w:hAnsi="Times New Roman"/>
          <w:sz w:val="26"/>
          <w:szCs w:val="26"/>
        </w:rPr>
        <w:t xml:space="preserve"> тыс. руб.</w:t>
      </w:r>
      <w:r w:rsidR="001813C7">
        <w:rPr>
          <w:rFonts w:ascii="Times New Roman" w:hAnsi="Times New Roman"/>
          <w:sz w:val="26"/>
          <w:szCs w:val="26"/>
        </w:rPr>
        <w:t>, на 202</w:t>
      </w:r>
      <w:r w:rsidR="00F840AD">
        <w:rPr>
          <w:rFonts w:ascii="Times New Roman" w:hAnsi="Times New Roman"/>
          <w:sz w:val="26"/>
          <w:szCs w:val="26"/>
        </w:rPr>
        <w:t>4</w:t>
      </w:r>
      <w:r w:rsidR="001813C7">
        <w:rPr>
          <w:rFonts w:ascii="Times New Roman" w:hAnsi="Times New Roman"/>
          <w:sz w:val="26"/>
          <w:szCs w:val="26"/>
        </w:rPr>
        <w:t xml:space="preserve"> и 202</w:t>
      </w:r>
      <w:r w:rsidR="00F840AD">
        <w:rPr>
          <w:rFonts w:ascii="Times New Roman" w:hAnsi="Times New Roman"/>
          <w:sz w:val="26"/>
          <w:szCs w:val="26"/>
        </w:rPr>
        <w:t>5</w:t>
      </w:r>
      <w:r w:rsidR="001813C7">
        <w:rPr>
          <w:rFonts w:ascii="Times New Roman" w:hAnsi="Times New Roman"/>
          <w:sz w:val="26"/>
          <w:szCs w:val="26"/>
        </w:rPr>
        <w:t xml:space="preserve"> годы бюджет предлагается </w:t>
      </w:r>
      <w:proofErr w:type="gramStart"/>
      <w:r w:rsidR="001813C7">
        <w:rPr>
          <w:rFonts w:ascii="Times New Roman" w:hAnsi="Times New Roman"/>
          <w:sz w:val="26"/>
          <w:szCs w:val="26"/>
        </w:rPr>
        <w:t>бездефицитным</w:t>
      </w:r>
      <w:proofErr w:type="gramEnd"/>
      <w:r w:rsidRPr="001813C7">
        <w:rPr>
          <w:rFonts w:ascii="Times New Roman" w:hAnsi="Times New Roman"/>
          <w:sz w:val="26"/>
          <w:szCs w:val="26"/>
        </w:rPr>
        <w:t>.</w:t>
      </w:r>
    </w:p>
    <w:p w:rsidR="00FD7212" w:rsidRDefault="00FD7212" w:rsidP="00FD72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B7473">
        <w:rPr>
          <w:rFonts w:ascii="Times New Roman" w:hAnsi="Times New Roman"/>
          <w:color w:val="000000"/>
          <w:sz w:val="26"/>
          <w:szCs w:val="26"/>
        </w:rPr>
        <w:t xml:space="preserve">При этом источником покрытия дефицита бюджета в полном объеме определено снижение остатков на счетах </w:t>
      </w:r>
      <w:r w:rsidR="00F840AD" w:rsidRPr="00F840AD">
        <w:rPr>
          <w:rFonts w:ascii="Times New Roman" w:hAnsi="Times New Roman"/>
          <w:bCs/>
          <w:sz w:val="26"/>
          <w:szCs w:val="26"/>
        </w:rPr>
        <w:t>по учету средств бюджета</w:t>
      </w:r>
      <w:r w:rsidRPr="00DB7473">
        <w:rPr>
          <w:rFonts w:ascii="Times New Roman" w:hAnsi="Times New Roman"/>
          <w:color w:val="000000"/>
          <w:sz w:val="26"/>
          <w:szCs w:val="26"/>
        </w:rPr>
        <w:t xml:space="preserve">. Данная ситуация соответствует положениям ст.92.1 </w:t>
      </w:r>
      <w:r w:rsidRPr="00DB7473">
        <w:rPr>
          <w:rFonts w:ascii="Times New Roman" w:hAnsi="Times New Roman"/>
          <w:sz w:val="26"/>
          <w:szCs w:val="26"/>
        </w:rPr>
        <w:t>Бюджетного кодекса РФ</w:t>
      </w:r>
      <w:r w:rsidR="00CC0B58">
        <w:rPr>
          <w:rFonts w:ascii="Times New Roman" w:hAnsi="Times New Roman"/>
          <w:sz w:val="26"/>
          <w:szCs w:val="26"/>
        </w:rPr>
        <w:t xml:space="preserve"> (на 01.01.2023г – 106 099,7 тыс. рублей)</w:t>
      </w:r>
      <w:r w:rsidRPr="00DB7473">
        <w:rPr>
          <w:rFonts w:ascii="Times New Roman" w:hAnsi="Times New Roman"/>
          <w:sz w:val="26"/>
          <w:szCs w:val="26"/>
        </w:rPr>
        <w:t>.</w:t>
      </w:r>
      <w:r w:rsidRPr="00FD721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64FF" w:rsidRPr="006714DB" w:rsidRDefault="00FD64FF" w:rsidP="00FD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67116">
        <w:rPr>
          <w:rFonts w:ascii="Times New Roman" w:hAnsi="Times New Roman"/>
          <w:sz w:val="26"/>
          <w:szCs w:val="26"/>
        </w:rPr>
        <w:t>Вносимые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67116">
        <w:rPr>
          <w:rFonts w:ascii="Times New Roman" w:hAnsi="Times New Roman"/>
          <w:sz w:val="26"/>
          <w:szCs w:val="26"/>
        </w:rPr>
        <w:t>роектом</w:t>
      </w:r>
      <w:r>
        <w:rPr>
          <w:rFonts w:ascii="Times New Roman" w:hAnsi="Times New Roman"/>
          <w:sz w:val="26"/>
          <w:szCs w:val="26"/>
        </w:rPr>
        <w:t xml:space="preserve"> решения</w:t>
      </w:r>
      <w:r w:rsidRPr="00F67116">
        <w:rPr>
          <w:rFonts w:ascii="Times New Roman" w:hAnsi="Times New Roman"/>
          <w:sz w:val="26"/>
          <w:szCs w:val="26"/>
        </w:rPr>
        <w:t xml:space="preserve"> изменения не меняют структуру бюджета муниципального округа, утвержденного </w:t>
      </w:r>
      <w:r w:rsidRPr="008B6D69">
        <w:rPr>
          <w:rFonts w:ascii="Times New Roman" w:hAnsi="Times New Roman"/>
          <w:sz w:val="26"/>
          <w:szCs w:val="26"/>
        </w:rPr>
        <w:t xml:space="preserve">решением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B6D6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F67116">
        <w:rPr>
          <w:rFonts w:ascii="Times New Roman" w:hAnsi="Times New Roman"/>
          <w:sz w:val="26"/>
          <w:szCs w:val="26"/>
        </w:rPr>
        <w:t>, которая соответствует нормам статьи 184.1 БК РФ</w:t>
      </w:r>
      <w:r>
        <w:rPr>
          <w:rFonts w:ascii="Times New Roman" w:hAnsi="Times New Roman"/>
          <w:sz w:val="26"/>
          <w:szCs w:val="26"/>
        </w:rPr>
        <w:t>.</w:t>
      </w:r>
    </w:p>
    <w:p w:rsidR="00FD64FF" w:rsidRPr="008C5AC5" w:rsidRDefault="00FD64FF" w:rsidP="00FD6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представленной к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пояснительной записке изменения, вносимые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.12.2022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Нижегородской области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2023 год и плановый период 2024 и 2025 годов» </w:t>
      </w:r>
      <w:r w:rsidR="007D39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бусловлены необходимостью уточнения объемов безвозмездных поступлений, расходов бюджета округа на 2023 год и плановый период 2024 и 2025 годов. </w:t>
      </w:r>
      <w:proofErr w:type="gramEnd"/>
    </w:p>
    <w:p w:rsidR="00194705" w:rsidRDefault="00194705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76CCA" w:rsidRDefault="00C76CCA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Данные о вносимых изменениях представлены в таблице:</w:t>
      </w:r>
    </w:p>
    <w:p w:rsidR="001E6DD0" w:rsidRDefault="00C76CCA" w:rsidP="001E6D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</w:p>
    <w:p w:rsidR="00C76CCA" w:rsidRPr="000B2237" w:rsidRDefault="00C76CCA" w:rsidP="001E6D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2237">
        <w:rPr>
          <w:rFonts w:ascii="Times New Roman" w:eastAsia="Times New Roman" w:hAnsi="Times New Roman"/>
          <w:bCs/>
          <w:sz w:val="24"/>
          <w:szCs w:val="24"/>
          <w:lang w:eastAsia="ru-RU"/>
        </w:rPr>
        <w:t>тыс. руб.</w:t>
      </w:r>
    </w:p>
    <w:tbl>
      <w:tblPr>
        <w:tblW w:w="14175" w:type="dxa"/>
        <w:tblInd w:w="108" w:type="dxa"/>
        <w:tblLook w:val="04A0"/>
      </w:tblPr>
      <w:tblGrid>
        <w:gridCol w:w="8364"/>
        <w:gridCol w:w="1701"/>
        <w:gridCol w:w="2126"/>
        <w:gridCol w:w="1984"/>
      </w:tblGrid>
      <w:tr w:rsidR="004D44EC" w:rsidRPr="009260A0" w:rsidTr="00180E09">
        <w:trPr>
          <w:trHeight w:val="610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EC" w:rsidRPr="009260A0" w:rsidRDefault="004D44EC" w:rsidP="00A2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4D44EC" w:rsidRPr="009260A0" w:rsidTr="00180E09">
        <w:trPr>
          <w:trHeight w:val="63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C76CCA" w:rsidRPr="009260A0" w:rsidTr="00180E09">
        <w:trPr>
          <w:trHeight w:val="63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(</w:t>
            </w:r>
            <w:r w:rsidR="009F66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от 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.20</w:t>
            </w:r>
            <w:r w:rsidR="00AE5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№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642 467,6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1B1A49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615 621,4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1B1A49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628 208,5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398 828,0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355 238,3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351 835,9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711 365,1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615 621,4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628 208,5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FC7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693 873,9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590 997,0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594 163,4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383" w:rsidRPr="00FE3AF2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17 491,2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383" w:rsidRPr="001B1A49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383" w:rsidRPr="001B1A49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15 363,0</w:t>
            </w:r>
          </w:p>
        </w:tc>
      </w:tr>
      <w:tr w:rsidR="00773383" w:rsidRPr="009260A0" w:rsidTr="00180E09">
        <w:trPr>
          <w:trHeight w:val="35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8E1E44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5 611,5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383" w:rsidRPr="00A651DB" w:rsidRDefault="00773383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383" w:rsidRPr="00A651DB" w:rsidRDefault="00773383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11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0E66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6 931,7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8257C8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7C8" w:rsidRPr="009260A0" w:rsidRDefault="008257C8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C8" w:rsidRDefault="008257C8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C8" w:rsidRPr="009260A0" w:rsidRDefault="008257C8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C8" w:rsidRPr="009260A0" w:rsidRDefault="008257C8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0E66EB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6EB" w:rsidRPr="009260A0" w:rsidRDefault="000E66EB" w:rsidP="00BD7D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9 559,1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773383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-68 897,5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76CCA" w:rsidRPr="009260A0" w:rsidTr="00180E09">
        <w:trPr>
          <w:trHeight w:val="30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DD0" w:rsidRDefault="001E6DD0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76CCA" w:rsidRPr="009260A0" w:rsidRDefault="00C76CCA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ПРОЕКТ РЕШЕНИЯ</w:t>
            </w:r>
          </w:p>
        </w:tc>
      </w:tr>
      <w:tr w:rsidR="004B220F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B220F" w:rsidRPr="009260A0" w:rsidRDefault="004B220F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9260A0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653 074,2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615 621,4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C76CC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6DD0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DD0" w:rsidRPr="009260A0" w:rsidRDefault="001E6DD0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409 434,6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355 238,3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734 763,3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615 621,4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911045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045" w:rsidRPr="009260A0" w:rsidRDefault="00911045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91104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3F0825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25" w:rsidRPr="009260A0" w:rsidRDefault="003F0825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717 453,0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590 997,0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180E09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594 163,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206EB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EBA" w:rsidRPr="009260A0" w:rsidRDefault="00206EBA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FE3AF2" w:rsidRDefault="00180E09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</w:t>
            </w:r>
            <w:r w:rsidR="00CB7571">
              <w:rPr>
                <w:rFonts w:ascii="Times New Roman" w:eastAsia="Times New Roman" w:hAnsi="Times New Roman"/>
                <w:bCs/>
                <w:lang w:eastAsia="ru-RU"/>
              </w:rPr>
              <w:t> 310,3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</w:t>
            </w:r>
            <w:r w:rsidR="00CA6000">
              <w:rPr>
                <w:rFonts w:ascii="Times New Roman" w:eastAsia="Times New Roman" w:hAnsi="Times New Roman"/>
                <w:bCs/>
                <w:lang w:eastAsia="ru-RU"/>
              </w:rPr>
              <w:t>363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,0</w:t>
            </w:r>
          </w:p>
        </w:tc>
      </w:tr>
      <w:tr w:rsidR="00180E09" w:rsidRPr="009260A0" w:rsidTr="00180E09">
        <w:trPr>
          <w:trHeight w:val="27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09" w:rsidRPr="009260A0" w:rsidRDefault="00180E09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Pr="008E1E44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E2551D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1D" w:rsidRPr="009260A0" w:rsidRDefault="00E2551D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</w:t>
            </w:r>
            <w:r w:rsidR="00180E09">
              <w:rPr>
                <w:rFonts w:ascii="Times New Roman" w:eastAsia="Times New Roman" w:hAnsi="Times New Roman"/>
                <w:color w:val="000000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 789,9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773383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14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773383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CB7571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733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021,2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773383" w:rsidRPr="009260A0" w:rsidTr="00180E09">
        <w:trPr>
          <w:trHeight w:val="23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81 689,1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383" w:rsidRPr="009260A0" w:rsidRDefault="00773383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ИЗМЕНЕНИЯ</w:t>
            </w:r>
            <w:proofErr w:type="gramStart"/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(+/-)</w:t>
            </w:r>
            <w:proofErr w:type="gramEnd"/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</w:t>
            </w:r>
            <w:r w:rsidR="00882F7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10 606,6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-0,1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</w:t>
            </w:r>
            <w:r w:rsidR="00882F7E">
              <w:rPr>
                <w:rFonts w:ascii="Times New Roman" w:eastAsia="Times New Roman" w:hAnsi="Times New Roman"/>
                <w:color w:val="000000"/>
                <w:lang w:eastAsia="ru-RU"/>
              </w:rPr>
              <w:t>10 606,6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-0,1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</w:t>
            </w:r>
            <w:r w:rsidR="00882F7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23 398,2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-0,1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</w:t>
            </w:r>
            <w:r w:rsidR="00882F7E">
              <w:rPr>
                <w:rFonts w:ascii="Times New Roman" w:eastAsia="Times New Roman" w:hAnsi="Times New Roman"/>
                <w:color w:val="000000"/>
                <w:lang w:eastAsia="ru-RU"/>
              </w:rPr>
              <w:t>23 579,1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882F7E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882F7E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-0,1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-180,9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882F7E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180E09">
        <w:trPr>
          <w:trHeight w:val="3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+1 300,0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6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-141,8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6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+9 462,1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26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26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-12 791,6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</w:tbl>
    <w:p w:rsidR="00852C38" w:rsidRDefault="00852C38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01945" w:rsidRDefault="00C01945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1945">
        <w:rPr>
          <w:rFonts w:ascii="Times New Roman" w:hAnsi="Times New Roman"/>
          <w:sz w:val="26"/>
          <w:szCs w:val="26"/>
        </w:rPr>
        <w:t>Проектом решения предлагается внесение следующих изменений и дополнений в решение о бюджете</w:t>
      </w:r>
      <w:r w:rsidR="00F840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40A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F840AD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C01945">
        <w:rPr>
          <w:rFonts w:ascii="Times New Roman" w:hAnsi="Times New Roman"/>
          <w:sz w:val="26"/>
          <w:szCs w:val="26"/>
        </w:rPr>
        <w:t xml:space="preserve">: </w:t>
      </w: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  <w:sectPr w:rsidR="00180E09" w:rsidSect="001E6DD0">
          <w:pgSz w:w="16838" w:h="11906" w:orient="landscape" w:code="9"/>
          <w:pgMar w:top="567" w:right="1134" w:bottom="1701" w:left="992" w:header="709" w:footer="709" w:gutter="0"/>
          <w:cols w:space="708"/>
          <w:titlePg/>
          <w:docGrid w:linePitch="360"/>
        </w:sectPr>
      </w:pPr>
    </w:p>
    <w:p w:rsidR="00E178F5" w:rsidRDefault="000F41B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D00">
        <w:rPr>
          <w:rFonts w:ascii="Times New Roman" w:hAnsi="Times New Roman"/>
          <w:b/>
          <w:sz w:val="26"/>
          <w:szCs w:val="26"/>
        </w:rPr>
        <w:lastRenderedPageBreak/>
        <w:t>1</w:t>
      </w:r>
      <w:r w:rsidR="00E178F5" w:rsidRPr="00BD7D00">
        <w:rPr>
          <w:rFonts w:ascii="Times New Roman" w:hAnsi="Times New Roman"/>
          <w:b/>
          <w:sz w:val="26"/>
          <w:szCs w:val="26"/>
        </w:rPr>
        <w:t>.Внести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изменения в статью </w:t>
      </w:r>
      <w:r>
        <w:rPr>
          <w:rFonts w:ascii="Times New Roman" w:hAnsi="Times New Roman"/>
          <w:b/>
          <w:sz w:val="26"/>
          <w:szCs w:val="26"/>
        </w:rPr>
        <w:t>4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D7D00">
        <w:rPr>
          <w:rFonts w:ascii="Times New Roman" w:hAnsi="Times New Roman"/>
          <w:b/>
          <w:sz w:val="26"/>
          <w:szCs w:val="26"/>
        </w:rPr>
        <w:t xml:space="preserve"> муниципального округа</w:t>
      </w:r>
      <w:r w:rsidR="00E178F5" w:rsidRPr="00E97C60">
        <w:rPr>
          <w:rFonts w:ascii="Times New Roman" w:hAnsi="Times New Roman"/>
          <w:b/>
          <w:sz w:val="26"/>
          <w:szCs w:val="26"/>
        </w:rPr>
        <w:t>:</w:t>
      </w:r>
      <w:r w:rsidR="000B559C">
        <w:rPr>
          <w:rFonts w:ascii="Times New Roman" w:hAnsi="Times New Roman"/>
          <w:sz w:val="26"/>
          <w:szCs w:val="26"/>
        </w:rPr>
        <w:t xml:space="preserve"> </w:t>
      </w:r>
    </w:p>
    <w:p w:rsidR="007B7F91" w:rsidRDefault="007B7F91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78F5" w:rsidTr="00E178F5">
        <w:tc>
          <w:tcPr>
            <w:tcW w:w="4927" w:type="dxa"/>
          </w:tcPr>
          <w:p w:rsidR="00E178F5" w:rsidRDefault="00E178F5" w:rsidP="001A310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</w:t>
            </w:r>
            <w:r w:rsidR="000F41B0">
              <w:t>4</w:t>
            </w:r>
            <w:r>
              <w:t xml:space="preserve"> в редакции </w:t>
            </w:r>
            <w:r w:rsidR="0016610C">
              <w:t>р</w:t>
            </w:r>
            <w:r>
              <w:t xml:space="preserve">ешения </w:t>
            </w:r>
            <w:r w:rsidR="0016610C">
              <w:t>Совета депутатов</w:t>
            </w:r>
            <w:r>
              <w:t xml:space="preserve"> </w:t>
            </w:r>
            <w:proofErr w:type="spellStart"/>
            <w:r>
              <w:t>Княгинин</w:t>
            </w:r>
            <w:r w:rsidR="00727785">
              <w:t>ского</w:t>
            </w:r>
            <w:proofErr w:type="spellEnd"/>
            <w:r w:rsidR="00727785">
              <w:t xml:space="preserve"> муниципального </w:t>
            </w:r>
            <w:r w:rsidR="0016610C">
              <w:t>округа</w:t>
            </w:r>
            <w:r w:rsidR="00727785">
              <w:t xml:space="preserve"> от </w:t>
            </w:r>
            <w:r w:rsidR="001A310D">
              <w:t>2</w:t>
            </w:r>
            <w:r w:rsidR="00BD7D00">
              <w:t>8</w:t>
            </w:r>
            <w:r>
              <w:t>.</w:t>
            </w:r>
            <w:r w:rsidR="001A310D">
              <w:t>03</w:t>
            </w:r>
            <w:r>
              <w:t>.202</w:t>
            </w:r>
            <w:r w:rsidR="001A310D">
              <w:t>3</w:t>
            </w:r>
            <w:r>
              <w:t xml:space="preserve">г. № </w:t>
            </w:r>
            <w:r w:rsidR="001A310D">
              <w:t>19</w:t>
            </w:r>
          </w:p>
        </w:tc>
        <w:tc>
          <w:tcPr>
            <w:tcW w:w="4927" w:type="dxa"/>
          </w:tcPr>
          <w:p w:rsidR="00E178F5" w:rsidRDefault="00E178F5" w:rsidP="00C019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78F5" w:rsidTr="00E178F5"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1A310D"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404 709,3</w:t>
            </w:r>
            <w:r w:rsidR="001A310D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A310D"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278 475,2</w:t>
            </w:r>
            <w:r w:rsidR="001A310D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1A310D" w:rsidRPr="001A310D">
              <w:rPr>
                <w:rFonts w:ascii="Times New Roman" w:eastAsia="MS Mincho" w:hAnsi="Times New Roman" w:cs="Times New Roman"/>
                <w:sz w:val="26"/>
                <w:szCs w:val="26"/>
              </w:rPr>
              <w:t>355 238,3</w:t>
            </w:r>
            <w:r w:rsidR="001A310D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A310D" w:rsidRPr="001A310D">
              <w:rPr>
                <w:rFonts w:ascii="Times New Roman" w:eastAsia="MS Mincho" w:hAnsi="Times New Roman" w:cs="Times New Roman"/>
                <w:sz w:val="26"/>
                <w:szCs w:val="26"/>
              </w:rPr>
              <w:t>255 300,4</w:t>
            </w:r>
            <w:r w:rsidR="001A310D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BD7D00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="001A310D" w:rsidRPr="00BD7D00">
              <w:rPr>
                <w:rFonts w:eastAsia="MS Mincho"/>
                <w:b/>
                <w:sz w:val="26"/>
                <w:szCs w:val="26"/>
              </w:rPr>
              <w:t>351 835,9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1A310D" w:rsidRPr="00BD7D00">
              <w:rPr>
                <w:rFonts w:eastAsia="MS Mincho"/>
                <w:b/>
                <w:sz w:val="26"/>
                <w:szCs w:val="26"/>
              </w:rPr>
              <w:t>254 565,6</w:t>
            </w:r>
            <w:r w:rsidR="001A310D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D7D00">
              <w:rPr>
                <w:rFonts w:eastAsia="MS Mincho"/>
                <w:sz w:val="26"/>
                <w:szCs w:val="26"/>
              </w:rPr>
              <w:t>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</w:t>
            </w:r>
            <w:r w:rsidR="001A310D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15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 </w:t>
            </w:r>
            <w:r w:rsidR="001A310D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432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,</w:t>
            </w:r>
            <w:r w:rsidR="001A310D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6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28</w:t>
            </w:r>
            <w:r w:rsidR="001A310D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9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 </w:t>
            </w:r>
            <w:r w:rsidR="001A310D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198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,</w:t>
            </w:r>
            <w:r w:rsidR="001A310D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5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Pr="001A310D">
              <w:rPr>
                <w:rFonts w:ascii="Times New Roman" w:eastAsia="MS Mincho" w:hAnsi="Times New Roman" w:cs="Times New Roman"/>
                <w:sz w:val="26"/>
                <w:szCs w:val="26"/>
              </w:rPr>
              <w:t>355 238,3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1A310D">
              <w:rPr>
                <w:rFonts w:ascii="Times New Roman" w:eastAsia="MS Mincho" w:hAnsi="Times New Roman" w:cs="Times New Roman"/>
                <w:sz w:val="26"/>
                <w:szCs w:val="26"/>
              </w:rPr>
              <w:t>255 300,4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1A310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Pr="00BD7D00">
              <w:rPr>
                <w:rFonts w:eastAsia="MS Mincho"/>
                <w:b/>
                <w:sz w:val="26"/>
                <w:szCs w:val="26"/>
              </w:rPr>
              <w:t>351 835,</w:t>
            </w:r>
            <w:r w:rsidR="001A310D">
              <w:rPr>
                <w:rFonts w:eastAsia="MS Mincho"/>
                <w:b/>
                <w:sz w:val="26"/>
                <w:szCs w:val="26"/>
              </w:rPr>
              <w:t>8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7D00">
              <w:rPr>
                <w:rFonts w:eastAsia="MS Mincho"/>
                <w:b/>
                <w:sz w:val="26"/>
                <w:szCs w:val="26"/>
              </w:rPr>
              <w:t>254 565,</w:t>
            </w:r>
            <w:r w:rsidR="001A310D">
              <w:rPr>
                <w:rFonts w:eastAsia="MS Mincho"/>
                <w:b/>
                <w:sz w:val="26"/>
                <w:szCs w:val="26"/>
              </w:rPr>
              <w:t>5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</w:tr>
    </w:tbl>
    <w:p w:rsidR="007B7F91" w:rsidRDefault="007B7F91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11F12" w:rsidRDefault="00E11F12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8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A5E8F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BA5E8F"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p w:rsidR="007B7F91" w:rsidRPr="00E97C60" w:rsidRDefault="007B7F91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1F12" w:rsidTr="00FC718A">
        <w:tc>
          <w:tcPr>
            <w:tcW w:w="4927" w:type="dxa"/>
          </w:tcPr>
          <w:p w:rsidR="00E11F12" w:rsidRDefault="00E11F12" w:rsidP="001A310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</w:t>
            </w:r>
            <w:r w:rsidR="0016610C">
              <w:t xml:space="preserve">решения Совета депутатов </w:t>
            </w:r>
            <w:proofErr w:type="spellStart"/>
            <w:r w:rsidR="0016610C">
              <w:t>Княгининского</w:t>
            </w:r>
            <w:proofErr w:type="spellEnd"/>
            <w:r w:rsidR="0016610C">
              <w:t xml:space="preserve"> </w:t>
            </w:r>
            <w:r w:rsidR="00BA5E8F">
              <w:t xml:space="preserve">муниципального округа от </w:t>
            </w:r>
            <w:r w:rsidR="001A310D">
              <w:t>2</w:t>
            </w:r>
            <w:r w:rsidR="00BA5E8F">
              <w:t>8</w:t>
            </w:r>
            <w:r w:rsidR="0016610C">
              <w:t>.</w:t>
            </w:r>
            <w:r w:rsidR="001A310D">
              <w:t>03</w:t>
            </w:r>
            <w:r w:rsidR="0016610C">
              <w:t>.202</w:t>
            </w:r>
            <w:r w:rsidR="001A310D">
              <w:t>3</w:t>
            </w:r>
            <w:r w:rsidR="0016610C">
              <w:t xml:space="preserve">г. № </w:t>
            </w:r>
            <w:r w:rsidR="001A310D">
              <w:t>19</w:t>
            </w:r>
          </w:p>
        </w:tc>
        <w:tc>
          <w:tcPr>
            <w:tcW w:w="4927" w:type="dxa"/>
          </w:tcPr>
          <w:p w:rsidR="00E11F12" w:rsidRDefault="00E11F12" w:rsidP="00FC71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1F12" w:rsidRPr="007D55CB" w:rsidTr="00FC718A">
        <w:tc>
          <w:tcPr>
            <w:tcW w:w="4927" w:type="dxa"/>
          </w:tcPr>
          <w:p w:rsidR="00E11F12" w:rsidRPr="007D55CB" w:rsidRDefault="00E11F12" w:rsidP="008D174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</w:t>
            </w:r>
            <w:r w:rsidR="00BA5E8F">
              <w:rPr>
                <w:sz w:val="26"/>
                <w:szCs w:val="26"/>
              </w:rPr>
              <w:t xml:space="preserve">округа </w:t>
            </w:r>
            <w:r w:rsidRPr="00EE491A">
              <w:rPr>
                <w:sz w:val="26"/>
                <w:szCs w:val="26"/>
              </w:rPr>
              <w:t>на 202</w:t>
            </w:r>
            <w:r w:rsidR="00BA5E8F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8D1746" w:rsidRPr="007B7F91">
              <w:rPr>
                <w:b/>
                <w:sz w:val="26"/>
                <w:szCs w:val="26"/>
              </w:rPr>
              <w:t>6 931,7</w:t>
            </w:r>
            <w:r w:rsidR="0016610C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1 955,6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4 640,6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рублей.</w:t>
            </w:r>
          </w:p>
        </w:tc>
        <w:tc>
          <w:tcPr>
            <w:tcW w:w="4927" w:type="dxa"/>
          </w:tcPr>
          <w:p w:rsidR="00E11F12" w:rsidRPr="007D55CB" w:rsidRDefault="00E11F12" w:rsidP="007B7F91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района на 202</w:t>
            </w:r>
            <w:r w:rsidR="008D1746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7B7F91" w:rsidRPr="007B7F91">
              <w:rPr>
                <w:b/>
                <w:sz w:val="26"/>
                <w:szCs w:val="26"/>
              </w:rPr>
              <w:t>6 789,9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1 955,6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4 640,6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</w:tr>
    </w:tbl>
    <w:p w:rsidR="007B7F91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B7F91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9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p w:rsidR="007B7F91" w:rsidRPr="00E97C60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7B7F91" w:rsidTr="00614643">
        <w:tc>
          <w:tcPr>
            <w:tcW w:w="4927" w:type="dxa"/>
          </w:tcPr>
          <w:p w:rsidR="007B7F91" w:rsidRDefault="007B7F91" w:rsidP="007B7F91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1 статьи 9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28.03.2023г. № 19</w:t>
            </w:r>
          </w:p>
        </w:tc>
        <w:tc>
          <w:tcPr>
            <w:tcW w:w="4927" w:type="dxa"/>
          </w:tcPr>
          <w:p w:rsidR="007B7F91" w:rsidRDefault="007B7F91" w:rsidP="0061464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7B7F91" w:rsidRPr="007D55CB" w:rsidTr="00614643">
        <w:tc>
          <w:tcPr>
            <w:tcW w:w="4927" w:type="dxa"/>
          </w:tcPr>
          <w:p w:rsidR="007B7F91" w:rsidRPr="007B7F91" w:rsidRDefault="007B7F91" w:rsidP="007B7F9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1. Утвердить общий объем бюджетных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ассигнований на исполнение публичных нормативных обязательств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 </w:t>
            </w:r>
            <w:r w:rsidRPr="007B7F91">
              <w:rPr>
                <w:rFonts w:ascii="Times New Roman" w:hAnsi="Times New Roman" w:cs="Times New Roman"/>
                <w:b/>
                <w:sz w:val="26"/>
                <w:szCs w:val="26"/>
              </w:rPr>
              <w:t>5 611,5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ублей,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тыс.рублей,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тыс.рублей.</w:t>
            </w:r>
          </w:p>
          <w:p w:rsidR="007B7F91" w:rsidRPr="007B7F91" w:rsidRDefault="007B7F91" w:rsidP="0061464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7B7F91" w:rsidRPr="007B7F91" w:rsidRDefault="007B7F91" w:rsidP="0061464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F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 Утвердить общий объем бюджетных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ассигнований на исполнение публичных нормативных обязательств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6 911,5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ублей,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тыс.рублей,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тыс.рублей.</w:t>
            </w:r>
          </w:p>
          <w:p w:rsidR="007B7F91" w:rsidRPr="007B7F91" w:rsidRDefault="007B7F91" w:rsidP="0061464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7B7F91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4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16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p w:rsidR="007B7F91" w:rsidRPr="00E97C60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7B7F91" w:rsidTr="00614643">
        <w:tc>
          <w:tcPr>
            <w:tcW w:w="4927" w:type="dxa"/>
          </w:tcPr>
          <w:p w:rsidR="007B7F91" w:rsidRDefault="007B7F91" w:rsidP="007B7F91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16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28.03.2023г. № 19</w:t>
            </w:r>
          </w:p>
        </w:tc>
        <w:tc>
          <w:tcPr>
            <w:tcW w:w="4927" w:type="dxa"/>
          </w:tcPr>
          <w:p w:rsidR="007B7F91" w:rsidRDefault="007B7F91" w:rsidP="0061464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C4024F" w:rsidRPr="007D55CB" w:rsidTr="00614643">
        <w:tc>
          <w:tcPr>
            <w:tcW w:w="4927" w:type="dxa"/>
          </w:tcPr>
          <w:p w:rsidR="00C4024F" w:rsidRDefault="00C4024F" w:rsidP="0061464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Утвердить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дорожного фонда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Нижегородской области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4024F" w:rsidRDefault="00C4024F" w:rsidP="0061464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размере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024F">
              <w:rPr>
                <w:rFonts w:ascii="Times New Roman" w:hAnsi="Times New Roman" w:cs="Times New Roman"/>
                <w:b/>
                <w:sz w:val="26"/>
                <w:szCs w:val="26"/>
              </w:rPr>
              <w:t>9 559,1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  <w:r w:rsidRPr="00C402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4024F" w:rsidRDefault="00C4024F" w:rsidP="0061464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9 762,9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  <w:r w:rsidRPr="00C402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4024F" w:rsidRPr="007B7F91" w:rsidRDefault="00C4024F" w:rsidP="00C4024F">
            <w:pPr>
              <w:pStyle w:val="Con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10 736,3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  <w:tc>
          <w:tcPr>
            <w:tcW w:w="4927" w:type="dxa"/>
          </w:tcPr>
          <w:p w:rsidR="00C4024F" w:rsidRDefault="00C4024F" w:rsidP="0061464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Утвердить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дорожного фонда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Нижегородской области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4024F" w:rsidRDefault="00C4024F" w:rsidP="0061464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размере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19 021,2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  <w:r w:rsidRPr="00C402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4024F" w:rsidRDefault="00C4024F" w:rsidP="0061464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9 762,9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  <w:r w:rsidRPr="00C402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4024F" w:rsidRPr="007B7F91" w:rsidRDefault="00C4024F" w:rsidP="00614643">
            <w:pPr>
              <w:pStyle w:val="Con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год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10 736,3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7F91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</w:tr>
    </w:tbl>
    <w:p w:rsidR="007B7F91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73E90" w:rsidRPr="00390994" w:rsidRDefault="00C4024F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F73E90" w:rsidRPr="00390994">
        <w:rPr>
          <w:rFonts w:ascii="Times New Roman" w:hAnsi="Times New Roman"/>
          <w:b/>
          <w:sz w:val="26"/>
          <w:szCs w:val="26"/>
        </w:rPr>
        <w:t xml:space="preserve">. Проектом решения о бюджете </w:t>
      </w:r>
      <w:r w:rsidR="008D1746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8D1746"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="00F73E90" w:rsidRPr="00390994">
        <w:rPr>
          <w:rFonts w:ascii="Times New Roman" w:hAnsi="Times New Roman"/>
          <w:b/>
          <w:sz w:val="26"/>
          <w:szCs w:val="26"/>
        </w:rPr>
        <w:t>предлагается изложить в новой редакции приложения:</w:t>
      </w:r>
    </w:p>
    <w:p w:rsidR="00F73E9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1 «</w:t>
      </w:r>
      <w:r w:rsidR="00F02FBC" w:rsidRPr="00F02FBC">
        <w:rPr>
          <w:rFonts w:ascii="Times New Roman" w:hAnsi="Times New Roman"/>
          <w:bCs/>
          <w:sz w:val="26"/>
          <w:szCs w:val="26"/>
        </w:rPr>
        <w:t>Поступление доходов по группам, подгруппам и статьям бюджетной классификации на 202</w:t>
      </w:r>
      <w:r w:rsidR="008D1746">
        <w:rPr>
          <w:rFonts w:ascii="Times New Roman" w:hAnsi="Times New Roman"/>
          <w:bCs/>
          <w:sz w:val="26"/>
          <w:szCs w:val="26"/>
        </w:rPr>
        <w:t>3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 w:rsidR="008D1746">
        <w:rPr>
          <w:rFonts w:ascii="Times New Roman" w:hAnsi="Times New Roman"/>
          <w:bCs/>
          <w:sz w:val="26"/>
          <w:szCs w:val="26"/>
        </w:rPr>
        <w:t>4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 w:rsidR="008D1746">
        <w:rPr>
          <w:rFonts w:ascii="Times New Roman" w:hAnsi="Times New Roman"/>
          <w:bCs/>
          <w:sz w:val="26"/>
          <w:szCs w:val="26"/>
        </w:rPr>
        <w:t>5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8D1746" w:rsidRDefault="008D1746" w:rsidP="008D1746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2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 xml:space="preserve">Источники финансирования дефицита бюджета </w:t>
      </w:r>
      <w:proofErr w:type="spellStart"/>
      <w:r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3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E97C6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8D1746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Pr="00E178F5" w:rsidRDefault="00F73E90" w:rsidP="00F73E9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Ведомственная структура расходов бюджета</w:t>
      </w:r>
      <w:r w:rsidR="008D17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1746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8D1746"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3E90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C4024F" w:rsidRPr="00C4024F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 w:rsidR="00390994"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390994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="00390994" w:rsidRPr="00F73E90">
        <w:rPr>
          <w:rFonts w:ascii="Times New Roman" w:hAnsi="Times New Roman"/>
          <w:sz w:val="26"/>
          <w:szCs w:val="26"/>
        </w:rPr>
        <w:t xml:space="preserve">на </w:t>
      </w:r>
      <w:r w:rsidR="008D1746">
        <w:rPr>
          <w:rFonts w:ascii="Times New Roman" w:hAnsi="Times New Roman"/>
          <w:sz w:val="26"/>
          <w:szCs w:val="26"/>
        </w:rPr>
        <w:t xml:space="preserve">2023 год и </w:t>
      </w:r>
      <w:r w:rsidR="008D1746"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="008D1746"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="008D1746" w:rsidRPr="00F73E90">
        <w:rPr>
          <w:rFonts w:ascii="Times New Roman" w:hAnsi="Times New Roman"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 w:rsidR="00C4024F" w:rsidRPr="00C4024F">
        <w:rPr>
          <w:rFonts w:ascii="Times New Roman" w:hAnsi="Times New Roman"/>
          <w:sz w:val="26"/>
          <w:szCs w:val="26"/>
        </w:rPr>
        <w:t>;</w:t>
      </w:r>
    </w:p>
    <w:p w:rsidR="00F73E90" w:rsidRDefault="00C4024F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C4024F">
        <w:rPr>
          <w:rFonts w:ascii="Times New Roman" w:hAnsi="Times New Roman"/>
          <w:sz w:val="26"/>
          <w:szCs w:val="26"/>
        </w:rPr>
        <w:t xml:space="preserve"> </w:t>
      </w:r>
      <w:r w:rsidRPr="00F73E90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6 «</w:t>
      </w:r>
      <w:r w:rsidRPr="00C4024F">
        <w:rPr>
          <w:rFonts w:ascii="Times New Roman" w:hAnsi="Times New Roman"/>
          <w:sz w:val="26"/>
          <w:szCs w:val="26"/>
        </w:rPr>
        <w:t xml:space="preserve">Перечень публичных нормативных обязательств, подлежащих исполнению за счет средств бюджета </w:t>
      </w:r>
      <w:proofErr w:type="spellStart"/>
      <w:r w:rsidRPr="00C4024F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C4024F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на 2023 год и на плановый период 2024 и 2025 годов</w:t>
      </w:r>
      <w:r>
        <w:rPr>
          <w:rFonts w:ascii="Times New Roman" w:hAnsi="Times New Roman"/>
          <w:sz w:val="26"/>
          <w:szCs w:val="26"/>
        </w:rPr>
        <w:t>»</w:t>
      </w:r>
      <w:r w:rsidR="008D1746">
        <w:rPr>
          <w:rFonts w:ascii="Times New Roman" w:hAnsi="Times New Roman"/>
          <w:sz w:val="26"/>
          <w:szCs w:val="26"/>
        </w:rPr>
        <w:t>.</w:t>
      </w:r>
    </w:p>
    <w:p w:rsidR="00F64472" w:rsidRDefault="00F64472" w:rsidP="00F6447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140F1" w:rsidRPr="00D140F1" w:rsidRDefault="00302760" w:rsidP="00147817">
      <w:pPr>
        <w:pStyle w:val="a6"/>
        <w:numPr>
          <w:ilvl w:val="3"/>
          <w:numId w:val="1"/>
        </w:numPr>
        <w:spacing w:line="100" w:lineRule="atLeast"/>
        <w:ind w:left="709" w:hanging="567"/>
        <w:jc w:val="center"/>
        <w:rPr>
          <w:kern w:val="2"/>
          <w:sz w:val="26"/>
          <w:szCs w:val="26"/>
        </w:rPr>
      </w:pPr>
      <w:r w:rsidRPr="00B47E19">
        <w:rPr>
          <w:b/>
          <w:kern w:val="2"/>
          <w:sz w:val="26"/>
          <w:szCs w:val="26"/>
        </w:rPr>
        <w:t>Доход</w:t>
      </w:r>
      <w:r w:rsidR="00D140F1">
        <w:rPr>
          <w:b/>
          <w:kern w:val="2"/>
          <w:sz w:val="26"/>
          <w:szCs w:val="26"/>
        </w:rPr>
        <w:t>ная часть</w:t>
      </w:r>
      <w:r w:rsidRPr="00B47E19">
        <w:rPr>
          <w:b/>
          <w:kern w:val="2"/>
          <w:sz w:val="26"/>
          <w:szCs w:val="26"/>
        </w:rPr>
        <w:t xml:space="preserve"> бюджета </w:t>
      </w:r>
      <w:r w:rsidR="008D1746">
        <w:rPr>
          <w:b/>
          <w:sz w:val="26"/>
          <w:szCs w:val="26"/>
        </w:rPr>
        <w:t>муниципального округа.</w:t>
      </w:r>
    </w:p>
    <w:p w:rsidR="00D140F1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>С учетом планируемых изменений поступления доходов в бюджет составят</w:t>
      </w:r>
      <w:r w:rsidR="00D140F1" w:rsidRPr="00D140F1">
        <w:rPr>
          <w:kern w:val="2"/>
          <w:sz w:val="26"/>
          <w:szCs w:val="26"/>
        </w:rPr>
        <w:t>:</w:t>
      </w:r>
    </w:p>
    <w:p w:rsidR="00302760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 xml:space="preserve"> </w:t>
      </w:r>
      <w:r w:rsidR="00D140F1">
        <w:rPr>
          <w:kern w:val="2"/>
          <w:sz w:val="26"/>
          <w:szCs w:val="26"/>
        </w:rPr>
        <w:t>в 202</w:t>
      </w:r>
      <w:r w:rsidR="008D1746">
        <w:rPr>
          <w:kern w:val="2"/>
          <w:sz w:val="26"/>
          <w:szCs w:val="26"/>
        </w:rPr>
        <w:t>3</w:t>
      </w:r>
      <w:r w:rsidR="00D140F1">
        <w:rPr>
          <w:kern w:val="2"/>
          <w:sz w:val="26"/>
          <w:szCs w:val="26"/>
        </w:rPr>
        <w:t xml:space="preserve"> году - в сумме </w:t>
      </w:r>
      <w:r w:rsidR="00C4024F">
        <w:rPr>
          <w:kern w:val="2"/>
          <w:sz w:val="26"/>
          <w:szCs w:val="26"/>
        </w:rPr>
        <w:t>653 074,2</w:t>
      </w:r>
      <w:r w:rsidR="00D140F1">
        <w:rPr>
          <w:kern w:val="2"/>
          <w:sz w:val="26"/>
          <w:szCs w:val="26"/>
        </w:rPr>
        <w:t xml:space="preserve"> тыс. руб.</w:t>
      </w:r>
      <w:r w:rsidR="00D140F1" w:rsidRPr="00C86DBB">
        <w:rPr>
          <w:kern w:val="2"/>
          <w:sz w:val="26"/>
          <w:szCs w:val="26"/>
        </w:rPr>
        <w:t>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 xml:space="preserve">615 621,4 </w:t>
      </w:r>
      <w:r w:rsidRPr="00C86DBB">
        <w:rPr>
          <w:rFonts w:ascii="Times New Roman" w:hAnsi="Times New Roman"/>
          <w:kern w:val="2"/>
          <w:sz w:val="26"/>
          <w:szCs w:val="26"/>
        </w:rPr>
        <w:t>тыс. руб.;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lastRenderedPageBreak/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628 208,</w:t>
      </w:r>
      <w:r w:rsidR="00C4024F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Общий объем бюджетных назначений по группе «Налоговые и неналоговые доходы» останется без изменений: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3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243 639,6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260 383,1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276 372,6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264D1A" w:rsidRPr="00264D1A" w:rsidRDefault="00302760" w:rsidP="00197809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375D">
        <w:rPr>
          <w:rFonts w:ascii="Times New Roman" w:hAnsi="Times New Roman"/>
          <w:kern w:val="2"/>
          <w:sz w:val="26"/>
          <w:szCs w:val="26"/>
        </w:rPr>
        <w:t>По группе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«Безвозмездные поступления» проектом Решения </w:t>
      </w:r>
      <w:r w:rsidR="006E375D">
        <w:rPr>
          <w:rFonts w:ascii="Times New Roman" w:hAnsi="Times New Roman"/>
          <w:kern w:val="2"/>
          <w:sz w:val="26"/>
          <w:szCs w:val="26"/>
        </w:rPr>
        <w:t>на 202</w:t>
      </w:r>
      <w:r w:rsidR="00482A37">
        <w:rPr>
          <w:rFonts w:ascii="Times New Roman" w:hAnsi="Times New Roman"/>
          <w:kern w:val="2"/>
          <w:sz w:val="26"/>
          <w:szCs w:val="26"/>
        </w:rPr>
        <w:t>3</w:t>
      </w:r>
      <w:r w:rsidR="006E375D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планируется изменение бюджетных назначений на сумму </w:t>
      </w:r>
      <w:r w:rsidR="00783A10">
        <w:rPr>
          <w:rFonts w:ascii="Times New Roman" w:hAnsi="Times New Roman"/>
          <w:kern w:val="2"/>
          <w:sz w:val="26"/>
          <w:szCs w:val="26"/>
        </w:rPr>
        <w:t>(</w:t>
      </w:r>
      <w:r w:rsidR="00264D1A">
        <w:rPr>
          <w:rFonts w:ascii="Times New Roman" w:hAnsi="Times New Roman"/>
          <w:kern w:val="2"/>
          <w:sz w:val="26"/>
          <w:szCs w:val="26"/>
        </w:rPr>
        <w:t>+</w:t>
      </w:r>
      <w:r w:rsidR="00783A10">
        <w:rPr>
          <w:rFonts w:ascii="Times New Roman" w:hAnsi="Times New Roman"/>
          <w:kern w:val="2"/>
          <w:sz w:val="26"/>
          <w:szCs w:val="26"/>
        </w:rPr>
        <w:t xml:space="preserve">) </w:t>
      </w:r>
      <w:r w:rsidR="00C4024F">
        <w:rPr>
          <w:rFonts w:ascii="Times New Roman" w:hAnsi="Times New Roman"/>
          <w:kern w:val="2"/>
          <w:sz w:val="26"/>
          <w:szCs w:val="26"/>
        </w:rPr>
        <w:t>10 606,6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 или на </w:t>
      </w:r>
      <w:r w:rsidR="00C4024F">
        <w:rPr>
          <w:rFonts w:ascii="Times New Roman" w:hAnsi="Times New Roman"/>
          <w:kern w:val="2"/>
          <w:sz w:val="26"/>
          <w:szCs w:val="26"/>
        </w:rPr>
        <w:t>1,7</w:t>
      </w:r>
      <w:r w:rsidRPr="00C86DBB">
        <w:rPr>
          <w:rFonts w:ascii="Times New Roman" w:hAnsi="Times New Roman"/>
          <w:kern w:val="2"/>
          <w:sz w:val="26"/>
          <w:szCs w:val="26"/>
        </w:rPr>
        <w:t>%</w:t>
      </w:r>
      <w:r w:rsidR="00197809">
        <w:rPr>
          <w:rFonts w:ascii="Times New Roman" w:hAnsi="Times New Roman"/>
          <w:kern w:val="2"/>
          <w:sz w:val="26"/>
          <w:szCs w:val="26"/>
        </w:rPr>
        <w:t>,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</w:t>
      </w:r>
      <w:r w:rsidR="00197809" w:rsidRPr="00197809">
        <w:rPr>
          <w:rFonts w:ascii="Times New Roman" w:hAnsi="Times New Roman"/>
          <w:b/>
          <w:kern w:val="2"/>
          <w:sz w:val="26"/>
          <w:szCs w:val="26"/>
        </w:rPr>
        <w:t>с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>огласно предоставленной Пояснительной записк</w:t>
      </w:r>
      <w:r w:rsidR="00482A37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4D1A"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264D1A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величение </w:t>
      </w:r>
      <w:r w:rsidR="00264D1A" w:rsidRPr="00264D1A">
        <w:rPr>
          <w:rFonts w:ascii="Times New Roman" w:hAnsi="Times New Roman"/>
          <w:sz w:val="26"/>
          <w:szCs w:val="26"/>
          <w:lang w:eastAsia="ru-RU"/>
        </w:rPr>
        <w:t>доходов произойдет за счет: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субсидии на реализацию мероприятий по обеспечению жильем молодых семей в сумме 26,4 </w:t>
      </w:r>
      <w:r w:rsidR="00C4024F" w:rsidRPr="00C4024F">
        <w:rPr>
          <w:rFonts w:ascii="Times New Roman" w:hAnsi="Times New Roman"/>
          <w:sz w:val="26"/>
          <w:szCs w:val="26"/>
        </w:rPr>
        <w:t>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4024F" w:rsidRPr="00C4024F">
        <w:rPr>
          <w:rFonts w:ascii="Times New Roman" w:hAnsi="Times New Roman"/>
          <w:sz w:val="26"/>
          <w:szCs w:val="26"/>
        </w:rPr>
        <w:t>субсидии на оказание частичной финансовой поддержки окружных печатных средств массовой информации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 в сумме 274,9 </w:t>
      </w:r>
      <w:r w:rsidR="00C4024F" w:rsidRPr="00C4024F">
        <w:rPr>
          <w:rFonts w:ascii="Times New Roman" w:hAnsi="Times New Roman"/>
          <w:sz w:val="26"/>
          <w:szCs w:val="26"/>
        </w:rPr>
        <w:t>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4024F" w:rsidRPr="00C4024F">
        <w:rPr>
          <w:rFonts w:ascii="Times New Roman" w:hAnsi="Times New Roman"/>
          <w:sz w:val="26"/>
          <w:szCs w:val="26"/>
        </w:rPr>
        <w:t xml:space="preserve">субсидии на капитальный ремонт образовательных организаций, реализующих общеобразовательные программы 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в сумме 5 115,0 </w:t>
      </w:r>
      <w:r w:rsidR="00C4024F" w:rsidRPr="00C4024F">
        <w:rPr>
          <w:rFonts w:ascii="Times New Roman" w:hAnsi="Times New Roman"/>
          <w:sz w:val="26"/>
          <w:szCs w:val="26"/>
        </w:rPr>
        <w:t>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4024F" w:rsidRPr="00C4024F">
        <w:rPr>
          <w:rFonts w:ascii="Times New Roman" w:hAnsi="Times New Roman"/>
          <w:sz w:val="26"/>
          <w:szCs w:val="26"/>
        </w:rPr>
        <w:t xml:space="preserve">субвенции на возмещение производителям зерновых культур части затрат на производство и реализацию зерновых культур 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в сумме 3 177,3 </w:t>
      </w:r>
      <w:r w:rsidR="00C4024F" w:rsidRPr="00C4024F">
        <w:rPr>
          <w:rFonts w:ascii="Times New Roman" w:hAnsi="Times New Roman"/>
          <w:sz w:val="26"/>
          <w:szCs w:val="26"/>
        </w:rPr>
        <w:t>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4024F" w:rsidRPr="00C4024F">
        <w:rPr>
          <w:rFonts w:ascii="Times New Roman" w:hAnsi="Times New Roman"/>
          <w:sz w:val="26"/>
          <w:szCs w:val="26"/>
        </w:rPr>
        <w:t xml:space="preserve"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</w:r>
      <w:proofErr w:type="gramStart"/>
      <w:r w:rsidR="00C4024F" w:rsidRPr="00C4024F">
        <w:rPr>
          <w:rFonts w:ascii="Times New Roman" w:hAnsi="Times New Roman"/>
          <w:sz w:val="26"/>
          <w:szCs w:val="26"/>
        </w:rPr>
        <w:t>пользования</w:t>
      </w:r>
      <w:proofErr w:type="gramEnd"/>
      <w:r w:rsidR="00C4024F" w:rsidRPr="00C4024F">
        <w:rPr>
          <w:rFonts w:ascii="Times New Roman" w:hAnsi="Times New Roman"/>
          <w:sz w:val="26"/>
          <w:szCs w:val="26"/>
        </w:rPr>
        <w:t xml:space="preserve"> которыми за ними сохранено, в целях обеспечения надлежащего санитарного и технического состояния этих жилых помещений 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в сумме 168,0 </w:t>
      </w:r>
      <w:r w:rsidR="00C4024F" w:rsidRPr="00C4024F">
        <w:rPr>
          <w:rFonts w:ascii="Times New Roman" w:hAnsi="Times New Roman"/>
          <w:sz w:val="26"/>
          <w:szCs w:val="26"/>
        </w:rPr>
        <w:t>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4024F" w:rsidRPr="00C4024F">
        <w:rPr>
          <w:rFonts w:ascii="Times New Roman" w:hAnsi="Times New Roman"/>
          <w:sz w:val="26"/>
          <w:szCs w:val="26"/>
        </w:rPr>
        <w:t xml:space="preserve">субвенции на возмещение части затрат на поддержку собственного производства молока 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в сумме 201,9 </w:t>
      </w:r>
      <w:r w:rsidR="00C4024F" w:rsidRPr="00C4024F">
        <w:rPr>
          <w:rFonts w:ascii="Times New Roman" w:hAnsi="Times New Roman"/>
          <w:sz w:val="26"/>
          <w:szCs w:val="26"/>
        </w:rPr>
        <w:t>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>-</w:t>
      </w:r>
      <w:r w:rsidR="00C4024F" w:rsidRPr="00C4024F">
        <w:rPr>
          <w:rFonts w:ascii="Times New Roman" w:hAnsi="Times New Roman"/>
          <w:bCs/>
          <w:snapToGrid w:val="0"/>
          <w:sz w:val="26"/>
          <w:szCs w:val="26"/>
        </w:rPr>
        <w:t>иных межбюджетных трансфертов из фонда на поддержку территорий</w:t>
      </w:r>
      <w:r w:rsidR="00C4024F" w:rsidRPr="00C4024F">
        <w:rPr>
          <w:rFonts w:ascii="Times New Roman" w:hAnsi="Times New Roman"/>
          <w:sz w:val="26"/>
          <w:szCs w:val="26"/>
        </w:rPr>
        <w:t xml:space="preserve"> в сумме 110,1 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>-</w:t>
      </w:r>
      <w:r w:rsidR="00C4024F" w:rsidRPr="00C4024F">
        <w:rPr>
          <w:rFonts w:ascii="Times New Roman" w:hAnsi="Times New Roman"/>
          <w:bCs/>
          <w:snapToGrid w:val="0"/>
          <w:sz w:val="26"/>
          <w:szCs w:val="26"/>
        </w:rPr>
        <w:t xml:space="preserve">иных межбюджетных трансфертов областного бюджета на финансовое обеспечение деятельности центров образования цифрового и гуманитарного профилей «Точка роста» 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в сумме 3 049,8 </w:t>
      </w:r>
      <w:r w:rsidR="00C4024F" w:rsidRPr="00C4024F">
        <w:rPr>
          <w:rFonts w:ascii="Times New Roman" w:hAnsi="Times New Roman"/>
          <w:sz w:val="26"/>
          <w:szCs w:val="26"/>
        </w:rPr>
        <w:t>тыс. рублей.</w:t>
      </w:r>
    </w:p>
    <w:p w:rsidR="00C4024F" w:rsidRPr="00C4024F" w:rsidRDefault="00C4024F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024F">
        <w:rPr>
          <w:rFonts w:ascii="Times New Roman" w:hAnsi="Times New Roman"/>
          <w:b/>
          <w:sz w:val="26"/>
          <w:szCs w:val="26"/>
          <w:lang w:eastAsia="ru-RU"/>
        </w:rPr>
        <w:t xml:space="preserve">Уменьшение </w:t>
      </w:r>
      <w:r w:rsidRPr="00C4024F">
        <w:rPr>
          <w:rFonts w:ascii="Times New Roman" w:hAnsi="Times New Roman"/>
          <w:sz w:val="26"/>
          <w:szCs w:val="26"/>
          <w:lang w:eastAsia="ru-RU"/>
        </w:rPr>
        <w:t xml:space="preserve">доходов </w:t>
      </w:r>
      <w:r w:rsidR="007E3A54" w:rsidRPr="00264D1A">
        <w:rPr>
          <w:rFonts w:ascii="Times New Roman" w:hAnsi="Times New Roman"/>
          <w:sz w:val="26"/>
          <w:szCs w:val="26"/>
          <w:lang w:eastAsia="ru-RU"/>
        </w:rPr>
        <w:t>произойдет</w:t>
      </w:r>
      <w:r w:rsidR="007E3A54" w:rsidRPr="00C4024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4024F">
        <w:rPr>
          <w:rFonts w:ascii="Times New Roman" w:hAnsi="Times New Roman"/>
          <w:sz w:val="26"/>
          <w:szCs w:val="26"/>
          <w:lang w:eastAsia="ru-RU"/>
        </w:rPr>
        <w:t>за счет: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субсидии на реализацию мероприятий по модернизации школьных систем образования </w:t>
      </w:r>
      <w:r w:rsidR="00C4024F" w:rsidRPr="00C4024F">
        <w:rPr>
          <w:rFonts w:ascii="Times New Roman" w:hAnsi="Times New Roman"/>
          <w:sz w:val="26"/>
          <w:szCs w:val="26"/>
        </w:rPr>
        <w:t>в сумме 0,1 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племенного животноводства</w:t>
      </w:r>
      <w:r w:rsidR="00C4024F" w:rsidRPr="00C4024F">
        <w:rPr>
          <w:rFonts w:ascii="Times New Roman" w:hAnsi="Times New Roman"/>
          <w:sz w:val="26"/>
          <w:szCs w:val="26"/>
        </w:rPr>
        <w:t xml:space="preserve"> в сумме 1 400,0 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>возврата остатков</w:t>
      </w:r>
      <w:r w:rsidR="00C4024F" w:rsidRPr="00C4024F">
        <w:rPr>
          <w:rFonts w:ascii="Times New Roman" w:hAnsi="Times New Roman"/>
          <w:sz w:val="26"/>
          <w:szCs w:val="26"/>
        </w:rPr>
        <w:t xml:space="preserve"> 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 в сумме 75,8 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>возврата остатков</w:t>
      </w:r>
      <w:r w:rsidR="00C4024F" w:rsidRPr="00C4024F">
        <w:rPr>
          <w:rFonts w:ascii="Times New Roman" w:hAnsi="Times New Roman"/>
          <w:sz w:val="26"/>
          <w:szCs w:val="26"/>
        </w:rPr>
        <w:t xml:space="preserve"> 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 в сумме 4,0 тыс. рублей;</w:t>
      </w:r>
    </w:p>
    <w:p w:rsidR="00C4024F" w:rsidRPr="00C4024F" w:rsidRDefault="007E3A54" w:rsidP="00C402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возврата остатков субвенции на стимулирование развития приоритетных </w:t>
      </w:r>
      <w:proofErr w:type="spellStart"/>
      <w:r w:rsidR="00C4024F" w:rsidRPr="00C4024F">
        <w:rPr>
          <w:rFonts w:ascii="Times New Roman" w:hAnsi="Times New Roman"/>
          <w:sz w:val="26"/>
          <w:szCs w:val="26"/>
          <w:lang w:eastAsia="ru-RU"/>
        </w:rPr>
        <w:t>подотраслей</w:t>
      </w:r>
      <w:proofErr w:type="spellEnd"/>
      <w:r w:rsidR="00C4024F" w:rsidRPr="00C4024F">
        <w:rPr>
          <w:rFonts w:ascii="Times New Roman" w:hAnsi="Times New Roman"/>
          <w:sz w:val="26"/>
          <w:szCs w:val="26"/>
          <w:lang w:eastAsia="ru-RU"/>
        </w:rPr>
        <w:t xml:space="preserve"> агропромышленного комплекса и развитие малых форм хозяйствования из бюджетов муниципальных округов</w:t>
      </w:r>
      <w:r w:rsidR="00C4024F" w:rsidRPr="00C4024F">
        <w:rPr>
          <w:rFonts w:ascii="Times New Roman" w:hAnsi="Times New Roman"/>
          <w:sz w:val="26"/>
          <w:szCs w:val="26"/>
        </w:rPr>
        <w:t xml:space="preserve"> в сумме 36,9 тыс. рублей.</w:t>
      </w:r>
    </w:p>
    <w:p w:rsidR="007E3A54" w:rsidRDefault="007E3A54" w:rsidP="007E3A5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П</w:t>
      </w:r>
      <w:r w:rsidR="00482A37" w:rsidRPr="00204370">
        <w:rPr>
          <w:rFonts w:ascii="Times New Roman" w:hAnsi="Times New Roman"/>
          <w:kern w:val="2"/>
          <w:sz w:val="26"/>
          <w:szCs w:val="26"/>
        </w:rPr>
        <w:t>роектом Решения на 202</w:t>
      </w:r>
      <w:r w:rsidR="00204370" w:rsidRPr="00204370">
        <w:rPr>
          <w:rFonts w:ascii="Times New Roman" w:hAnsi="Times New Roman"/>
          <w:kern w:val="2"/>
          <w:sz w:val="26"/>
          <w:szCs w:val="26"/>
        </w:rPr>
        <w:t>4</w:t>
      </w:r>
      <w:r w:rsidR="00482A37" w:rsidRPr="00204370">
        <w:rPr>
          <w:rFonts w:ascii="Times New Roman" w:hAnsi="Times New Roman"/>
          <w:kern w:val="2"/>
          <w:sz w:val="26"/>
          <w:szCs w:val="26"/>
        </w:rPr>
        <w:t xml:space="preserve"> год изменение </w:t>
      </w:r>
      <w:r>
        <w:rPr>
          <w:rFonts w:ascii="Times New Roman" w:hAnsi="Times New Roman"/>
          <w:kern w:val="2"/>
          <w:sz w:val="26"/>
          <w:szCs w:val="26"/>
        </w:rPr>
        <w:t xml:space="preserve">доходной части не </w:t>
      </w:r>
      <w:r w:rsidRPr="00204370">
        <w:rPr>
          <w:rFonts w:ascii="Times New Roman" w:hAnsi="Times New Roman"/>
          <w:kern w:val="2"/>
          <w:sz w:val="26"/>
          <w:szCs w:val="26"/>
        </w:rPr>
        <w:t>планируется</w:t>
      </w:r>
      <w:r>
        <w:rPr>
          <w:rFonts w:ascii="Times New Roman" w:hAnsi="Times New Roman"/>
          <w:kern w:val="2"/>
          <w:sz w:val="26"/>
          <w:szCs w:val="26"/>
        </w:rPr>
        <w:t>.</w:t>
      </w:r>
      <w:r w:rsidRPr="00204370">
        <w:rPr>
          <w:rFonts w:ascii="Times New Roman" w:hAnsi="Times New Roman"/>
          <w:kern w:val="2"/>
          <w:sz w:val="26"/>
          <w:szCs w:val="26"/>
        </w:rPr>
        <w:t xml:space="preserve"> </w:t>
      </w:r>
    </w:p>
    <w:p w:rsidR="007E3A54" w:rsidRPr="007E3A54" w:rsidRDefault="00204370" w:rsidP="007E3A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E3A54">
        <w:rPr>
          <w:rFonts w:ascii="Times New Roman" w:hAnsi="Times New Roman"/>
          <w:kern w:val="2"/>
          <w:sz w:val="26"/>
          <w:szCs w:val="26"/>
        </w:rPr>
        <w:lastRenderedPageBreak/>
        <w:t>По группе «Безвозмездные поступления» проектом Решения на 2025 год планируется изменение бюджетных назначений на сумму (</w:t>
      </w:r>
      <w:r w:rsidR="007E3A54" w:rsidRPr="007E3A54">
        <w:rPr>
          <w:rFonts w:ascii="Times New Roman" w:hAnsi="Times New Roman"/>
          <w:kern w:val="2"/>
          <w:sz w:val="26"/>
          <w:szCs w:val="26"/>
        </w:rPr>
        <w:t>-</w:t>
      </w:r>
      <w:r w:rsidRPr="007E3A54">
        <w:rPr>
          <w:rFonts w:ascii="Times New Roman" w:hAnsi="Times New Roman"/>
          <w:kern w:val="2"/>
          <w:sz w:val="26"/>
          <w:szCs w:val="26"/>
        </w:rPr>
        <w:t xml:space="preserve">) </w:t>
      </w:r>
      <w:r w:rsidR="007E3A54" w:rsidRPr="007E3A54">
        <w:rPr>
          <w:rFonts w:ascii="Times New Roman" w:hAnsi="Times New Roman"/>
          <w:kern w:val="2"/>
          <w:sz w:val="26"/>
          <w:szCs w:val="26"/>
        </w:rPr>
        <w:t>0,1 тыс. рублей</w:t>
      </w:r>
      <w:r w:rsidRPr="007E3A54">
        <w:rPr>
          <w:rFonts w:ascii="Times New Roman" w:hAnsi="Times New Roman"/>
          <w:kern w:val="2"/>
          <w:sz w:val="26"/>
          <w:szCs w:val="26"/>
        </w:rPr>
        <w:t xml:space="preserve">, </w:t>
      </w:r>
      <w:r w:rsidRPr="007E3A54">
        <w:rPr>
          <w:rFonts w:ascii="Times New Roman" w:hAnsi="Times New Roman"/>
          <w:b/>
          <w:kern w:val="2"/>
          <w:sz w:val="26"/>
          <w:szCs w:val="26"/>
        </w:rPr>
        <w:t>с</w:t>
      </w:r>
      <w:r w:rsidRPr="007E3A54">
        <w:rPr>
          <w:rFonts w:ascii="Times New Roman" w:hAnsi="Times New Roman"/>
          <w:b/>
          <w:sz w:val="26"/>
          <w:szCs w:val="26"/>
          <w:lang w:eastAsia="ru-RU"/>
        </w:rPr>
        <w:t xml:space="preserve">огласно предоставленной Пояснительной записке </w:t>
      </w:r>
      <w:r w:rsidR="007E3A54" w:rsidRPr="007E3A54">
        <w:rPr>
          <w:rFonts w:ascii="Times New Roman" w:hAnsi="Times New Roman"/>
          <w:sz w:val="26"/>
          <w:szCs w:val="26"/>
          <w:lang w:eastAsia="ru-RU"/>
        </w:rPr>
        <w:t>уменьшение доходов произойдет за счет:</w:t>
      </w:r>
    </w:p>
    <w:p w:rsidR="007E3A54" w:rsidRDefault="007E3A54" w:rsidP="007E3A54">
      <w:pPr>
        <w:pStyle w:val="a6"/>
        <w:ind w:left="0"/>
        <w:jc w:val="both"/>
        <w:rPr>
          <w:sz w:val="26"/>
          <w:szCs w:val="26"/>
        </w:rPr>
      </w:pPr>
      <w:r w:rsidRPr="007E3A54">
        <w:rPr>
          <w:sz w:val="26"/>
          <w:szCs w:val="26"/>
          <w:lang w:eastAsia="ru-RU"/>
        </w:rPr>
        <w:t xml:space="preserve">субсидии на реализацию мероприятий по модернизации школьных систем образования </w:t>
      </w:r>
      <w:r w:rsidRPr="007E3A54">
        <w:rPr>
          <w:sz w:val="26"/>
          <w:szCs w:val="26"/>
        </w:rPr>
        <w:t>в сумме 0,1 тыс. рублей.</w:t>
      </w:r>
    </w:p>
    <w:p w:rsidR="007E3A54" w:rsidRPr="007E3A54" w:rsidRDefault="007E3A54" w:rsidP="007E3A54">
      <w:pPr>
        <w:pStyle w:val="a6"/>
        <w:ind w:left="0"/>
        <w:jc w:val="both"/>
        <w:rPr>
          <w:sz w:val="26"/>
          <w:szCs w:val="26"/>
          <w:lang w:eastAsia="ru-RU"/>
        </w:rPr>
      </w:pPr>
    </w:p>
    <w:p w:rsidR="001F43D7" w:rsidRPr="00E9254A" w:rsidRDefault="001F43D7" w:rsidP="00147817">
      <w:pPr>
        <w:pStyle w:val="a6"/>
        <w:numPr>
          <w:ilvl w:val="3"/>
          <w:numId w:val="1"/>
        </w:numPr>
        <w:spacing w:line="100" w:lineRule="atLeast"/>
        <w:ind w:left="0" w:firstLine="0"/>
        <w:jc w:val="center"/>
        <w:rPr>
          <w:b/>
          <w:kern w:val="2"/>
          <w:sz w:val="26"/>
          <w:szCs w:val="26"/>
        </w:rPr>
      </w:pPr>
      <w:r w:rsidRPr="00E9254A">
        <w:rPr>
          <w:b/>
          <w:kern w:val="2"/>
          <w:sz w:val="26"/>
          <w:szCs w:val="26"/>
        </w:rPr>
        <w:t xml:space="preserve">Расходы  бюджета </w:t>
      </w:r>
      <w:r w:rsidR="00141404">
        <w:rPr>
          <w:b/>
          <w:sz w:val="26"/>
          <w:szCs w:val="26"/>
        </w:rPr>
        <w:t>муниципального округа.</w:t>
      </w:r>
      <w:r w:rsidR="00141404" w:rsidRPr="00E9254A">
        <w:rPr>
          <w:b/>
          <w:kern w:val="2"/>
          <w:sz w:val="26"/>
          <w:szCs w:val="26"/>
        </w:rPr>
        <w:t xml:space="preserve"> </w:t>
      </w:r>
    </w:p>
    <w:p w:rsidR="0091563E" w:rsidRPr="00AA0A85" w:rsidRDefault="00B42AEE" w:rsidP="009156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 w:rsidR="00141404">
        <w:rPr>
          <w:rFonts w:ascii="Times New Roman" w:hAnsi="Times New Roman"/>
          <w:sz w:val="26"/>
          <w:szCs w:val="26"/>
        </w:rPr>
        <w:t xml:space="preserve"> в 2023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 w:rsidR="007E3A54">
        <w:rPr>
          <w:rFonts w:ascii="Times New Roman" w:hAnsi="Times New Roman"/>
          <w:sz w:val="26"/>
          <w:szCs w:val="26"/>
        </w:rPr>
        <w:t>734 763,3</w:t>
      </w:r>
      <w:r w:rsidRPr="009E44FA">
        <w:rPr>
          <w:rFonts w:ascii="Times New Roman" w:hAnsi="Times New Roman"/>
          <w:sz w:val="26"/>
          <w:szCs w:val="26"/>
        </w:rPr>
        <w:t xml:space="preserve"> тыс. руб.</w:t>
      </w:r>
      <w:r w:rsidR="00F61CC6">
        <w:rPr>
          <w:rFonts w:ascii="Times New Roman" w:hAnsi="Times New Roman"/>
          <w:sz w:val="26"/>
          <w:szCs w:val="26"/>
        </w:rPr>
        <w:t xml:space="preserve">, что на </w:t>
      </w:r>
      <w:r w:rsidR="007E3A54">
        <w:rPr>
          <w:rFonts w:ascii="Times New Roman" w:hAnsi="Times New Roman"/>
          <w:sz w:val="26"/>
          <w:szCs w:val="26"/>
        </w:rPr>
        <w:t>3,3</w:t>
      </w:r>
      <w:r w:rsidRPr="00092B3F">
        <w:rPr>
          <w:rFonts w:ascii="Times New Roman" w:hAnsi="Times New Roman"/>
          <w:sz w:val="26"/>
          <w:szCs w:val="26"/>
        </w:rPr>
        <w:t xml:space="preserve">% </w:t>
      </w:r>
      <w:r w:rsidR="009C3D82">
        <w:rPr>
          <w:rFonts w:ascii="Times New Roman" w:hAnsi="Times New Roman"/>
          <w:sz w:val="26"/>
          <w:szCs w:val="26"/>
        </w:rPr>
        <w:t>боль</w:t>
      </w:r>
      <w:r w:rsidR="000A5705">
        <w:rPr>
          <w:rFonts w:ascii="Times New Roman" w:hAnsi="Times New Roman"/>
          <w:sz w:val="26"/>
          <w:szCs w:val="26"/>
        </w:rPr>
        <w:t>ше</w:t>
      </w:r>
      <w:r w:rsidR="00F61CC6">
        <w:rPr>
          <w:rFonts w:ascii="Times New Roman" w:hAnsi="Times New Roman"/>
          <w:sz w:val="26"/>
          <w:szCs w:val="26"/>
        </w:rPr>
        <w:t xml:space="preserve"> утвержденного бюджета</w:t>
      </w:r>
      <w:r w:rsidR="002E24C3">
        <w:rPr>
          <w:rFonts w:ascii="Times New Roman" w:hAnsi="Times New Roman"/>
          <w:sz w:val="26"/>
          <w:szCs w:val="26"/>
        </w:rPr>
        <w:t xml:space="preserve"> (</w:t>
      </w:r>
      <w:r w:rsidR="007E3A54">
        <w:rPr>
          <w:rFonts w:ascii="Times New Roman" w:hAnsi="Times New Roman"/>
          <w:sz w:val="26"/>
          <w:szCs w:val="26"/>
        </w:rPr>
        <w:t>711 365,1</w:t>
      </w:r>
      <w:r w:rsidR="00141404" w:rsidRPr="009E44FA">
        <w:rPr>
          <w:rFonts w:ascii="Times New Roman" w:hAnsi="Times New Roman"/>
          <w:sz w:val="26"/>
          <w:szCs w:val="26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тыс. рублей)</w:t>
      </w:r>
      <w:r w:rsidR="0091563E" w:rsidRPr="00AA0A85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91563E" w:rsidRPr="00656E9C">
        <w:rPr>
          <w:rFonts w:ascii="Times New Roman" w:hAnsi="Times New Roman"/>
          <w:sz w:val="26"/>
          <w:szCs w:val="26"/>
        </w:rPr>
        <w:t>Анализ вносимых измене</w:t>
      </w:r>
      <w:r w:rsidR="002B0C53"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141404">
        <w:rPr>
          <w:rFonts w:ascii="Times New Roman" w:hAnsi="Times New Roman"/>
          <w:sz w:val="26"/>
          <w:szCs w:val="26"/>
        </w:rPr>
        <w:t>3</w:t>
      </w:r>
      <w:r w:rsidR="0091563E"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 w:rsidR="00CD7AE4"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91563E" w:rsidRPr="00656E9C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91563E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14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7E3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от 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E3A54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86 380,0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86 431,9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+51,9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7E3A54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43A58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E3A54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24 283,3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24 556,1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+1,1</w:t>
            </w:r>
          </w:p>
        </w:tc>
      </w:tr>
      <w:tr w:rsidR="007E3A54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81 121,9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87 540,8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+6 418,9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+7,9</w:t>
            </w:r>
          </w:p>
        </w:tc>
      </w:tr>
      <w:tr w:rsidR="007E3A54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74 816,2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73 643,4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-1 172,8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207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-1,6</w:t>
            </w:r>
          </w:p>
        </w:tc>
      </w:tr>
      <w:tr w:rsidR="007E3A54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43A58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E3A54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314 471,8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330 257,1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+15 785,3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+5,0</w:t>
            </w:r>
          </w:p>
        </w:tc>
      </w:tr>
      <w:tr w:rsidR="007E3A54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66 325,2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67 321,4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+996,2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+1,5</w:t>
            </w:r>
          </w:p>
        </w:tc>
      </w:tr>
      <w:tr w:rsidR="007E3A54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12 947,0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14 441,4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+1 494,4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+11,5</w:t>
            </w:r>
          </w:p>
        </w:tc>
      </w:tr>
      <w:tr w:rsidR="007E3A54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46 065,4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45 273,3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-792,1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-1,7</w:t>
            </w:r>
          </w:p>
        </w:tc>
      </w:tr>
      <w:tr w:rsidR="007E3A54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A54" w:rsidRPr="00650D91" w:rsidRDefault="007E3A54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4 396,8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4 740,4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+343,6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+7,8</w:t>
            </w:r>
          </w:p>
        </w:tc>
      </w:tr>
      <w:tr w:rsidR="007E3A54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54" w:rsidRPr="00834966" w:rsidRDefault="007E3A54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7E3A54" w:rsidP="006146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711 365,1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734 763,3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+23 398,2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54" w:rsidRPr="00650D91" w:rsidRDefault="004E7FA5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+3,3</w:t>
            </w:r>
          </w:p>
        </w:tc>
      </w:tr>
    </w:tbl>
    <w:p w:rsidR="00855B6E" w:rsidRPr="004E7FA5" w:rsidRDefault="00855B6E" w:rsidP="004E7FA5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8C4DD1">
        <w:rPr>
          <w:rFonts w:ascii="Times New Roman" w:hAnsi="Times New Roman"/>
          <w:sz w:val="26"/>
          <w:szCs w:val="26"/>
        </w:rPr>
        <w:t>3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</w:t>
      </w:r>
      <w:r w:rsidR="008C4D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</w:t>
      </w:r>
      <w:r w:rsidR="00481F84" w:rsidRPr="004E7FA5">
        <w:rPr>
          <w:rFonts w:ascii="Times New Roman" w:hAnsi="Times New Roman"/>
          <w:sz w:val="26"/>
          <w:szCs w:val="26"/>
        </w:rPr>
        <w:t>округа</w:t>
      </w:r>
      <w:r w:rsidRPr="004E7FA5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4E7FA5" w:rsidRPr="004E7FA5" w:rsidRDefault="004E7FA5" w:rsidP="004E7FA5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4E7FA5">
        <w:rPr>
          <w:b/>
          <w:bCs/>
          <w:sz w:val="26"/>
          <w:szCs w:val="26"/>
        </w:rPr>
        <w:t>По разделу 0100 «Общегосударственные вопросы»</w:t>
      </w:r>
      <w:r w:rsidRPr="004E7FA5">
        <w:rPr>
          <w:bCs/>
          <w:sz w:val="26"/>
          <w:szCs w:val="26"/>
        </w:rPr>
        <w:t xml:space="preserve"> ассигнования увеличены на сумму </w:t>
      </w:r>
      <w:r w:rsidRPr="004E7FA5">
        <w:rPr>
          <w:b/>
          <w:bCs/>
          <w:sz w:val="26"/>
          <w:szCs w:val="26"/>
        </w:rPr>
        <w:t xml:space="preserve">51,9 </w:t>
      </w:r>
      <w:r w:rsidRPr="004E7FA5">
        <w:rPr>
          <w:bCs/>
          <w:sz w:val="26"/>
          <w:szCs w:val="26"/>
        </w:rPr>
        <w:t>тыс</w:t>
      </w:r>
      <w:proofErr w:type="gramStart"/>
      <w:r w:rsidRPr="004E7FA5">
        <w:rPr>
          <w:bCs/>
          <w:sz w:val="26"/>
          <w:szCs w:val="26"/>
        </w:rPr>
        <w:t>.р</w:t>
      </w:r>
      <w:proofErr w:type="gramEnd"/>
      <w:r w:rsidRPr="004E7FA5">
        <w:rPr>
          <w:bCs/>
          <w:sz w:val="26"/>
          <w:szCs w:val="26"/>
        </w:rPr>
        <w:t>ублей, в том числе:</w:t>
      </w:r>
    </w:p>
    <w:p w:rsidR="004E7FA5" w:rsidRPr="004E7FA5" w:rsidRDefault="004E7FA5" w:rsidP="004E7FA5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/>
          <w:bCs/>
          <w:sz w:val="26"/>
          <w:szCs w:val="26"/>
        </w:rPr>
        <w:t>По  подразделу 0103 «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ассигнования уменьшены </w:t>
      </w:r>
      <w:r w:rsidRPr="004E7FA5">
        <w:rPr>
          <w:rFonts w:ascii="Times New Roman" w:hAnsi="Times New Roman"/>
          <w:sz w:val="26"/>
          <w:szCs w:val="26"/>
        </w:rPr>
        <w:t xml:space="preserve">по фонду оплаты труда аппарата Совета депутатов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на сумму 210,9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>ублей, в связи с приведением в соответствие с действующим штатным расписанием.</w:t>
      </w:r>
    </w:p>
    <w:p w:rsidR="004E7FA5" w:rsidRPr="004E7FA5" w:rsidRDefault="004E7FA5" w:rsidP="004E7FA5">
      <w:pPr>
        <w:pStyle w:val="a6"/>
        <w:numPr>
          <w:ilvl w:val="1"/>
          <w:numId w:val="3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4E7FA5">
        <w:rPr>
          <w:b/>
          <w:bCs/>
          <w:sz w:val="26"/>
          <w:szCs w:val="26"/>
        </w:rPr>
        <w:t xml:space="preserve">По  подразделу 0104 </w:t>
      </w:r>
      <w:r w:rsidRPr="004E7FA5">
        <w:rPr>
          <w:b/>
          <w:bCs/>
          <w:sz w:val="26"/>
          <w:szCs w:val="26"/>
          <w:lang w:eastAsia="ru-RU"/>
        </w:rPr>
        <w:t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4E7FA5">
        <w:rPr>
          <w:b/>
          <w:bCs/>
          <w:sz w:val="26"/>
          <w:szCs w:val="26"/>
        </w:rPr>
        <w:t>»</w:t>
      </w:r>
      <w:r w:rsidRPr="004E7FA5">
        <w:rPr>
          <w:bCs/>
          <w:sz w:val="26"/>
          <w:szCs w:val="26"/>
        </w:rPr>
        <w:t xml:space="preserve"> ассигнования уменьшены на сумму 175,9</w:t>
      </w:r>
      <w:r w:rsidRPr="004E7FA5">
        <w:rPr>
          <w:b/>
          <w:bCs/>
          <w:sz w:val="26"/>
          <w:szCs w:val="26"/>
        </w:rPr>
        <w:t xml:space="preserve"> </w:t>
      </w:r>
      <w:r w:rsidRPr="004E7FA5">
        <w:rPr>
          <w:bCs/>
          <w:sz w:val="26"/>
          <w:szCs w:val="26"/>
        </w:rPr>
        <w:t xml:space="preserve">тыс. рублей по ходатайству администрации </w:t>
      </w:r>
      <w:proofErr w:type="spellStart"/>
      <w:r w:rsidRPr="004E7FA5">
        <w:rPr>
          <w:bCs/>
          <w:sz w:val="26"/>
          <w:szCs w:val="26"/>
        </w:rPr>
        <w:t>Княгининского</w:t>
      </w:r>
      <w:proofErr w:type="spellEnd"/>
      <w:r w:rsidRPr="004E7FA5">
        <w:rPr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lastRenderedPageBreak/>
        <w:t>1.3.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E7FA5">
        <w:rPr>
          <w:rFonts w:ascii="Times New Roman" w:hAnsi="Times New Roman"/>
          <w:b/>
          <w:bCs/>
          <w:sz w:val="26"/>
          <w:szCs w:val="26"/>
        </w:rPr>
        <w:t>По  подразделу 0111 «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Резервные фонды»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141,8 тыс.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E7FA5">
        <w:rPr>
          <w:rFonts w:ascii="Times New Roman" w:hAnsi="Times New Roman"/>
          <w:bCs/>
          <w:sz w:val="26"/>
          <w:szCs w:val="26"/>
        </w:rPr>
        <w:t xml:space="preserve">рублей по распоряжению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от 03.05.2023 №86-р «О выделении средств из резервного фонда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округа» </w:t>
      </w:r>
      <w:r w:rsidRPr="004E7FA5">
        <w:rPr>
          <w:rFonts w:ascii="Times New Roman" w:hAnsi="Times New Roman"/>
          <w:sz w:val="26"/>
          <w:szCs w:val="26"/>
        </w:rPr>
        <w:t xml:space="preserve">Муниципальному казенному учреждению «Муниципальная пожарная охрана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на приобретение двигателя внутреннего сгорания ЗМЗ-513.</w:t>
      </w:r>
    </w:p>
    <w:p w:rsidR="004E7FA5" w:rsidRPr="004E7FA5" w:rsidRDefault="004E7FA5" w:rsidP="004E7FA5">
      <w:pPr>
        <w:pStyle w:val="a6"/>
        <w:numPr>
          <w:ilvl w:val="1"/>
          <w:numId w:val="10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4E7FA5">
        <w:rPr>
          <w:b/>
          <w:bCs/>
          <w:sz w:val="26"/>
          <w:szCs w:val="26"/>
        </w:rPr>
        <w:t>По  подразделу</w:t>
      </w:r>
      <w:r w:rsidRPr="004E7FA5">
        <w:rPr>
          <w:b/>
          <w:sz w:val="26"/>
          <w:szCs w:val="26"/>
        </w:rPr>
        <w:t xml:space="preserve"> </w:t>
      </w:r>
      <w:r w:rsidRPr="004E7FA5">
        <w:rPr>
          <w:b/>
          <w:bCs/>
          <w:sz w:val="26"/>
          <w:szCs w:val="26"/>
        </w:rPr>
        <w:t xml:space="preserve">0113 </w:t>
      </w:r>
      <w:r w:rsidRPr="004E7FA5">
        <w:rPr>
          <w:b/>
          <w:bCs/>
          <w:sz w:val="26"/>
          <w:szCs w:val="26"/>
          <w:lang w:eastAsia="ru-RU"/>
        </w:rPr>
        <w:t xml:space="preserve">«Другие общегосударственные вопросы» </w:t>
      </w:r>
      <w:r w:rsidRPr="004E7FA5">
        <w:rPr>
          <w:sz w:val="26"/>
          <w:szCs w:val="26"/>
          <w:lang w:eastAsia="ru-RU"/>
        </w:rPr>
        <w:t>ассигнования увеличены на сумму 580,5 тыс</w:t>
      </w:r>
      <w:proofErr w:type="gramStart"/>
      <w:r w:rsidRPr="004E7FA5">
        <w:rPr>
          <w:sz w:val="26"/>
          <w:szCs w:val="26"/>
          <w:lang w:eastAsia="ru-RU"/>
        </w:rPr>
        <w:t>.р</w:t>
      </w:r>
      <w:proofErr w:type="gramEnd"/>
      <w:r w:rsidRPr="004E7FA5">
        <w:rPr>
          <w:sz w:val="26"/>
          <w:szCs w:val="26"/>
          <w:lang w:eastAsia="ru-RU"/>
        </w:rPr>
        <w:t>ублей</w:t>
      </w:r>
      <w:r w:rsidRPr="004E7FA5">
        <w:rPr>
          <w:sz w:val="26"/>
          <w:szCs w:val="26"/>
        </w:rPr>
        <w:t xml:space="preserve"> </w:t>
      </w:r>
      <w:r w:rsidRPr="004E7FA5">
        <w:rPr>
          <w:bCs/>
          <w:sz w:val="26"/>
          <w:szCs w:val="26"/>
        </w:rPr>
        <w:t xml:space="preserve">по ходатайству администрации </w:t>
      </w:r>
      <w:proofErr w:type="spellStart"/>
      <w:r w:rsidRPr="004E7FA5">
        <w:rPr>
          <w:bCs/>
          <w:sz w:val="26"/>
          <w:szCs w:val="26"/>
        </w:rPr>
        <w:t>Княгининского</w:t>
      </w:r>
      <w:proofErr w:type="spellEnd"/>
      <w:r w:rsidRPr="004E7FA5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4E7FA5" w:rsidRPr="004E7FA5" w:rsidRDefault="004E7FA5" w:rsidP="004E7FA5">
      <w:pPr>
        <w:numPr>
          <w:ilvl w:val="0"/>
          <w:numId w:val="1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/>
          <w:sz w:val="26"/>
          <w:szCs w:val="26"/>
        </w:rPr>
        <w:t>По разделу 0300 «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Национальная безопасность и правоохранительная деятельность»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подразделу 0310 «Защита населения и территории от чрезвычайных ситуаций природного и техногенного характера, пожарная безопасность» </w:t>
      </w:r>
      <w:r w:rsidRPr="004E7FA5">
        <w:rPr>
          <w:rFonts w:ascii="Times New Roman" w:hAnsi="Times New Roman"/>
          <w:bCs/>
          <w:sz w:val="26"/>
          <w:szCs w:val="26"/>
        </w:rPr>
        <w:t>ассигнования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увеличены на сумму 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>272,8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тыс. рублей, в том числе: 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4E7FA5">
        <w:rPr>
          <w:rFonts w:ascii="Times New Roman" w:hAnsi="Times New Roman"/>
          <w:bCs/>
          <w:sz w:val="26"/>
          <w:szCs w:val="26"/>
        </w:rPr>
        <w:t xml:space="preserve">за счет средств резервного фонда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141,8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 xml:space="preserve">ублей по распоряжению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от 03.05.2023 №86-р «О выделении средств из резервного фонда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округа» </w:t>
      </w:r>
      <w:r w:rsidRPr="004E7FA5">
        <w:rPr>
          <w:rFonts w:ascii="Times New Roman" w:hAnsi="Times New Roman"/>
          <w:sz w:val="26"/>
          <w:szCs w:val="26"/>
        </w:rPr>
        <w:t xml:space="preserve">Муниципальному казенному учреждению «Муниципальная пожарная охрана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на приобретение двигателя внутреннего сгорания ЗМЗ-513;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4E7FA5">
        <w:rPr>
          <w:rFonts w:ascii="Times New Roman" w:hAnsi="Times New Roman"/>
          <w:bCs/>
          <w:sz w:val="26"/>
          <w:szCs w:val="26"/>
        </w:rPr>
        <w:t>за счет уточнения остатков нецелевых средств по состоянию на 01 января 2023 года на  уплату налога на имущество</w:t>
      </w:r>
      <w:r w:rsidRPr="004E7FA5">
        <w:rPr>
          <w:rFonts w:ascii="Times New Roman" w:hAnsi="Times New Roman"/>
          <w:sz w:val="26"/>
          <w:szCs w:val="26"/>
        </w:rPr>
        <w:t xml:space="preserve"> по Муниципальному казенному учреждению «Муниципальная пожарная охрана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</w:t>
      </w:r>
      <w:r w:rsidRPr="004E7FA5">
        <w:rPr>
          <w:rFonts w:ascii="Times New Roman" w:hAnsi="Times New Roman"/>
          <w:bCs/>
          <w:sz w:val="26"/>
          <w:szCs w:val="26"/>
        </w:rPr>
        <w:t>в сумме 61,7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</w:t>
      </w:r>
      <w:r w:rsidRPr="004E7FA5">
        <w:rPr>
          <w:rFonts w:ascii="Times New Roman" w:hAnsi="Times New Roman"/>
          <w:sz w:val="26"/>
          <w:szCs w:val="26"/>
        </w:rPr>
        <w:t>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4E7FA5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69,3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ублей.</w:t>
      </w:r>
    </w:p>
    <w:p w:rsidR="004E7FA5" w:rsidRPr="004E7FA5" w:rsidRDefault="004E7FA5" w:rsidP="004E7FA5">
      <w:pPr>
        <w:pStyle w:val="a6"/>
        <w:numPr>
          <w:ilvl w:val="0"/>
          <w:numId w:val="10"/>
        </w:numPr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4E7FA5">
        <w:rPr>
          <w:b/>
          <w:sz w:val="26"/>
          <w:szCs w:val="26"/>
        </w:rPr>
        <w:t>По разделу 0400 «Национальная экономика»</w:t>
      </w:r>
      <w:r w:rsidRPr="004E7FA5">
        <w:rPr>
          <w:sz w:val="26"/>
          <w:szCs w:val="26"/>
        </w:rPr>
        <w:t xml:space="preserve"> ассигнования увеличены на сумму </w:t>
      </w:r>
      <w:r w:rsidRPr="004E7FA5">
        <w:rPr>
          <w:b/>
          <w:sz w:val="26"/>
          <w:szCs w:val="26"/>
        </w:rPr>
        <w:t>6 418,9</w:t>
      </w:r>
      <w:r w:rsidRPr="004E7FA5">
        <w:rPr>
          <w:sz w:val="26"/>
          <w:szCs w:val="26"/>
        </w:rPr>
        <w:t xml:space="preserve"> тыс. рублей,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3.1. </w:t>
      </w:r>
      <w:r w:rsidRPr="004E7FA5">
        <w:rPr>
          <w:rFonts w:ascii="Times New Roman" w:hAnsi="Times New Roman"/>
          <w:b/>
          <w:sz w:val="26"/>
          <w:szCs w:val="26"/>
        </w:rPr>
        <w:t>По подразделу 0402 «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Топливно-энергетический комплекс»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 267,0 тыс</w:t>
      </w:r>
      <w:proofErr w:type="gramStart"/>
      <w:r w:rsidRPr="004E7FA5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-у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величены </w:t>
      </w:r>
      <w:r w:rsidRPr="004E7FA5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на сумму 40,1 тыс</w:t>
      </w:r>
      <w:proofErr w:type="gramStart"/>
      <w:r w:rsidRPr="004E7FA5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4E7FA5">
        <w:rPr>
          <w:rFonts w:ascii="Times New Roman" w:hAnsi="Times New Roman"/>
          <w:bCs/>
          <w:sz w:val="26"/>
          <w:szCs w:val="26"/>
        </w:rPr>
        <w:t>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bCs/>
          <w:sz w:val="26"/>
          <w:szCs w:val="26"/>
        </w:rPr>
        <w:t>-у</w:t>
      </w:r>
      <w:r w:rsidRPr="004E7FA5">
        <w:rPr>
          <w:rFonts w:ascii="Times New Roman" w:hAnsi="Times New Roman"/>
          <w:bCs/>
          <w:sz w:val="26"/>
          <w:szCs w:val="26"/>
        </w:rPr>
        <w:t xml:space="preserve">меньшены по ходатайству управления по благоустройству и развитию территорий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на сумму 307,1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3.2. </w:t>
      </w:r>
      <w:r w:rsidRPr="004E7FA5">
        <w:rPr>
          <w:rFonts w:ascii="Times New Roman" w:hAnsi="Times New Roman"/>
          <w:b/>
          <w:sz w:val="26"/>
          <w:szCs w:val="26"/>
        </w:rPr>
        <w:t>По подразделу 0405 «Сельское хозяйство и рыболовство»</w:t>
      </w:r>
      <w:r w:rsidRPr="004E7FA5">
        <w:rPr>
          <w:rFonts w:ascii="Times New Roman" w:hAnsi="Times New Roman"/>
          <w:sz w:val="26"/>
          <w:szCs w:val="26"/>
        </w:rPr>
        <w:t xml:space="preserve"> </w:t>
      </w:r>
      <w:r w:rsidRPr="004E7FA5">
        <w:rPr>
          <w:rFonts w:ascii="Times New Roman" w:hAnsi="Times New Roman"/>
          <w:bCs/>
          <w:sz w:val="26"/>
          <w:szCs w:val="26"/>
        </w:rPr>
        <w:t xml:space="preserve">ассигнования увеличены на сумму </w:t>
      </w:r>
      <w:r w:rsidRPr="004E7FA5">
        <w:rPr>
          <w:rFonts w:ascii="Times New Roman" w:hAnsi="Times New Roman"/>
          <w:b/>
          <w:bCs/>
          <w:sz w:val="26"/>
          <w:szCs w:val="26"/>
        </w:rPr>
        <w:t xml:space="preserve"> 1 979,2 </w:t>
      </w:r>
      <w:r w:rsidRPr="004E7FA5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-у</w:t>
      </w:r>
      <w:r w:rsidRPr="004E7FA5">
        <w:rPr>
          <w:rFonts w:ascii="Times New Roman" w:hAnsi="Times New Roman"/>
          <w:bCs/>
          <w:sz w:val="26"/>
          <w:szCs w:val="26"/>
        </w:rPr>
        <w:t>величены бюджетные ассигнования на сумму 3 379,2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 за счет: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158,8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3 018,5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lastRenderedPageBreak/>
        <w:t>субвенции на возмещение части затрат на поддержку собственного производства молока: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48,5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153,4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</w:t>
      </w:r>
      <w:r w:rsidRPr="004E7FA5">
        <w:rPr>
          <w:rFonts w:ascii="Times New Roman" w:hAnsi="Times New Roman"/>
          <w:sz w:val="26"/>
          <w:szCs w:val="26"/>
        </w:rPr>
        <w:t>меньшены бюджетные ассигнования на сумму 1 400,0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 xml:space="preserve">ублей по расходам за счет </w:t>
      </w:r>
      <w:r w:rsidRPr="004E7FA5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племенного животноводства за счет средств областного бюджета.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3.3. </w:t>
      </w:r>
      <w:r w:rsidRPr="004E7FA5">
        <w:rPr>
          <w:rFonts w:ascii="Times New Roman" w:hAnsi="Times New Roman"/>
          <w:b/>
          <w:sz w:val="26"/>
          <w:szCs w:val="26"/>
        </w:rPr>
        <w:t>По подразделу 0409 «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Дорожное хозяйство (дорожные фонды)»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</w:t>
      </w:r>
      <w:r w:rsidRPr="004E7FA5">
        <w:rPr>
          <w:rFonts w:ascii="Times New Roman" w:hAnsi="Times New Roman"/>
          <w:bCs/>
          <w:sz w:val="26"/>
          <w:szCs w:val="26"/>
        </w:rPr>
        <w:t xml:space="preserve"> </w:t>
      </w:r>
      <w:r w:rsidRPr="004E7FA5">
        <w:rPr>
          <w:rFonts w:ascii="Times New Roman" w:hAnsi="Times New Roman"/>
          <w:b/>
          <w:sz w:val="26"/>
          <w:szCs w:val="26"/>
        </w:rPr>
        <w:t>4 763,7</w:t>
      </w:r>
      <w:r w:rsidRPr="004E7FA5">
        <w:rPr>
          <w:rFonts w:ascii="Times New Roman" w:hAnsi="Times New Roman"/>
          <w:sz w:val="26"/>
          <w:szCs w:val="26"/>
        </w:rPr>
        <w:t xml:space="preserve"> тыс. рублей</w:t>
      </w:r>
      <w:r w:rsidRPr="004E7FA5">
        <w:rPr>
          <w:rFonts w:ascii="Times New Roman" w:hAnsi="Times New Roman"/>
          <w:bCs/>
          <w:sz w:val="26"/>
          <w:szCs w:val="26"/>
        </w:rPr>
        <w:t xml:space="preserve"> за счет уточнения остатков нецелевых средств по состоянию на 01 января 2023 года на увеличение расходов дорожного фонда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за счет остатков по акцизам.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3.4. По подразделу 0412 «Другие вопросы в области национальной экономики» ассигнования уменьшены на сумму </w:t>
      </w:r>
      <w:r w:rsidRPr="004E7FA5">
        <w:rPr>
          <w:rFonts w:ascii="Times New Roman" w:hAnsi="Times New Roman"/>
          <w:b/>
          <w:sz w:val="26"/>
          <w:szCs w:val="26"/>
        </w:rPr>
        <w:t>57,0</w:t>
      </w:r>
      <w:r w:rsidRPr="004E7FA5">
        <w:rPr>
          <w:rFonts w:ascii="Times New Roman" w:hAnsi="Times New Roman"/>
          <w:sz w:val="26"/>
          <w:szCs w:val="26"/>
        </w:rPr>
        <w:t xml:space="preserve"> тыс. рублей</w:t>
      </w:r>
      <w:r w:rsidRPr="004E7FA5">
        <w:rPr>
          <w:rFonts w:ascii="Times New Roman" w:hAnsi="Times New Roman"/>
          <w:bCs/>
          <w:sz w:val="26"/>
          <w:szCs w:val="26"/>
        </w:rPr>
        <w:t xml:space="preserve"> по ходатайству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4. </w:t>
      </w:r>
      <w:r w:rsidRPr="004E7FA5">
        <w:rPr>
          <w:rFonts w:ascii="Times New Roman" w:hAnsi="Times New Roman"/>
          <w:b/>
          <w:bCs/>
          <w:sz w:val="26"/>
          <w:szCs w:val="26"/>
        </w:rPr>
        <w:t>По разделу 0500 «Жилищно-коммунальное хозяйство»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4E7FA5">
        <w:rPr>
          <w:rFonts w:ascii="Times New Roman" w:hAnsi="Times New Roman"/>
          <w:b/>
          <w:sz w:val="26"/>
          <w:szCs w:val="26"/>
        </w:rPr>
        <w:t>1 172,8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 w:rsidRPr="004E7FA5">
        <w:rPr>
          <w:rFonts w:ascii="Times New Roman" w:hAnsi="Times New Roman"/>
          <w:bCs/>
          <w:sz w:val="26"/>
          <w:szCs w:val="26"/>
        </w:rPr>
        <w:t>тыс. рублей, из них: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4.1. </w:t>
      </w:r>
      <w:r w:rsidRPr="004E7FA5">
        <w:rPr>
          <w:rFonts w:ascii="Times New Roman" w:hAnsi="Times New Roman"/>
          <w:b/>
          <w:bCs/>
          <w:sz w:val="26"/>
          <w:szCs w:val="26"/>
        </w:rPr>
        <w:t>По подразделу 0501 «Жилищное хозяйство»</w:t>
      </w:r>
      <w:r w:rsidRPr="004E7FA5">
        <w:rPr>
          <w:rFonts w:ascii="Times New Roman" w:hAnsi="Times New Roman"/>
          <w:bCs/>
          <w:sz w:val="26"/>
          <w:szCs w:val="26"/>
        </w:rPr>
        <w:t xml:space="preserve">  ассигнования уменьшены на сумму </w:t>
      </w:r>
      <w:r w:rsidRPr="004E7FA5">
        <w:rPr>
          <w:rFonts w:ascii="Times New Roman" w:hAnsi="Times New Roman"/>
          <w:sz w:val="26"/>
          <w:szCs w:val="26"/>
        </w:rPr>
        <w:t>2 013,8 тыс. рублей,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4E7FA5">
        <w:rPr>
          <w:rFonts w:ascii="Times New Roman" w:hAnsi="Times New Roman"/>
          <w:bCs/>
          <w:sz w:val="26"/>
          <w:szCs w:val="26"/>
        </w:rPr>
        <w:t xml:space="preserve"> по ходатайству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в сумме 614,2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 xml:space="preserve">ублей; 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4E7FA5">
        <w:rPr>
          <w:rFonts w:ascii="Times New Roman" w:hAnsi="Times New Roman"/>
          <w:bCs/>
          <w:sz w:val="26"/>
          <w:szCs w:val="26"/>
        </w:rPr>
        <w:t xml:space="preserve">за счет перераспределения на другие статьи расходов бюджета в сумме 1 399,6 </w:t>
      </w:r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тыс</w:t>
      </w:r>
      <w:proofErr w:type="gram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.р</w:t>
      </w:r>
      <w:proofErr w:type="gram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4.2.  </w:t>
      </w:r>
      <w:r w:rsidRPr="004E7FA5">
        <w:rPr>
          <w:rFonts w:ascii="Times New Roman" w:hAnsi="Times New Roman"/>
          <w:b/>
          <w:bCs/>
          <w:sz w:val="26"/>
          <w:szCs w:val="26"/>
        </w:rPr>
        <w:t>По подразделу 0503 «Благоустройство»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82,7 тыс. рублей,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Ассигнования увеличены на сумму 909,7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 за счет: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4E7FA5">
        <w:rPr>
          <w:rFonts w:ascii="Times New Roman" w:hAnsi="Times New Roman"/>
          <w:bCs/>
          <w:sz w:val="26"/>
          <w:szCs w:val="26"/>
        </w:rPr>
        <w:t xml:space="preserve"> уточнения остатков нецелевых средств по состоянию на 01 января 2023 года на реализацию проектов инициативного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бюджетирования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«Вам решать!» в сумме 659,7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4E7FA5">
        <w:rPr>
          <w:rFonts w:ascii="Times New Roman" w:hAnsi="Times New Roman"/>
          <w:bCs/>
          <w:sz w:val="26"/>
          <w:szCs w:val="26"/>
        </w:rPr>
        <w:t xml:space="preserve">перераспределения по другим статьям расходов бюджета на </w:t>
      </w:r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предоставление субсидий на иные цели </w:t>
      </w:r>
      <w:r w:rsidRPr="004E7FA5">
        <w:rPr>
          <w:rFonts w:ascii="Times New Roman" w:hAnsi="Times New Roman"/>
          <w:bCs/>
          <w:sz w:val="26"/>
          <w:szCs w:val="26"/>
        </w:rPr>
        <w:t xml:space="preserve">муниципальному автономному учреждению «Благоустройство территорий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разработку проекта «Концепция развития озера Банное и прилегающей к нему территории» в сумме 250,0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Уменьшены ассигнования на сумму 827,0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 в связи перераспределением на другие статьи расходов бюджета и направлены на подраздел 0702 «Общее образование».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4.3. </w:t>
      </w:r>
      <w:r w:rsidRPr="004E7FA5">
        <w:rPr>
          <w:rFonts w:ascii="Times New Roman" w:hAnsi="Times New Roman"/>
          <w:b/>
          <w:bCs/>
          <w:sz w:val="26"/>
          <w:szCs w:val="26"/>
        </w:rPr>
        <w:t>По подразделу 0505 «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Другие вопросы в области жилищно-коммунального хозяйства»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758,3 тыс. рублей,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842,8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за счет</w:t>
      </w:r>
      <w:r w:rsidRPr="004E7FA5">
        <w:rPr>
          <w:rFonts w:ascii="Times New Roman" w:hAnsi="Times New Roman"/>
          <w:bCs/>
          <w:sz w:val="26"/>
          <w:szCs w:val="26"/>
        </w:rPr>
        <w:t>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передвижки бюджетных ассигнований по ходатайству управления по благоустройству и развитию территорий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</w:t>
      </w:r>
      <w:r w:rsidRPr="004E7FA5">
        <w:rPr>
          <w:rFonts w:ascii="Times New Roman" w:hAnsi="Times New Roman"/>
          <w:sz w:val="26"/>
          <w:szCs w:val="26"/>
        </w:rPr>
        <w:t>в пределах общего объема бюджетных ассигнований, предусмотренных главному распорядителю,</w:t>
      </w:r>
      <w:r w:rsidRPr="004E7FA5">
        <w:rPr>
          <w:rFonts w:ascii="Times New Roman" w:hAnsi="Times New Roman"/>
          <w:bCs/>
          <w:sz w:val="26"/>
          <w:szCs w:val="26"/>
        </w:rPr>
        <w:t xml:space="preserve"> на сумму 307,1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lastRenderedPageBreak/>
        <w:t xml:space="preserve">уточнения остатков нецелевых средств по состоянию на 01 января 2023 года </w:t>
      </w:r>
      <w:r w:rsidRPr="004E7FA5">
        <w:rPr>
          <w:rFonts w:ascii="Times New Roman" w:hAnsi="Times New Roman"/>
          <w:bCs/>
          <w:sz w:val="26"/>
          <w:szCs w:val="26"/>
        </w:rPr>
        <w:t xml:space="preserve">на предоставление субсидии на иные цели муниципальному автономному учреждению «Благоустройство территорий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уплату земельного налога в сумме 240,3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shd w:val="clear" w:color="auto" w:fill="FFFFFF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перераспределения по другим статьям расходов бюджета на проведение текущего ремонта </w:t>
      </w:r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административного здания, переданного в оперативное управление Управлению по благоустройству и развитию территорий администрации </w:t>
      </w:r>
      <w:proofErr w:type="spell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Княининского</w:t>
      </w:r>
      <w:proofErr w:type="spell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муниципального округа Нижегородской области, расположенного по  адресу: Российская Федерация, Нижегородская область, р-н </w:t>
      </w:r>
      <w:proofErr w:type="spell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Княгининский</w:t>
      </w:r>
      <w:proofErr w:type="spell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, </w:t>
      </w:r>
      <w:proofErr w:type="spell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г</w:t>
      </w:r>
      <w:proofErr w:type="gram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.К</w:t>
      </w:r>
      <w:proofErr w:type="gram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нягинино</w:t>
      </w:r>
      <w:proofErr w:type="spell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, ул.Свободы, д.39 в сумме 295,4 тыс.рублей.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Уменьшены расходы по фонду оплаты труда управления по благоустройству и развитию территорий администрации </w:t>
      </w:r>
      <w:proofErr w:type="spell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Княининского</w:t>
      </w:r>
      <w:proofErr w:type="spell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муниципального округа Нижегородской области, в связи с изменениями в штатном расписании на сумму 84,5 тыс</w:t>
      </w:r>
      <w:proofErr w:type="gram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.р</w:t>
      </w:r>
      <w:proofErr w:type="gram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ублей</w:t>
      </w:r>
      <w:r w:rsidRPr="004E7FA5">
        <w:rPr>
          <w:rFonts w:ascii="Times New Roman" w:hAnsi="Times New Roman"/>
          <w:sz w:val="26"/>
          <w:szCs w:val="26"/>
          <w:lang w:eastAsia="ru-RU"/>
        </w:rPr>
        <w:t>.</w:t>
      </w:r>
    </w:p>
    <w:p w:rsidR="004E7FA5" w:rsidRPr="004E7FA5" w:rsidRDefault="004E7FA5" w:rsidP="004E7FA5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/>
          <w:bCs/>
          <w:sz w:val="26"/>
          <w:szCs w:val="26"/>
        </w:rPr>
        <w:t>По разделу 0700 «Образование»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        </w:t>
      </w:r>
      <w:r w:rsidRPr="004E7FA5">
        <w:rPr>
          <w:rFonts w:ascii="Times New Roman" w:hAnsi="Times New Roman"/>
          <w:b/>
          <w:sz w:val="26"/>
          <w:szCs w:val="26"/>
        </w:rPr>
        <w:t xml:space="preserve">15 785,3 </w:t>
      </w:r>
      <w:r w:rsidRPr="004E7FA5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highlight w:val="yellow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5.1. </w:t>
      </w:r>
      <w:r w:rsidRPr="004E7FA5">
        <w:rPr>
          <w:rFonts w:ascii="Times New Roman" w:hAnsi="Times New Roman"/>
          <w:b/>
          <w:bCs/>
          <w:sz w:val="26"/>
          <w:szCs w:val="26"/>
        </w:rPr>
        <w:t>По подразделу 0701 «Дошкольное образование»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4E7FA5">
        <w:rPr>
          <w:rFonts w:ascii="Times New Roman" w:hAnsi="Times New Roman"/>
          <w:sz w:val="26"/>
          <w:szCs w:val="26"/>
        </w:rPr>
        <w:t xml:space="preserve">3 400,0 </w:t>
      </w:r>
      <w:r w:rsidRPr="004E7FA5">
        <w:rPr>
          <w:rFonts w:ascii="Times New Roman" w:hAnsi="Times New Roman"/>
          <w:bCs/>
          <w:sz w:val="26"/>
          <w:szCs w:val="26"/>
        </w:rPr>
        <w:t>тыс. рублей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за счет </w:t>
      </w:r>
      <w:r w:rsidRPr="004E7FA5">
        <w:rPr>
          <w:rFonts w:ascii="Times New Roman" w:hAnsi="Times New Roman"/>
          <w:sz w:val="26"/>
          <w:szCs w:val="26"/>
        </w:rPr>
        <w:t xml:space="preserve">субсидии на капитальный ремонт образовательных организаций, реализующих общеобразовательные программы. </w:t>
      </w:r>
    </w:p>
    <w:p w:rsidR="004E7FA5" w:rsidRPr="004E7FA5" w:rsidRDefault="004E7FA5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5.2.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По подразделу 0702 «Общее образование»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</w:t>
      </w:r>
      <w:r w:rsidRPr="004E7FA5">
        <w:rPr>
          <w:rFonts w:ascii="Times New Roman" w:hAnsi="Times New Roman"/>
          <w:bCs/>
          <w:sz w:val="26"/>
          <w:szCs w:val="26"/>
        </w:rPr>
        <w:t>увеличены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на сумму 11 351,4 тыс</w:t>
      </w:r>
      <w:proofErr w:type="gramStart"/>
      <w:r w:rsidRPr="004E7FA5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  <w:lang w:eastAsia="ru-RU"/>
        </w:rPr>
        <w:t>ублей, в том числе за счет: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>-</w:t>
      </w:r>
      <w:r w:rsidRPr="004E7FA5">
        <w:rPr>
          <w:rFonts w:ascii="Times New Roman" w:hAnsi="Times New Roman"/>
          <w:bCs/>
          <w:snapToGrid w:val="0"/>
          <w:sz w:val="26"/>
          <w:szCs w:val="26"/>
        </w:rPr>
        <w:t>иных межбюджетных трансфертов из фонда на поддержку территорий</w:t>
      </w:r>
      <w:r w:rsidRPr="004E7FA5">
        <w:rPr>
          <w:rFonts w:ascii="Times New Roman" w:hAnsi="Times New Roman"/>
          <w:sz w:val="26"/>
          <w:szCs w:val="26"/>
        </w:rPr>
        <w:t xml:space="preserve"> в сумме 110,1 тыс. рублей;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4E7FA5">
        <w:rPr>
          <w:rFonts w:ascii="Times New Roman" w:hAnsi="Times New Roman"/>
          <w:sz w:val="26"/>
          <w:szCs w:val="26"/>
        </w:rPr>
        <w:t>субсидии на капитальный ремонт образовательных организаций, реализующих общеобразовательные программы в сумме 1 715,0 тыс. рублей;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>-</w:t>
      </w:r>
      <w:r w:rsidRPr="004E7FA5">
        <w:rPr>
          <w:rFonts w:ascii="Times New Roman" w:hAnsi="Times New Roman"/>
          <w:bCs/>
          <w:snapToGrid w:val="0"/>
          <w:sz w:val="26"/>
          <w:szCs w:val="26"/>
        </w:rPr>
        <w:t>иных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межбюджетных трансфертов областного бюджета на финансовое обеспечение деятельности центров образования цифрового и гуманитарного профилей "Точка роста" </w:t>
      </w:r>
      <w:r w:rsidRPr="004E7FA5">
        <w:rPr>
          <w:rFonts w:ascii="Times New Roman" w:hAnsi="Times New Roman"/>
          <w:sz w:val="26"/>
          <w:szCs w:val="26"/>
        </w:rPr>
        <w:t>в сумме 3 049,8 тыс. рублей;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4E7FA5">
        <w:rPr>
          <w:rFonts w:ascii="Times New Roman" w:hAnsi="Times New Roman"/>
          <w:bCs/>
          <w:sz w:val="26"/>
          <w:szCs w:val="26"/>
        </w:rPr>
        <w:t xml:space="preserve">уточнения остатков нецелевых средств по состоянию на 01 января 2023 года в сумме </w:t>
      </w:r>
      <w:r w:rsidRPr="004E7FA5">
        <w:rPr>
          <w:rFonts w:ascii="Times New Roman" w:hAnsi="Times New Roman"/>
          <w:sz w:val="26"/>
          <w:szCs w:val="26"/>
        </w:rPr>
        <w:t xml:space="preserve">5 649,5 тыс. рублей </w:t>
      </w:r>
      <w:r w:rsidRPr="004E7FA5">
        <w:rPr>
          <w:rFonts w:ascii="Times New Roman" w:hAnsi="Times New Roman"/>
          <w:bCs/>
          <w:sz w:val="26"/>
          <w:szCs w:val="26"/>
        </w:rPr>
        <w:t>на предоставление субсидии на иные цели муниципальному бюджетному общеобразовательному учреждению «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Княгининская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средняя общеобразовательная школа №2» на выполнение работ по капитальному ремонту системы автоматической пожарной сигнализации, оповещения и управления эвакуацией людей при пожаре;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4E7FA5">
        <w:rPr>
          <w:rFonts w:ascii="Times New Roman" w:hAnsi="Times New Roman"/>
          <w:sz w:val="26"/>
          <w:szCs w:val="26"/>
        </w:rPr>
        <w:t>перераспределения бюджетных ассигнований по другим статьям расходов бюджета</w:t>
      </w:r>
      <w:r w:rsidRPr="004E7FA5">
        <w:rPr>
          <w:rFonts w:ascii="Times New Roman" w:hAnsi="Times New Roman"/>
          <w:i/>
          <w:sz w:val="26"/>
          <w:szCs w:val="26"/>
        </w:rPr>
        <w:t xml:space="preserve"> </w:t>
      </w:r>
      <w:r w:rsidRPr="004E7FA5">
        <w:rPr>
          <w:rFonts w:ascii="Times New Roman" w:hAnsi="Times New Roman"/>
          <w:sz w:val="26"/>
          <w:szCs w:val="26"/>
        </w:rPr>
        <w:t>на сумму 827,0 тыс.рублей на предоставление субсидий на иные цели МБОУ «</w:t>
      </w:r>
      <w:proofErr w:type="spellStart"/>
      <w:r w:rsidRPr="004E7FA5">
        <w:rPr>
          <w:rFonts w:ascii="Times New Roman" w:hAnsi="Times New Roman"/>
          <w:sz w:val="26"/>
          <w:szCs w:val="26"/>
        </w:rPr>
        <w:t>Возрожденская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 СШ» на установку универсальной спортивной площадки около д.48  на  ул</w:t>
      </w:r>
      <w:proofErr w:type="gramStart"/>
      <w:r w:rsidRPr="004E7FA5">
        <w:rPr>
          <w:rFonts w:ascii="Times New Roman" w:hAnsi="Times New Roman"/>
          <w:sz w:val="26"/>
          <w:szCs w:val="26"/>
        </w:rPr>
        <w:t>.Ш</w:t>
      </w:r>
      <w:proofErr w:type="gramEnd"/>
      <w:r w:rsidRPr="004E7FA5">
        <w:rPr>
          <w:rFonts w:ascii="Times New Roman" w:hAnsi="Times New Roman"/>
          <w:sz w:val="26"/>
          <w:szCs w:val="26"/>
        </w:rPr>
        <w:t xml:space="preserve">кольная в п.Возрождение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в рамках реализации проекта инициативного </w:t>
      </w:r>
      <w:proofErr w:type="spellStart"/>
      <w:r w:rsidRPr="004E7FA5">
        <w:rPr>
          <w:rFonts w:ascii="Times New Roman" w:hAnsi="Times New Roman"/>
          <w:sz w:val="26"/>
          <w:szCs w:val="26"/>
        </w:rPr>
        <w:t>бюджетирования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«Вам решать!».</w:t>
      </w:r>
    </w:p>
    <w:p w:rsidR="004E7FA5" w:rsidRPr="004E7FA5" w:rsidRDefault="004E7FA5" w:rsidP="004E7FA5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4E7FA5">
        <w:rPr>
          <w:bCs/>
          <w:sz w:val="26"/>
          <w:szCs w:val="26"/>
          <w:lang w:eastAsia="ru-RU"/>
        </w:rPr>
        <w:t xml:space="preserve">5.3. </w:t>
      </w:r>
      <w:r w:rsidRPr="004E7FA5">
        <w:rPr>
          <w:b/>
          <w:bCs/>
          <w:sz w:val="26"/>
          <w:szCs w:val="26"/>
          <w:lang w:eastAsia="ru-RU"/>
        </w:rPr>
        <w:t>По подразделу 0703 «Дополнительное образование детей»</w:t>
      </w:r>
      <w:r w:rsidRPr="004E7FA5">
        <w:rPr>
          <w:bCs/>
          <w:sz w:val="26"/>
          <w:szCs w:val="26"/>
          <w:lang w:eastAsia="ru-RU"/>
        </w:rPr>
        <w:t xml:space="preserve"> ассигнования увеличены на сумму 1 033,9 тыс. рублей, в том числе:</w:t>
      </w:r>
    </w:p>
    <w:p w:rsidR="004E7FA5" w:rsidRPr="004E7FA5" w:rsidRDefault="004E7FA5" w:rsidP="004E7FA5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4E7FA5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-</w:t>
      </w:r>
      <w:r w:rsidRPr="004E7FA5">
        <w:rPr>
          <w:bCs/>
          <w:sz w:val="26"/>
          <w:szCs w:val="26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4E7FA5">
        <w:rPr>
          <w:bCs/>
          <w:sz w:val="26"/>
          <w:szCs w:val="26"/>
          <w:lang w:eastAsia="ru-RU"/>
        </w:rPr>
        <w:t>Княгининская</w:t>
      </w:r>
      <w:proofErr w:type="spellEnd"/>
      <w:r w:rsidRPr="004E7FA5">
        <w:rPr>
          <w:bCs/>
          <w:sz w:val="26"/>
          <w:szCs w:val="26"/>
          <w:lang w:eastAsia="ru-RU"/>
        </w:rPr>
        <w:t xml:space="preserve"> СШ» в сумме 880,5 тыс</w:t>
      </w:r>
      <w:proofErr w:type="gramStart"/>
      <w:r w:rsidRPr="004E7FA5">
        <w:rPr>
          <w:bCs/>
          <w:sz w:val="26"/>
          <w:szCs w:val="26"/>
          <w:lang w:eastAsia="ru-RU"/>
        </w:rPr>
        <w:t>.р</w:t>
      </w:r>
      <w:proofErr w:type="gramEnd"/>
      <w:r w:rsidRPr="004E7FA5">
        <w:rPr>
          <w:bCs/>
          <w:sz w:val="26"/>
          <w:szCs w:val="26"/>
          <w:lang w:eastAsia="ru-RU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4E7FA5">
        <w:rPr>
          <w:rFonts w:ascii="Times New Roman" w:hAnsi="Times New Roman"/>
          <w:sz w:val="26"/>
          <w:szCs w:val="26"/>
        </w:rPr>
        <w:t>за счет перераспределения бюджетных ассигнований по другим статьям расходов бюджета на сумму 153,4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>ублей на предоставление субсидий на иные цели МБУ ДО «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Княгининский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ДДТ» на разработку проектно-сметной документации для проведения капитального ремонта кровли.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lastRenderedPageBreak/>
        <w:t xml:space="preserve">6.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По разделу 0800 «Культура, кинематография», подразделу 0801 «Культура»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E7FA5">
        <w:rPr>
          <w:rFonts w:ascii="Times New Roman" w:hAnsi="Times New Roman"/>
          <w:bCs/>
          <w:sz w:val="26"/>
          <w:szCs w:val="26"/>
        </w:rPr>
        <w:t>ассигнования увеличены на сумму 996,2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 xml:space="preserve">ублей на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расходов на проведение капитального ремонта здания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Ургинского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сельского Дома культуры МБУК «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Культурно-досуговое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объединение», расположенного по адресу: Нижегородская область,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Княгининский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округ, с. Урга, ул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.Ц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ентральная, д.116.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7.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По разделу 1000 «Социальная политика»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 ассигнования увеличены на сумму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1 494,4 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>рублей,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7.1.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По подразделу 1001 « Пенсионное обеспечение»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1 300,0 тыс</w:t>
      </w:r>
      <w:proofErr w:type="gramStart"/>
      <w:r w:rsidRPr="004E7FA5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ублей за счет </w:t>
      </w:r>
      <w:r w:rsidRPr="004E7FA5">
        <w:rPr>
          <w:rFonts w:ascii="Times New Roman" w:hAnsi="Times New Roman"/>
          <w:bCs/>
          <w:sz w:val="26"/>
          <w:szCs w:val="26"/>
        </w:rPr>
        <w:t xml:space="preserve">уточнения остатков нецелевых средств по состоянию на 01 января 2023 года </w:t>
      </w:r>
      <w:r w:rsidRPr="004E7FA5">
        <w:rPr>
          <w:rFonts w:ascii="Times New Roman" w:hAnsi="Times New Roman"/>
          <w:sz w:val="26"/>
          <w:szCs w:val="26"/>
        </w:rPr>
        <w:t xml:space="preserve">на выплату ежемесячной доплаты к пенсиям лицам, замещавшим муниципальные должности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округа Нижегородской области.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7.2.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По подразделу 1004 «Охрана семьи и детства»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194,4 тыс. рублей, в том числе за счет: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субсидии на осуществление социальных выплат молодым семьям на приобретение жилья или строительство индивидуального жилого дома: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19,3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 </w:t>
      </w: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7,1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в сумме 168,0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8. </w:t>
      </w:r>
      <w:r w:rsidRPr="004E7FA5">
        <w:rPr>
          <w:rFonts w:ascii="Times New Roman" w:hAnsi="Times New Roman"/>
          <w:b/>
          <w:sz w:val="26"/>
          <w:szCs w:val="26"/>
        </w:rPr>
        <w:t>По разделу 1100 «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>Физическая культура и спорт</w:t>
      </w:r>
      <w:r w:rsidRPr="004E7FA5">
        <w:rPr>
          <w:rFonts w:ascii="Times New Roman" w:hAnsi="Times New Roman"/>
          <w:b/>
          <w:sz w:val="26"/>
          <w:szCs w:val="26"/>
        </w:rPr>
        <w:t>»</w:t>
      </w:r>
      <w:r w:rsidRPr="004E7FA5">
        <w:rPr>
          <w:rFonts w:ascii="Times New Roman" w:hAnsi="Times New Roman"/>
          <w:sz w:val="26"/>
          <w:szCs w:val="26"/>
        </w:rPr>
        <w:t xml:space="preserve"> ассигнования уменьшены на сумму </w:t>
      </w:r>
      <w:r w:rsidRPr="004E7FA5">
        <w:rPr>
          <w:rFonts w:ascii="Times New Roman" w:hAnsi="Times New Roman"/>
          <w:b/>
          <w:sz w:val="26"/>
          <w:szCs w:val="26"/>
        </w:rPr>
        <w:t>792,1</w:t>
      </w:r>
      <w:r w:rsidRPr="004E7FA5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>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8.1. </w:t>
      </w:r>
      <w:r w:rsidRPr="004E7FA5">
        <w:rPr>
          <w:rFonts w:ascii="Times New Roman" w:hAnsi="Times New Roman"/>
          <w:b/>
          <w:sz w:val="26"/>
          <w:szCs w:val="26"/>
        </w:rPr>
        <w:t>По подразделу 1102 «Массовый спорт»</w:t>
      </w:r>
      <w:r w:rsidRPr="004E7FA5">
        <w:rPr>
          <w:rFonts w:ascii="Times New Roman" w:hAnsi="Times New Roman"/>
          <w:sz w:val="26"/>
          <w:szCs w:val="26"/>
        </w:rPr>
        <w:t xml:space="preserve"> ассигнования </w:t>
      </w:r>
      <w:r w:rsidRPr="004E7FA5">
        <w:rPr>
          <w:rFonts w:ascii="Times New Roman" w:hAnsi="Times New Roman"/>
          <w:bCs/>
          <w:sz w:val="26"/>
          <w:szCs w:val="26"/>
        </w:rPr>
        <w:t>увеличены</w:t>
      </w:r>
      <w:r w:rsidRPr="004E7FA5">
        <w:rPr>
          <w:rFonts w:ascii="Times New Roman" w:hAnsi="Times New Roman"/>
          <w:sz w:val="26"/>
          <w:szCs w:val="26"/>
        </w:rPr>
        <w:t xml:space="preserve"> на сумму 88,4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 xml:space="preserve">ублей </w:t>
      </w:r>
      <w:r w:rsidRPr="004E7FA5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8.2. </w:t>
      </w:r>
      <w:r w:rsidRPr="004E7FA5">
        <w:rPr>
          <w:rFonts w:ascii="Times New Roman" w:hAnsi="Times New Roman"/>
          <w:b/>
          <w:sz w:val="26"/>
          <w:szCs w:val="26"/>
        </w:rPr>
        <w:t>По подразделу 1103 «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>Спорт высших достижений</w:t>
      </w:r>
      <w:r w:rsidRPr="004E7FA5">
        <w:rPr>
          <w:rFonts w:ascii="Times New Roman" w:hAnsi="Times New Roman"/>
          <w:b/>
          <w:sz w:val="26"/>
          <w:szCs w:val="26"/>
        </w:rPr>
        <w:t>»</w:t>
      </w:r>
      <w:r w:rsidRPr="004E7FA5">
        <w:rPr>
          <w:rFonts w:ascii="Times New Roman" w:hAnsi="Times New Roman"/>
          <w:sz w:val="26"/>
          <w:szCs w:val="26"/>
        </w:rPr>
        <w:t xml:space="preserve"> ассигнования уменьшены на сумму 880,5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>ублей</w:t>
      </w:r>
      <w:r w:rsidRPr="004E7FA5">
        <w:rPr>
          <w:rFonts w:ascii="Times New Roman" w:hAnsi="Times New Roman"/>
          <w:bCs/>
          <w:sz w:val="26"/>
          <w:szCs w:val="26"/>
        </w:rPr>
        <w:t xml:space="preserve"> 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4E7FA5">
        <w:rPr>
          <w:rFonts w:ascii="Times New Roman" w:hAnsi="Times New Roman"/>
          <w:bCs/>
          <w:sz w:val="26"/>
          <w:szCs w:val="26"/>
          <w:lang w:eastAsia="ru-RU"/>
        </w:rPr>
        <w:t>Княгиниская</w:t>
      </w:r>
      <w:proofErr w:type="spellEnd"/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СШ».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9.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По разделу 1200 «Средства массовой информации»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подразделу 1202 «Периодическая печать и издательства»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E7FA5">
        <w:rPr>
          <w:rFonts w:ascii="Times New Roman" w:hAnsi="Times New Roman"/>
          <w:sz w:val="26"/>
          <w:szCs w:val="26"/>
        </w:rPr>
        <w:t xml:space="preserve">ассигнования </w:t>
      </w:r>
      <w:r w:rsidRPr="004E7FA5">
        <w:rPr>
          <w:rFonts w:ascii="Times New Roman" w:hAnsi="Times New Roman"/>
          <w:bCs/>
          <w:sz w:val="26"/>
          <w:szCs w:val="26"/>
        </w:rPr>
        <w:t>увеличены</w:t>
      </w:r>
      <w:r w:rsidRPr="004E7FA5">
        <w:rPr>
          <w:rFonts w:ascii="Times New Roman" w:hAnsi="Times New Roman"/>
          <w:sz w:val="26"/>
          <w:szCs w:val="26"/>
        </w:rPr>
        <w:t xml:space="preserve"> на сумму </w:t>
      </w:r>
      <w:r w:rsidRPr="004E7FA5">
        <w:rPr>
          <w:rFonts w:ascii="Times New Roman" w:hAnsi="Times New Roman"/>
          <w:b/>
          <w:sz w:val="26"/>
          <w:szCs w:val="26"/>
        </w:rPr>
        <w:t>343,6</w:t>
      </w:r>
      <w:r w:rsidRPr="004E7FA5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>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68,7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Default="004E7FA5" w:rsidP="004E7FA5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4E7FA5">
        <w:rPr>
          <w:rFonts w:ascii="Times New Roman" w:hAnsi="Times New Roman"/>
          <w:bCs/>
          <w:sz w:val="26"/>
          <w:szCs w:val="26"/>
        </w:rPr>
        <w:t>за счет субсидии на оказание частичной финансовой поддержки окружных печатных средств массовой информации из областного бюджета в сумме 274,9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</w:t>
      </w:r>
      <w:r>
        <w:rPr>
          <w:bCs/>
          <w:sz w:val="28"/>
          <w:szCs w:val="28"/>
        </w:rPr>
        <w:t>.</w:t>
      </w:r>
    </w:p>
    <w:p w:rsidR="00A74F56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2024</w:t>
      </w:r>
      <w:r w:rsidR="00A74F56"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5B1C93" w:rsidRPr="00AA0A85" w:rsidRDefault="004E7FA5" w:rsidP="005B1C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Р</w:t>
      </w:r>
      <w:r w:rsidR="005B1C93" w:rsidRPr="00092B3F">
        <w:rPr>
          <w:rFonts w:ascii="Times New Roman" w:hAnsi="Times New Roman"/>
          <w:sz w:val="26"/>
          <w:szCs w:val="26"/>
        </w:rPr>
        <w:t>асходы</w:t>
      </w:r>
      <w:r w:rsidR="005B1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бюджета </w:t>
      </w:r>
      <w:r w:rsidR="005B1C93">
        <w:rPr>
          <w:rFonts w:ascii="Times New Roman" w:hAnsi="Times New Roman"/>
          <w:sz w:val="26"/>
          <w:szCs w:val="26"/>
        </w:rPr>
        <w:t>в 2024 году</w:t>
      </w:r>
      <w:r w:rsidR="005B1C93" w:rsidRPr="00092B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останутся на том же уровне </w:t>
      </w:r>
      <w:r w:rsidR="005B1C93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615 621,4</w:t>
      </w:r>
      <w:r w:rsidR="005B1C93" w:rsidRPr="009E44FA">
        <w:rPr>
          <w:rFonts w:ascii="Times New Roman" w:hAnsi="Times New Roman"/>
          <w:sz w:val="26"/>
          <w:szCs w:val="26"/>
        </w:rPr>
        <w:t xml:space="preserve"> </w:t>
      </w:r>
      <w:r w:rsidR="005B1C93">
        <w:rPr>
          <w:rFonts w:ascii="Times New Roman" w:hAnsi="Times New Roman"/>
          <w:sz w:val="26"/>
          <w:szCs w:val="26"/>
        </w:rPr>
        <w:t>тыс. рублей)</w:t>
      </w:r>
      <w:r w:rsidR="005B1C93" w:rsidRPr="00AA0A85">
        <w:rPr>
          <w:rFonts w:ascii="Times New Roman" w:hAnsi="Times New Roman"/>
          <w:sz w:val="26"/>
          <w:szCs w:val="26"/>
        </w:rPr>
        <w:t>.</w:t>
      </w:r>
    </w:p>
    <w:p w:rsidR="004E7FA5" w:rsidRDefault="004E7FA5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E7FA5" w:rsidRDefault="004E7FA5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42FCC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2025</w:t>
      </w:r>
      <w:r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242FCC" w:rsidRPr="004E7FA5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4E7FA5">
        <w:rPr>
          <w:rFonts w:ascii="Times New Roman" w:hAnsi="Times New Roman"/>
          <w:sz w:val="26"/>
          <w:szCs w:val="26"/>
        </w:rPr>
        <w:t xml:space="preserve">С учетом планируемых изменений расходы в 2025 году составят </w:t>
      </w:r>
      <w:r w:rsidR="004E7FA5" w:rsidRPr="004E7FA5">
        <w:rPr>
          <w:rFonts w:ascii="Times New Roman" w:hAnsi="Times New Roman"/>
          <w:sz w:val="26"/>
          <w:szCs w:val="26"/>
        </w:rPr>
        <w:t>628 208,4</w:t>
      </w:r>
      <w:r w:rsidRPr="004E7FA5">
        <w:rPr>
          <w:rFonts w:ascii="Times New Roman" w:hAnsi="Times New Roman"/>
          <w:sz w:val="26"/>
          <w:szCs w:val="26"/>
        </w:rPr>
        <w:t xml:space="preserve"> тыс. руб., что на </w:t>
      </w:r>
      <w:r w:rsidR="004E7FA5" w:rsidRPr="004E7FA5">
        <w:rPr>
          <w:rFonts w:ascii="Times New Roman" w:hAnsi="Times New Roman"/>
          <w:sz w:val="26"/>
          <w:szCs w:val="26"/>
        </w:rPr>
        <w:t>0,1 тыс. рублей</w:t>
      </w:r>
      <w:r w:rsidRPr="004E7FA5">
        <w:rPr>
          <w:rFonts w:ascii="Times New Roman" w:hAnsi="Times New Roman"/>
          <w:sz w:val="26"/>
          <w:szCs w:val="26"/>
        </w:rPr>
        <w:t xml:space="preserve"> </w:t>
      </w:r>
      <w:r w:rsidR="004E7FA5" w:rsidRPr="004E7FA5">
        <w:rPr>
          <w:rFonts w:ascii="Times New Roman" w:hAnsi="Times New Roman"/>
          <w:sz w:val="26"/>
          <w:szCs w:val="26"/>
        </w:rPr>
        <w:t>мен</w:t>
      </w:r>
      <w:r w:rsidRPr="004E7FA5">
        <w:rPr>
          <w:rFonts w:ascii="Times New Roman" w:hAnsi="Times New Roman"/>
          <w:sz w:val="26"/>
          <w:szCs w:val="26"/>
        </w:rPr>
        <w:t>ьше утвержденного бюджета (</w:t>
      </w:r>
      <w:r w:rsidR="004E7FA5" w:rsidRPr="004E7FA5">
        <w:rPr>
          <w:rFonts w:ascii="Times New Roman" w:hAnsi="Times New Roman"/>
          <w:sz w:val="26"/>
          <w:szCs w:val="26"/>
        </w:rPr>
        <w:t>628 208,5</w:t>
      </w:r>
      <w:r w:rsidRPr="004E7FA5">
        <w:rPr>
          <w:rFonts w:ascii="Times New Roman" w:hAnsi="Times New Roman"/>
          <w:sz w:val="26"/>
          <w:szCs w:val="26"/>
        </w:rPr>
        <w:t xml:space="preserve"> тыс. рублей).</w:t>
      </w:r>
    </w:p>
    <w:p w:rsidR="00E564AD" w:rsidRPr="004E7FA5" w:rsidRDefault="004E7FA5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/>
          <w:bCs/>
          <w:sz w:val="26"/>
          <w:szCs w:val="26"/>
        </w:rPr>
        <w:t xml:space="preserve">По разделу 0700 «Образование» </w:t>
      </w:r>
      <w:r w:rsidRPr="004E7FA5">
        <w:rPr>
          <w:rFonts w:ascii="Times New Roman" w:hAnsi="Times New Roman"/>
          <w:b/>
          <w:bCs/>
          <w:sz w:val="26"/>
          <w:szCs w:val="26"/>
          <w:lang w:eastAsia="ru-RU"/>
        </w:rPr>
        <w:t>по подразделу 0702 «Общее образование»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E7FA5">
        <w:rPr>
          <w:rFonts w:ascii="Times New Roman" w:hAnsi="Times New Roman"/>
          <w:bCs/>
          <w:sz w:val="26"/>
          <w:szCs w:val="26"/>
        </w:rPr>
        <w:t xml:space="preserve">ассигнования </w:t>
      </w:r>
      <w:r w:rsidRPr="004E7FA5">
        <w:rPr>
          <w:rFonts w:ascii="Times New Roman" w:hAnsi="Times New Roman"/>
          <w:sz w:val="26"/>
          <w:szCs w:val="26"/>
        </w:rPr>
        <w:t xml:space="preserve">уменьшены на сумму </w:t>
      </w:r>
      <w:r w:rsidRPr="004E7FA5">
        <w:rPr>
          <w:rFonts w:ascii="Times New Roman" w:hAnsi="Times New Roman"/>
          <w:b/>
          <w:sz w:val="26"/>
          <w:szCs w:val="26"/>
        </w:rPr>
        <w:t xml:space="preserve">0,1 </w:t>
      </w:r>
      <w:r w:rsidRPr="004E7FA5">
        <w:rPr>
          <w:rFonts w:ascii="Times New Roman" w:hAnsi="Times New Roman"/>
          <w:sz w:val="26"/>
          <w:szCs w:val="26"/>
        </w:rPr>
        <w:t>тыс. рублей</w:t>
      </w:r>
      <w:r w:rsidRPr="004E7FA5">
        <w:rPr>
          <w:rFonts w:ascii="Times New Roman" w:hAnsi="Times New Roman"/>
          <w:bCs/>
          <w:sz w:val="26"/>
          <w:szCs w:val="26"/>
        </w:rPr>
        <w:t xml:space="preserve"> по расходам 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>за счет субсидии из областного бюджета на реализацию мероприятий по модернизации школьных систем образования.</w:t>
      </w:r>
    </w:p>
    <w:p w:rsidR="009424E4" w:rsidRPr="005745F4" w:rsidRDefault="009424E4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Анализ распределения бюджетных ассигнований бюджета</w:t>
      </w:r>
      <w:r w:rsidR="00AB5257"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</w:rPr>
        <w:t xml:space="preserve"> по ведомственной структуре расходов на 202</w:t>
      </w:r>
      <w:r w:rsidR="00AB5257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AB5257" w:rsidRPr="005745F4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и 202</w:t>
      </w:r>
      <w:r w:rsidR="00AB5257" w:rsidRPr="005745F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годов приведены в приложении № </w:t>
      </w:r>
      <w:r w:rsidR="006E5CC4" w:rsidRPr="005745F4">
        <w:rPr>
          <w:rFonts w:ascii="Times New Roman" w:hAnsi="Times New Roman"/>
          <w:sz w:val="26"/>
          <w:szCs w:val="26"/>
        </w:rPr>
        <w:t>1</w:t>
      </w:r>
      <w:r w:rsidRPr="005745F4">
        <w:rPr>
          <w:rFonts w:ascii="Times New Roman" w:hAnsi="Times New Roman"/>
          <w:sz w:val="26"/>
          <w:szCs w:val="26"/>
        </w:rPr>
        <w:t xml:space="preserve"> к Заключению.</w:t>
      </w:r>
    </w:p>
    <w:p w:rsidR="00FD66A9" w:rsidRPr="004E7FA5" w:rsidRDefault="00FD66A9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E7FA5">
        <w:rPr>
          <w:rFonts w:ascii="Times New Roman" w:hAnsi="Times New Roman"/>
          <w:b/>
          <w:bCs/>
          <w:sz w:val="26"/>
          <w:szCs w:val="26"/>
        </w:rPr>
        <w:t>202</w:t>
      </w:r>
      <w:r w:rsidR="001561EA" w:rsidRPr="004E7FA5">
        <w:rPr>
          <w:rFonts w:ascii="Times New Roman" w:hAnsi="Times New Roman"/>
          <w:b/>
          <w:bCs/>
          <w:sz w:val="26"/>
          <w:szCs w:val="26"/>
        </w:rPr>
        <w:t>3</w:t>
      </w:r>
      <w:r w:rsidRPr="004E7FA5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1. </w:t>
      </w:r>
      <w:r w:rsidRPr="004E7FA5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 «Финансовое управление администрации </w:t>
      </w:r>
      <w:proofErr w:type="spellStart"/>
      <w:r w:rsidRPr="004E7FA5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4E7FA5">
        <w:rPr>
          <w:rFonts w:ascii="Times New Roman" w:hAnsi="Times New Roman"/>
          <w:b/>
          <w:bCs/>
          <w:sz w:val="26"/>
          <w:szCs w:val="26"/>
        </w:rPr>
        <w:t>141,8</w:t>
      </w:r>
      <w:r w:rsidRPr="004E7FA5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 xml:space="preserve">ублей по распоряжению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от 03.05.2023 №86-р «О выделении средств из резервного фонда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округа» </w:t>
      </w:r>
      <w:r w:rsidRPr="004E7FA5">
        <w:rPr>
          <w:rFonts w:ascii="Times New Roman" w:hAnsi="Times New Roman"/>
          <w:sz w:val="26"/>
          <w:szCs w:val="26"/>
        </w:rPr>
        <w:t xml:space="preserve">Муниципальному казенному учреждению «Муниципальная пожарная охрана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на приобретение двигателя внутреннего сгорания ЗМЗ-513.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2. </w:t>
      </w:r>
      <w:r w:rsidRPr="004E7FA5">
        <w:rPr>
          <w:rFonts w:ascii="Times New Roman" w:hAnsi="Times New Roman"/>
          <w:b/>
          <w:bCs/>
          <w:sz w:val="26"/>
          <w:szCs w:val="26"/>
        </w:rPr>
        <w:t xml:space="preserve">По главному распорядителю бюджетных средств «Отдел культуры, туризма и народных промыслов администрации </w:t>
      </w:r>
      <w:proofErr w:type="spellStart"/>
      <w:r w:rsidRPr="004E7FA5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4E7FA5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996,2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 xml:space="preserve">ублей на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расходов на проведение капитального ремонта здания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Ургинского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сельского Дома культуры МБУК «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Культурно-досуговое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объединение», расположенного по адресу: Нижегородская область,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Княгининский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округ, с. Урга, ул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.Ц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ентральная, д.116.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3. </w:t>
      </w:r>
      <w:r w:rsidRPr="004E7FA5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4E7FA5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14 904,8 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 за счет: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Cs/>
          <w:snapToGrid w:val="0"/>
          <w:sz w:val="26"/>
          <w:szCs w:val="26"/>
        </w:rPr>
        <w:t>иных межбюджетных трансфертов из фонда на поддержку территорий</w:t>
      </w:r>
      <w:r w:rsidRPr="004E7FA5">
        <w:rPr>
          <w:rFonts w:ascii="Times New Roman" w:hAnsi="Times New Roman"/>
          <w:sz w:val="26"/>
          <w:szCs w:val="26"/>
        </w:rPr>
        <w:t xml:space="preserve"> в сумме 110,1 тыс. рублей;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>субсидии на капитальный ремонт образовательных организаций, реализующих общеобразовательные программы в сумме 5 115,0 тыс. рублей;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Cs/>
          <w:snapToGrid w:val="0"/>
          <w:sz w:val="26"/>
          <w:szCs w:val="26"/>
        </w:rPr>
        <w:t>иных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межбюджетных трансфертов областного бюджета на финансовое обеспечение деятельности центров образования цифрового и гуманитарного профилей "Точка роста" </w:t>
      </w:r>
      <w:r w:rsidRPr="004E7FA5">
        <w:rPr>
          <w:rFonts w:ascii="Times New Roman" w:hAnsi="Times New Roman"/>
          <w:sz w:val="26"/>
          <w:szCs w:val="26"/>
        </w:rPr>
        <w:t>в сумме 3 049,8 тыс. рублей;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>перераспределения бюджетных ассигнований между ГРБС: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E7FA5">
        <w:rPr>
          <w:rFonts w:ascii="Times New Roman" w:hAnsi="Times New Roman"/>
          <w:i/>
          <w:sz w:val="26"/>
          <w:szCs w:val="26"/>
        </w:rPr>
        <w:t>на предоставление субсидий на иные цели МБУ ДО «</w:t>
      </w:r>
      <w:proofErr w:type="spellStart"/>
      <w:r w:rsidRPr="004E7FA5">
        <w:rPr>
          <w:rFonts w:ascii="Times New Roman" w:hAnsi="Times New Roman"/>
          <w:i/>
          <w:sz w:val="26"/>
          <w:szCs w:val="26"/>
        </w:rPr>
        <w:t>Княгининский</w:t>
      </w:r>
      <w:proofErr w:type="spellEnd"/>
      <w:r w:rsidRPr="004E7FA5">
        <w:rPr>
          <w:rFonts w:ascii="Times New Roman" w:hAnsi="Times New Roman"/>
          <w:i/>
          <w:sz w:val="26"/>
          <w:szCs w:val="26"/>
        </w:rPr>
        <w:t xml:space="preserve"> ДДТ» на разработку проектно-сметной документации для проведения капитального ремонта кровли в сумме 153,4 тыс</w:t>
      </w:r>
      <w:proofErr w:type="gramStart"/>
      <w:r w:rsidRPr="004E7FA5">
        <w:rPr>
          <w:rFonts w:ascii="Times New Roman" w:hAnsi="Times New Roman"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i/>
          <w:sz w:val="26"/>
          <w:szCs w:val="26"/>
        </w:rPr>
        <w:t xml:space="preserve">ублей; 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E7FA5">
        <w:rPr>
          <w:rFonts w:ascii="Times New Roman" w:hAnsi="Times New Roman"/>
          <w:i/>
          <w:sz w:val="26"/>
          <w:szCs w:val="26"/>
        </w:rPr>
        <w:t>на предоставление субсидий на иные цели МБОУ «</w:t>
      </w:r>
      <w:proofErr w:type="spellStart"/>
      <w:r w:rsidRPr="004E7FA5">
        <w:rPr>
          <w:rFonts w:ascii="Times New Roman" w:hAnsi="Times New Roman"/>
          <w:i/>
          <w:sz w:val="26"/>
          <w:szCs w:val="26"/>
        </w:rPr>
        <w:t>Возрожденская</w:t>
      </w:r>
      <w:proofErr w:type="spellEnd"/>
      <w:r w:rsidRPr="004E7FA5">
        <w:rPr>
          <w:rFonts w:ascii="Times New Roman" w:hAnsi="Times New Roman"/>
          <w:i/>
          <w:sz w:val="26"/>
          <w:szCs w:val="26"/>
        </w:rPr>
        <w:t xml:space="preserve">  СШ» на установку универсальной спортивной площадки около д.48  на  ул</w:t>
      </w:r>
      <w:proofErr w:type="gramStart"/>
      <w:r w:rsidRPr="004E7FA5">
        <w:rPr>
          <w:rFonts w:ascii="Times New Roman" w:hAnsi="Times New Roman"/>
          <w:i/>
          <w:sz w:val="26"/>
          <w:szCs w:val="26"/>
        </w:rPr>
        <w:t>.Ш</w:t>
      </w:r>
      <w:proofErr w:type="gramEnd"/>
      <w:r w:rsidRPr="004E7FA5">
        <w:rPr>
          <w:rFonts w:ascii="Times New Roman" w:hAnsi="Times New Roman"/>
          <w:i/>
          <w:sz w:val="26"/>
          <w:szCs w:val="26"/>
        </w:rPr>
        <w:t xml:space="preserve">кольная в п.Возрождение </w:t>
      </w:r>
      <w:proofErr w:type="spellStart"/>
      <w:r w:rsidRPr="004E7FA5">
        <w:rPr>
          <w:rFonts w:ascii="Times New Roman" w:hAnsi="Times New Roman"/>
          <w:i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i/>
          <w:sz w:val="26"/>
          <w:szCs w:val="26"/>
        </w:rPr>
        <w:t xml:space="preserve"> муниципального округа Нижегородской области в рамках реализации проекта инициативного </w:t>
      </w:r>
      <w:proofErr w:type="spellStart"/>
      <w:r w:rsidRPr="004E7FA5">
        <w:rPr>
          <w:rFonts w:ascii="Times New Roman" w:hAnsi="Times New Roman"/>
          <w:i/>
          <w:sz w:val="26"/>
          <w:szCs w:val="26"/>
        </w:rPr>
        <w:t>бюджетирования</w:t>
      </w:r>
      <w:proofErr w:type="spellEnd"/>
      <w:r w:rsidRPr="004E7FA5">
        <w:rPr>
          <w:rFonts w:ascii="Times New Roman" w:hAnsi="Times New Roman"/>
          <w:i/>
          <w:sz w:val="26"/>
          <w:szCs w:val="26"/>
        </w:rPr>
        <w:t xml:space="preserve"> «Вам решать!» в сумме 827,0 тыс.рублей.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lastRenderedPageBreak/>
        <w:t xml:space="preserve">4. </w:t>
      </w:r>
      <w:r w:rsidRPr="004E7FA5">
        <w:rPr>
          <w:rFonts w:ascii="Times New Roman" w:hAnsi="Times New Roman"/>
          <w:b/>
          <w:bCs/>
          <w:sz w:val="26"/>
          <w:szCs w:val="26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4E7FA5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>»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7FA5">
        <w:rPr>
          <w:rFonts w:ascii="Times New Roman" w:hAnsi="Times New Roman"/>
          <w:bCs/>
          <w:sz w:val="26"/>
          <w:szCs w:val="26"/>
        </w:rPr>
        <w:t xml:space="preserve">ассигнования увеличены на сумму </w:t>
      </w:r>
      <w:r w:rsidRPr="004E7FA5">
        <w:rPr>
          <w:rFonts w:ascii="Times New Roman" w:hAnsi="Times New Roman"/>
          <w:b/>
          <w:bCs/>
          <w:sz w:val="26"/>
          <w:szCs w:val="26"/>
        </w:rPr>
        <w:t xml:space="preserve"> 1 979,2 </w:t>
      </w:r>
      <w:r w:rsidRPr="004E7FA5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3 379,2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 за счет: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158,8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3 018,5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48,5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153,4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>Уменьшены бюджетные ассигнования на сумму 1 400,0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 xml:space="preserve">ублей по расходам за счет </w:t>
      </w:r>
      <w:r w:rsidRPr="004E7FA5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племенного животноводства за счет средств областного бюджета.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E7FA5">
        <w:rPr>
          <w:rFonts w:ascii="Times New Roman" w:hAnsi="Times New Roman"/>
          <w:sz w:val="26"/>
          <w:szCs w:val="26"/>
        </w:rPr>
        <w:t xml:space="preserve">5. </w:t>
      </w:r>
      <w:r w:rsidRPr="004E7FA5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4E7FA5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увеличены на сумму </w:t>
      </w:r>
      <w:r w:rsidRPr="004E7FA5">
        <w:rPr>
          <w:rFonts w:ascii="Times New Roman" w:hAnsi="Times New Roman"/>
          <w:b/>
          <w:bCs/>
          <w:sz w:val="26"/>
          <w:szCs w:val="26"/>
        </w:rPr>
        <w:t>2 534,4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4E7FA5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Увеличены ассигнования на сумму 3 934,1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 xml:space="preserve">ублей, из них за счет: 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субсидии на осуществление социальных выплат молодым семьям на приобретение жилья или строительство индивидуального жилого дома: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19,3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 </w:t>
      </w:r>
      <w:r w:rsidRPr="004E7FA5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7,1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в сумме 168,0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субсидии на оказание частичной финансовой поддержки окружных печатных средств массовой информации из областного бюджета в сумме 274,9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передвижки бюджетных ассигнований с главного распорядителя бюджетных средств «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4E7FA5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  <w:lang w:eastAsia="ru-RU"/>
        </w:rPr>
        <w:t xml:space="preserve">  муниципального округа Нижегородской области»</w:t>
      </w:r>
      <w:r w:rsidRPr="004E7FA5">
        <w:rPr>
          <w:rFonts w:ascii="Times New Roman" w:hAnsi="Times New Roman"/>
          <w:bCs/>
          <w:sz w:val="26"/>
          <w:szCs w:val="26"/>
        </w:rPr>
        <w:t xml:space="preserve"> на реализацию проекта инициативного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бюджетирования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«Вам решать!» в сумме 2 164,8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уточнения остатков нецелевых средств по состоянию на 01 января 2023 года </w:t>
      </w:r>
      <w:r w:rsidRPr="004E7FA5">
        <w:rPr>
          <w:rFonts w:ascii="Times New Roman" w:hAnsi="Times New Roman"/>
          <w:sz w:val="26"/>
          <w:szCs w:val="26"/>
        </w:rPr>
        <w:t xml:space="preserve">на выплату ежемесячной доплаты к пенсиям лицам, замещавшим муниципальные должности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на сумму 1 300,0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>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1 399,7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ублей, в том числе за счет: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округления на сумму 0,1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перераспределения бюджетных ассигнований между ГРБС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в сумме 1 399,6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>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E7FA5">
        <w:rPr>
          <w:rFonts w:ascii="Times New Roman" w:hAnsi="Times New Roman"/>
          <w:sz w:val="26"/>
          <w:szCs w:val="26"/>
        </w:rPr>
        <w:t>6.</w:t>
      </w:r>
      <w:r w:rsidRPr="004E7FA5">
        <w:rPr>
          <w:rFonts w:ascii="Times New Roman" w:hAnsi="Times New Roman"/>
          <w:bCs/>
          <w:sz w:val="26"/>
          <w:szCs w:val="26"/>
        </w:rPr>
        <w:t xml:space="preserve"> </w:t>
      </w:r>
      <w:r w:rsidRPr="004E7FA5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4E7FA5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  муниципального округа Нижегородской области»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4E7FA5">
        <w:rPr>
          <w:rFonts w:ascii="Times New Roman" w:hAnsi="Times New Roman"/>
          <w:b/>
          <w:bCs/>
          <w:sz w:val="26"/>
          <w:szCs w:val="26"/>
        </w:rPr>
        <w:t>3 336,3</w:t>
      </w:r>
      <w:r w:rsidRPr="004E7FA5">
        <w:rPr>
          <w:rFonts w:ascii="Times New Roman" w:hAnsi="Times New Roman"/>
          <w:bCs/>
          <w:sz w:val="26"/>
          <w:szCs w:val="26"/>
        </w:rPr>
        <w:t xml:space="preserve"> 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Pr="004E7FA5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  <w:lang w:eastAsia="ru-RU"/>
        </w:rPr>
        <w:lastRenderedPageBreak/>
        <w:t>Увеличены бюджетные ассигнования на сумму 6 412,6 тыс</w:t>
      </w:r>
      <w:proofErr w:type="gramStart"/>
      <w:r w:rsidRPr="004E7FA5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  <w:lang w:eastAsia="ru-RU"/>
        </w:rPr>
        <w:t>ублей, в том числе за счет:</w:t>
      </w:r>
      <w:r w:rsidRPr="004E7FA5">
        <w:rPr>
          <w:rFonts w:ascii="Times New Roman" w:hAnsi="Times New Roman"/>
          <w:bCs/>
          <w:sz w:val="26"/>
          <w:szCs w:val="26"/>
        </w:rPr>
        <w:t xml:space="preserve"> 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>уточнения остатков нецелевых средств по состоянию на 01 января 2023 года в сумме 5 725,4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 xml:space="preserve">на реализацию проектов инициативного </w:t>
      </w:r>
      <w:proofErr w:type="spellStart"/>
      <w:r w:rsidRPr="004E7FA5">
        <w:rPr>
          <w:rFonts w:ascii="Times New Roman" w:hAnsi="Times New Roman"/>
          <w:bCs/>
          <w:i/>
          <w:sz w:val="26"/>
          <w:szCs w:val="26"/>
        </w:rPr>
        <w:t>бюджетирования</w:t>
      </w:r>
      <w:proofErr w:type="spellEnd"/>
      <w:r w:rsidRPr="004E7FA5">
        <w:rPr>
          <w:rFonts w:ascii="Times New Roman" w:hAnsi="Times New Roman"/>
          <w:bCs/>
          <w:i/>
          <w:sz w:val="26"/>
          <w:szCs w:val="26"/>
        </w:rPr>
        <w:t xml:space="preserve"> «Вам решать!» в сумме 659,7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 xml:space="preserve">на предоставление субсидии на иные цели муниципальному автономному учреждению «Благоустройство территорий </w:t>
      </w:r>
      <w:proofErr w:type="spellStart"/>
      <w:r w:rsidRPr="004E7FA5">
        <w:rPr>
          <w:rFonts w:ascii="Times New Roman" w:hAnsi="Times New Roman"/>
          <w:bCs/>
          <w:i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i/>
          <w:sz w:val="26"/>
          <w:szCs w:val="26"/>
        </w:rPr>
        <w:t xml:space="preserve"> муниципального округа Нижегородской области» на уплату земельного налога в сумме 240,3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>на  уплату налога на имущество</w:t>
      </w:r>
      <w:r w:rsidRPr="004E7FA5">
        <w:rPr>
          <w:rFonts w:ascii="Times New Roman" w:hAnsi="Times New Roman"/>
          <w:i/>
          <w:sz w:val="26"/>
          <w:szCs w:val="26"/>
        </w:rPr>
        <w:t xml:space="preserve"> Муниципальному казенному учреждению «Муниципальная пожарная охрана </w:t>
      </w:r>
      <w:proofErr w:type="spellStart"/>
      <w:r w:rsidRPr="004E7FA5">
        <w:rPr>
          <w:rFonts w:ascii="Times New Roman" w:hAnsi="Times New Roman"/>
          <w:i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i/>
          <w:sz w:val="26"/>
          <w:szCs w:val="26"/>
        </w:rPr>
        <w:t xml:space="preserve"> муниципального округа Нижегородской области» </w:t>
      </w:r>
      <w:r w:rsidRPr="004E7FA5">
        <w:rPr>
          <w:rFonts w:ascii="Times New Roman" w:hAnsi="Times New Roman"/>
          <w:bCs/>
          <w:i/>
          <w:sz w:val="26"/>
          <w:szCs w:val="26"/>
        </w:rPr>
        <w:t>в сумме 61,7 тыс</w:t>
      </w:r>
      <w:proofErr w:type="gramStart"/>
      <w:r w:rsidRPr="004E7FA5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E7FA5">
        <w:rPr>
          <w:rFonts w:ascii="Times New Roman" w:hAnsi="Times New Roman"/>
          <w:bCs/>
          <w:i/>
          <w:sz w:val="26"/>
          <w:szCs w:val="26"/>
        </w:rPr>
        <w:t xml:space="preserve">на увеличение расходов дорожного фонда </w:t>
      </w:r>
      <w:proofErr w:type="spellStart"/>
      <w:r w:rsidRPr="004E7FA5">
        <w:rPr>
          <w:rFonts w:ascii="Times New Roman" w:hAnsi="Times New Roman"/>
          <w:i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i/>
          <w:sz w:val="26"/>
          <w:szCs w:val="26"/>
        </w:rPr>
        <w:t xml:space="preserve"> муниципального округа Нижегородской области</w:t>
      </w:r>
      <w:r w:rsidRPr="004E7FA5">
        <w:rPr>
          <w:rFonts w:ascii="Times New Roman" w:hAnsi="Times New Roman"/>
          <w:i/>
          <w:sz w:val="26"/>
          <w:szCs w:val="26"/>
          <w:lang w:eastAsia="ru-RU"/>
        </w:rPr>
        <w:t xml:space="preserve"> за счет остатков по акцизам </w:t>
      </w:r>
      <w:r w:rsidRPr="004E7FA5">
        <w:rPr>
          <w:rFonts w:ascii="Times New Roman" w:hAnsi="Times New Roman"/>
          <w:i/>
          <w:sz w:val="26"/>
          <w:szCs w:val="26"/>
        </w:rPr>
        <w:t>в сумме 4 763,7 тыс. рублей;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средств резервного фонда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141,8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 xml:space="preserve">ублей по распоряжению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от 03.05.2023 №86-р «О выделении средств из резервного фонда администрации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округа» </w:t>
      </w:r>
      <w:r w:rsidRPr="004E7FA5">
        <w:rPr>
          <w:rFonts w:ascii="Times New Roman" w:hAnsi="Times New Roman"/>
          <w:sz w:val="26"/>
          <w:szCs w:val="26"/>
        </w:rPr>
        <w:t xml:space="preserve">Муниципальному казенному учреждению «Муниципальная пожарная охрана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на приобретение двигателя внутреннего сгорания ЗМЗ-513;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перераспределения по другим статьям расходов бюджета на проведение текущего ремонта </w:t>
      </w:r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административного здания, переданного в оперативное управление Управлению по благоустройству и развитию территорий администрации </w:t>
      </w:r>
      <w:proofErr w:type="spell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Княининского</w:t>
      </w:r>
      <w:proofErr w:type="spell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муниципального округа Нижегородской области, расположенного по  адресу: Российская Федерация, Нижегородская область, р-н </w:t>
      </w:r>
      <w:proofErr w:type="spell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Княгининский</w:t>
      </w:r>
      <w:proofErr w:type="spell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, </w:t>
      </w:r>
      <w:proofErr w:type="spell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г</w:t>
      </w:r>
      <w:proofErr w:type="gram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.К</w:t>
      </w:r>
      <w:proofErr w:type="gram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нягинино</w:t>
      </w:r>
      <w:proofErr w:type="spell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, ул.Свободы, д.39 в сумме 295,4 тыс.рублей и на предоставление субсидий на иные цели </w:t>
      </w:r>
      <w:r w:rsidRPr="004E7FA5">
        <w:rPr>
          <w:rFonts w:ascii="Times New Roman" w:hAnsi="Times New Roman"/>
          <w:bCs/>
          <w:sz w:val="26"/>
          <w:szCs w:val="26"/>
        </w:rPr>
        <w:t xml:space="preserve">муниципальному автономному учреждению «Благоустройство территорий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разработку проекта «Концепция развития озера Банное и прилегающей к нему территории» в сумме 250,0 тыс.рублей.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Уменьшены расходы на сумму </w:t>
      </w:r>
      <w:r w:rsidRPr="004E7FA5">
        <w:rPr>
          <w:rFonts w:ascii="Times New Roman" w:hAnsi="Times New Roman"/>
          <w:bCs/>
          <w:sz w:val="26"/>
          <w:szCs w:val="26"/>
        </w:rPr>
        <w:t>3 076,3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ублей: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 в связи с перераспределением бюджетных ассигнований на реализацию проекта инициативного </w:t>
      </w:r>
      <w:proofErr w:type="spellStart"/>
      <w:r w:rsidRPr="004E7FA5">
        <w:rPr>
          <w:rFonts w:ascii="Times New Roman" w:hAnsi="Times New Roman"/>
          <w:bCs/>
          <w:sz w:val="26"/>
          <w:szCs w:val="26"/>
        </w:rPr>
        <w:t>бюджетирования</w:t>
      </w:r>
      <w:proofErr w:type="spellEnd"/>
      <w:r w:rsidRPr="004E7FA5">
        <w:rPr>
          <w:rFonts w:ascii="Times New Roman" w:hAnsi="Times New Roman"/>
          <w:bCs/>
          <w:sz w:val="26"/>
          <w:szCs w:val="26"/>
        </w:rPr>
        <w:t xml:space="preserve"> «Вам решать!» ГРБС «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4E7FA5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на сумму </w:t>
      </w:r>
      <w:r w:rsidRPr="004E7FA5">
        <w:rPr>
          <w:rFonts w:ascii="Times New Roman" w:hAnsi="Times New Roman"/>
          <w:bCs/>
          <w:sz w:val="26"/>
          <w:szCs w:val="26"/>
        </w:rPr>
        <w:t>2 991,8 тыс</w:t>
      </w:r>
      <w:proofErr w:type="gramStart"/>
      <w:r w:rsidRPr="004E7FA5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bCs/>
          <w:sz w:val="26"/>
          <w:szCs w:val="26"/>
        </w:rPr>
        <w:t>ублей;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по фонду оплаты труда управления по благоустройству и развитию территорий администрации </w:t>
      </w:r>
      <w:proofErr w:type="spell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Княининского</w:t>
      </w:r>
      <w:proofErr w:type="spell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муниципального округа Нижегородской области в связи с изменениями в штатном расписании на сумму 84,5 тыс</w:t>
      </w:r>
      <w:proofErr w:type="gramStart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.р</w:t>
      </w:r>
      <w:proofErr w:type="gramEnd"/>
      <w:r w:rsidRPr="004E7FA5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ублей</w:t>
      </w:r>
      <w:r w:rsidRPr="004E7FA5">
        <w:rPr>
          <w:rFonts w:ascii="Times New Roman" w:hAnsi="Times New Roman"/>
          <w:sz w:val="26"/>
          <w:szCs w:val="26"/>
          <w:lang w:eastAsia="ru-RU"/>
        </w:rPr>
        <w:t>.</w:t>
      </w:r>
    </w:p>
    <w:p w:rsidR="004E7FA5" w:rsidRPr="004E7FA5" w:rsidRDefault="004E7FA5" w:rsidP="004E7F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7FA5">
        <w:rPr>
          <w:rFonts w:ascii="Times New Roman" w:hAnsi="Times New Roman"/>
          <w:bCs/>
          <w:sz w:val="26"/>
          <w:szCs w:val="26"/>
        </w:rPr>
        <w:t xml:space="preserve">7. </w:t>
      </w:r>
      <w:r w:rsidRPr="004E7FA5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Совет депутатов  </w:t>
      </w:r>
      <w:proofErr w:type="spellStart"/>
      <w:r w:rsidRPr="004E7FA5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E7FA5">
        <w:rPr>
          <w:rFonts w:ascii="Times New Roman" w:hAnsi="Times New Roman"/>
          <w:sz w:val="26"/>
          <w:szCs w:val="26"/>
          <w:lang w:eastAsia="ru-RU"/>
        </w:rPr>
        <w:t xml:space="preserve"> ассигнования уменьшены </w:t>
      </w:r>
      <w:r w:rsidRPr="004E7FA5">
        <w:rPr>
          <w:rFonts w:ascii="Times New Roman" w:hAnsi="Times New Roman"/>
          <w:sz w:val="26"/>
          <w:szCs w:val="26"/>
        </w:rPr>
        <w:t xml:space="preserve">по фонду оплаты труда аппарата Совета депутатов </w:t>
      </w:r>
      <w:proofErr w:type="spellStart"/>
      <w:r w:rsidRPr="004E7FA5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4E7FA5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на сумму 210,9 тыс</w:t>
      </w:r>
      <w:proofErr w:type="gramStart"/>
      <w:r w:rsidRPr="004E7FA5">
        <w:rPr>
          <w:rFonts w:ascii="Times New Roman" w:hAnsi="Times New Roman"/>
          <w:sz w:val="26"/>
          <w:szCs w:val="26"/>
        </w:rPr>
        <w:t>.р</w:t>
      </w:r>
      <w:proofErr w:type="gramEnd"/>
      <w:r w:rsidRPr="004E7FA5">
        <w:rPr>
          <w:rFonts w:ascii="Times New Roman" w:hAnsi="Times New Roman"/>
          <w:sz w:val="26"/>
          <w:szCs w:val="26"/>
        </w:rPr>
        <w:t>ублей, в связи с приведением в соответствие с действующим штатным расписанием.</w:t>
      </w:r>
    </w:p>
    <w:p w:rsidR="00154B5A" w:rsidRDefault="00154B5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7FA5" w:rsidRDefault="004E7FA5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7FA5" w:rsidRPr="005745F4" w:rsidRDefault="004E7FA5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61EA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lastRenderedPageBreak/>
        <w:t>2024 год.</w:t>
      </w:r>
    </w:p>
    <w:p w:rsidR="004E7FA5" w:rsidRPr="005745F4" w:rsidRDefault="004E7FA5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5745F4">
        <w:rPr>
          <w:rFonts w:ascii="Times New Roman" w:hAnsi="Times New Roman"/>
          <w:sz w:val="26"/>
          <w:szCs w:val="26"/>
        </w:rPr>
        <w:t>ссигнований бюджета муниципального округа по ведомственной структуре расходов на 202</w:t>
      </w:r>
      <w:r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>остались на прежнем уровне (606 613,4 тыс. рублей).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706D" w:rsidRPr="005745F4" w:rsidRDefault="009E706D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2025 год.</w:t>
      </w:r>
    </w:p>
    <w:p w:rsidR="004E7FA5" w:rsidRPr="004E7FA5" w:rsidRDefault="004E7FA5" w:rsidP="004E7FA5">
      <w:pPr>
        <w:autoSpaceDE w:val="0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4E7FA5">
        <w:rPr>
          <w:rFonts w:ascii="Times New Roman" w:hAnsi="Times New Roman"/>
          <w:sz w:val="26"/>
          <w:szCs w:val="26"/>
        </w:rPr>
        <w:t xml:space="preserve">Ассигнования 2025 года уменьшены на сумму </w:t>
      </w:r>
      <w:r w:rsidRPr="004E7FA5">
        <w:rPr>
          <w:rFonts w:ascii="Times New Roman" w:hAnsi="Times New Roman"/>
          <w:b/>
          <w:sz w:val="26"/>
          <w:szCs w:val="26"/>
        </w:rPr>
        <w:t xml:space="preserve">0,1 </w:t>
      </w:r>
      <w:r w:rsidRPr="004E7FA5">
        <w:rPr>
          <w:rFonts w:ascii="Times New Roman" w:hAnsi="Times New Roman"/>
          <w:sz w:val="26"/>
          <w:szCs w:val="26"/>
        </w:rPr>
        <w:t>тыс. рублей</w:t>
      </w:r>
      <w:r w:rsidRPr="004E7FA5">
        <w:rPr>
          <w:rFonts w:ascii="Times New Roman" w:hAnsi="Times New Roman"/>
          <w:bCs/>
          <w:sz w:val="26"/>
          <w:szCs w:val="26"/>
        </w:rPr>
        <w:t xml:space="preserve"> по главному распорядителю бюджетных средств </w:t>
      </w:r>
      <w:r w:rsidRPr="004E7FA5">
        <w:rPr>
          <w:rFonts w:ascii="Times New Roman" w:hAnsi="Times New Roman"/>
          <w:b/>
          <w:bCs/>
          <w:sz w:val="26"/>
          <w:szCs w:val="26"/>
        </w:rPr>
        <w:t>«</w:t>
      </w:r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4E7FA5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E7FA5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E7FA5">
        <w:rPr>
          <w:rFonts w:ascii="Times New Roman" w:hAnsi="Times New Roman"/>
          <w:bCs/>
          <w:sz w:val="26"/>
          <w:szCs w:val="26"/>
          <w:lang w:eastAsia="ru-RU"/>
        </w:rPr>
        <w:t xml:space="preserve"> за счет уменьшения субсидии из областного бюджета на реализацию мероприятий по модернизации школьных систем образования.</w:t>
      </w:r>
    </w:p>
    <w:p w:rsidR="009E706D" w:rsidRPr="005745F4" w:rsidRDefault="009E706D" w:rsidP="00471A5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7291" w:rsidRPr="005745F4" w:rsidRDefault="00162B7C" w:rsidP="00471A5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Изменение ассигнований на реализацию муниципальных программ представлено в </w:t>
      </w:r>
      <w:r w:rsidR="00A200A1" w:rsidRPr="005745F4">
        <w:rPr>
          <w:rFonts w:ascii="Times New Roman" w:hAnsi="Times New Roman"/>
          <w:b/>
          <w:i/>
          <w:sz w:val="26"/>
          <w:szCs w:val="26"/>
        </w:rPr>
        <w:t>Приложение</w:t>
      </w:r>
      <w:r w:rsidRPr="005745F4">
        <w:rPr>
          <w:rFonts w:ascii="Times New Roman" w:hAnsi="Times New Roman"/>
          <w:b/>
          <w:i/>
          <w:sz w:val="26"/>
          <w:szCs w:val="26"/>
        </w:rPr>
        <w:t xml:space="preserve"> № </w:t>
      </w:r>
      <w:r w:rsidR="006E5CC4" w:rsidRPr="005745F4">
        <w:rPr>
          <w:rFonts w:ascii="Times New Roman" w:hAnsi="Times New Roman"/>
          <w:b/>
          <w:i/>
          <w:sz w:val="26"/>
          <w:szCs w:val="26"/>
        </w:rPr>
        <w:t>2</w:t>
      </w:r>
      <w:r w:rsidR="00A200A1" w:rsidRPr="005745F4">
        <w:rPr>
          <w:rFonts w:ascii="Times New Roman" w:hAnsi="Times New Roman"/>
          <w:sz w:val="26"/>
          <w:szCs w:val="26"/>
        </w:rPr>
        <w:t xml:space="preserve"> к заключению </w:t>
      </w:r>
      <w:r w:rsidR="00261252" w:rsidRPr="005745F4">
        <w:rPr>
          <w:rFonts w:ascii="Times New Roman" w:hAnsi="Times New Roman"/>
          <w:sz w:val="26"/>
          <w:szCs w:val="26"/>
        </w:rPr>
        <w:t>К</w:t>
      </w:r>
      <w:r w:rsidR="00A200A1" w:rsidRPr="005745F4">
        <w:rPr>
          <w:rFonts w:ascii="Times New Roman" w:hAnsi="Times New Roman"/>
          <w:sz w:val="26"/>
          <w:szCs w:val="26"/>
        </w:rPr>
        <w:t>онтрольно-счетной инспекции</w:t>
      </w:r>
      <w:r w:rsidRPr="005745F4">
        <w:rPr>
          <w:rFonts w:ascii="Times New Roman" w:hAnsi="Times New Roman"/>
          <w:sz w:val="26"/>
          <w:szCs w:val="26"/>
        </w:rPr>
        <w:t>.</w:t>
      </w:r>
    </w:p>
    <w:p w:rsidR="00855B6E" w:rsidRPr="005745F4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725B24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на реализацию муниципальных программ согласно Пояснительной записк</w:t>
      </w:r>
      <w:r w:rsidR="00725B24" w:rsidRPr="005745F4">
        <w:rPr>
          <w:rFonts w:ascii="Times New Roman" w:hAnsi="Times New Roman"/>
          <w:sz w:val="26"/>
          <w:szCs w:val="26"/>
        </w:rPr>
        <w:t>е</w:t>
      </w:r>
      <w:r w:rsidRPr="005745F4"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</w:t>
      </w:r>
      <w:r w:rsidR="00DA2771" w:rsidRPr="005745F4">
        <w:rPr>
          <w:rFonts w:ascii="Times New Roman" w:hAnsi="Times New Roman"/>
          <w:sz w:val="26"/>
          <w:szCs w:val="26"/>
        </w:rPr>
        <w:t>округа</w:t>
      </w:r>
      <w:r w:rsidRPr="005745F4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725B24" w:rsidRPr="005745F4" w:rsidRDefault="00725B24" w:rsidP="00725B2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Ассигнования 2023 года увеличены на сумму </w:t>
      </w:r>
      <w:r w:rsidR="00614643">
        <w:rPr>
          <w:rFonts w:ascii="Times New Roman" w:hAnsi="Times New Roman"/>
          <w:b/>
          <w:sz w:val="26"/>
          <w:szCs w:val="26"/>
        </w:rPr>
        <w:t>23 579,2</w:t>
      </w:r>
      <w:r w:rsidRPr="005745F4">
        <w:rPr>
          <w:rFonts w:ascii="Times New Roman" w:hAnsi="Times New Roman"/>
          <w:sz w:val="26"/>
          <w:szCs w:val="26"/>
        </w:rPr>
        <w:t xml:space="preserve"> тыс. рублей. Изменения произошли за счет изменения объема межбюджетных трансфертов из федерального и областного бюджетов</w:t>
      </w:r>
      <w:r w:rsidRPr="005745F4">
        <w:rPr>
          <w:rFonts w:ascii="Times New Roman" w:hAnsi="Times New Roman"/>
          <w:bCs/>
          <w:sz w:val="26"/>
          <w:szCs w:val="26"/>
        </w:rPr>
        <w:t>, а также уточнения остатков нецелевых средств по состоянию на 01 января 2023 года.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614643">
        <w:rPr>
          <w:rFonts w:ascii="Times New Roman" w:hAnsi="Times New Roman"/>
          <w:b/>
          <w:bCs/>
          <w:sz w:val="26"/>
          <w:szCs w:val="26"/>
        </w:rPr>
        <w:t xml:space="preserve">1. 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образования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614643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</w:t>
      </w:r>
      <w:r w:rsidRPr="0061464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614643">
        <w:rPr>
          <w:rFonts w:ascii="Times New Roman" w:hAnsi="Times New Roman"/>
          <w:b/>
          <w:sz w:val="26"/>
          <w:szCs w:val="26"/>
          <w:lang w:eastAsia="ru-RU"/>
        </w:rPr>
        <w:t xml:space="preserve">14 904,8 </w:t>
      </w:r>
      <w:r w:rsidRPr="00614643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 за счет: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>-</w:t>
      </w:r>
      <w:r w:rsidRPr="00614643">
        <w:rPr>
          <w:rFonts w:ascii="Times New Roman" w:hAnsi="Times New Roman"/>
          <w:bCs/>
          <w:snapToGrid w:val="0"/>
          <w:sz w:val="26"/>
          <w:szCs w:val="26"/>
        </w:rPr>
        <w:t>иных межбюджетных трансфертов из фонда на поддержку территорий</w:t>
      </w:r>
      <w:r w:rsidRPr="00614643">
        <w:rPr>
          <w:rFonts w:ascii="Times New Roman" w:hAnsi="Times New Roman"/>
          <w:sz w:val="26"/>
          <w:szCs w:val="26"/>
        </w:rPr>
        <w:t xml:space="preserve"> в сумме 110,1 тыс. рублей;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14643">
        <w:rPr>
          <w:rFonts w:ascii="Times New Roman" w:hAnsi="Times New Roman"/>
          <w:sz w:val="26"/>
          <w:szCs w:val="26"/>
        </w:rPr>
        <w:t>субсидии на капитальный ремонт образовательных организаций, реализующих общеобразовательные программы в сумме 5 115,0 тыс. рублей;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>-</w:t>
      </w:r>
      <w:r w:rsidRPr="00614643">
        <w:rPr>
          <w:rFonts w:ascii="Times New Roman" w:hAnsi="Times New Roman"/>
          <w:bCs/>
          <w:snapToGrid w:val="0"/>
          <w:sz w:val="26"/>
          <w:szCs w:val="26"/>
        </w:rPr>
        <w:t>иных</w:t>
      </w:r>
      <w:r w:rsidRPr="00614643">
        <w:rPr>
          <w:rFonts w:ascii="Times New Roman" w:hAnsi="Times New Roman"/>
          <w:sz w:val="26"/>
          <w:szCs w:val="26"/>
          <w:lang w:eastAsia="ru-RU"/>
        </w:rPr>
        <w:t xml:space="preserve"> межбюджетных трансфертов областного бюджета на финансовое обеспечение деятельности центров образования цифрового и гуманитарного профилей "Точка роста" </w:t>
      </w:r>
      <w:r w:rsidRPr="00614643">
        <w:rPr>
          <w:rFonts w:ascii="Times New Roman" w:hAnsi="Times New Roman"/>
          <w:sz w:val="26"/>
          <w:szCs w:val="26"/>
        </w:rPr>
        <w:t>в сумме 3 049,8 тыс. рублей;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14643">
        <w:rPr>
          <w:rFonts w:ascii="Times New Roman" w:hAnsi="Times New Roman"/>
          <w:sz w:val="26"/>
          <w:szCs w:val="26"/>
        </w:rPr>
        <w:t xml:space="preserve">перераспределения бюджетных ассигнований между муниципальными программами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614643">
        <w:rPr>
          <w:rFonts w:ascii="Times New Roman" w:hAnsi="Times New Roman"/>
          <w:i/>
          <w:sz w:val="26"/>
          <w:szCs w:val="26"/>
        </w:rPr>
        <w:t>на предоставление субсидий на иные цели МБУ ДО «</w:t>
      </w:r>
      <w:proofErr w:type="spellStart"/>
      <w:r w:rsidRPr="00614643">
        <w:rPr>
          <w:rFonts w:ascii="Times New Roman" w:hAnsi="Times New Roman"/>
          <w:i/>
          <w:sz w:val="26"/>
          <w:szCs w:val="26"/>
        </w:rPr>
        <w:t>Княгининский</w:t>
      </w:r>
      <w:proofErr w:type="spellEnd"/>
      <w:r w:rsidRPr="00614643">
        <w:rPr>
          <w:rFonts w:ascii="Times New Roman" w:hAnsi="Times New Roman"/>
          <w:i/>
          <w:sz w:val="26"/>
          <w:szCs w:val="26"/>
        </w:rPr>
        <w:t xml:space="preserve"> ДДТ» на разработку проектно-сметной документации для проведения капитального ремонта кровли в сумме 153,4 тыс</w:t>
      </w:r>
      <w:proofErr w:type="gramStart"/>
      <w:r w:rsidRPr="00614643">
        <w:rPr>
          <w:rFonts w:ascii="Times New Roman" w:hAnsi="Times New Roman"/>
          <w:i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i/>
          <w:sz w:val="26"/>
          <w:szCs w:val="26"/>
        </w:rPr>
        <w:t xml:space="preserve">ублей; 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614643">
        <w:rPr>
          <w:rFonts w:ascii="Times New Roman" w:hAnsi="Times New Roman"/>
          <w:i/>
          <w:sz w:val="26"/>
          <w:szCs w:val="26"/>
        </w:rPr>
        <w:t>на предоставление субсидий на иные цели МБОУ «</w:t>
      </w:r>
      <w:proofErr w:type="spellStart"/>
      <w:r w:rsidRPr="00614643">
        <w:rPr>
          <w:rFonts w:ascii="Times New Roman" w:hAnsi="Times New Roman"/>
          <w:i/>
          <w:sz w:val="26"/>
          <w:szCs w:val="26"/>
        </w:rPr>
        <w:t>Возрожденская</w:t>
      </w:r>
      <w:proofErr w:type="spellEnd"/>
      <w:r w:rsidRPr="00614643">
        <w:rPr>
          <w:rFonts w:ascii="Times New Roman" w:hAnsi="Times New Roman"/>
          <w:i/>
          <w:sz w:val="26"/>
          <w:szCs w:val="26"/>
        </w:rPr>
        <w:t xml:space="preserve">  СШ» на установку универсальной спортивной площадки около д.48  на  ул</w:t>
      </w:r>
      <w:proofErr w:type="gramStart"/>
      <w:r w:rsidRPr="00614643">
        <w:rPr>
          <w:rFonts w:ascii="Times New Roman" w:hAnsi="Times New Roman"/>
          <w:i/>
          <w:sz w:val="26"/>
          <w:szCs w:val="26"/>
        </w:rPr>
        <w:t>.Ш</w:t>
      </w:r>
      <w:proofErr w:type="gramEnd"/>
      <w:r w:rsidRPr="00614643">
        <w:rPr>
          <w:rFonts w:ascii="Times New Roman" w:hAnsi="Times New Roman"/>
          <w:i/>
          <w:sz w:val="26"/>
          <w:szCs w:val="26"/>
        </w:rPr>
        <w:t xml:space="preserve">кольная в п.Возрождение </w:t>
      </w:r>
      <w:proofErr w:type="spellStart"/>
      <w:r w:rsidRPr="00614643">
        <w:rPr>
          <w:rFonts w:ascii="Times New Roman" w:hAnsi="Times New Roman"/>
          <w:i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i/>
          <w:sz w:val="26"/>
          <w:szCs w:val="26"/>
        </w:rPr>
        <w:t xml:space="preserve"> муниципального округа Нижегородской области в рамках реализации проекта инициативного </w:t>
      </w:r>
      <w:proofErr w:type="spellStart"/>
      <w:r w:rsidRPr="00614643">
        <w:rPr>
          <w:rFonts w:ascii="Times New Roman" w:hAnsi="Times New Roman"/>
          <w:i/>
          <w:sz w:val="26"/>
          <w:szCs w:val="26"/>
        </w:rPr>
        <w:t>бюджетирования</w:t>
      </w:r>
      <w:proofErr w:type="spellEnd"/>
      <w:r w:rsidRPr="00614643">
        <w:rPr>
          <w:rFonts w:ascii="Times New Roman" w:hAnsi="Times New Roman"/>
          <w:i/>
          <w:sz w:val="26"/>
          <w:szCs w:val="26"/>
        </w:rPr>
        <w:t xml:space="preserve"> «Вам решать!» в сумме 827,0 тыс.рублей.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614643">
        <w:rPr>
          <w:rFonts w:ascii="Times New Roman" w:hAnsi="Times New Roman"/>
          <w:bCs/>
          <w:sz w:val="26"/>
          <w:szCs w:val="26"/>
        </w:rPr>
        <w:t xml:space="preserve">уточнения остатков нецелевых средств по состоянию на 01 января 2023 года в сумме </w:t>
      </w:r>
      <w:r w:rsidRPr="00614643">
        <w:rPr>
          <w:rFonts w:ascii="Times New Roman" w:hAnsi="Times New Roman"/>
          <w:sz w:val="26"/>
          <w:szCs w:val="26"/>
        </w:rPr>
        <w:t xml:space="preserve">5 649,5 тыс. рублей </w:t>
      </w:r>
      <w:r w:rsidRPr="00614643">
        <w:rPr>
          <w:rFonts w:ascii="Times New Roman" w:hAnsi="Times New Roman"/>
          <w:bCs/>
          <w:sz w:val="26"/>
          <w:szCs w:val="26"/>
        </w:rPr>
        <w:t>на предоставление субсидии на иные цели муниципальному бюджетному общеобразовательному учреждению «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Княгининская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средняя общеобразовательная школа №2» на выполнение работ по капитальному </w:t>
      </w:r>
      <w:r w:rsidRPr="00614643">
        <w:rPr>
          <w:rFonts w:ascii="Times New Roman" w:hAnsi="Times New Roman"/>
          <w:bCs/>
          <w:sz w:val="26"/>
          <w:szCs w:val="26"/>
        </w:rPr>
        <w:lastRenderedPageBreak/>
        <w:t>ремонту системы автоматической пожарной сигнализации, оповещения и управления эвакуацией людей при пожаре.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2.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«Социальная поддержка граждан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614643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614643">
        <w:rPr>
          <w:rFonts w:ascii="Times New Roman" w:hAnsi="Times New Roman"/>
          <w:b/>
          <w:bCs/>
          <w:sz w:val="26"/>
          <w:szCs w:val="26"/>
        </w:rPr>
        <w:t>303,8</w:t>
      </w:r>
      <w:r w:rsidRPr="0061464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1 300,0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 за счет уточнения остатков нецелевых средств по состоянию на 01 января 2023 года </w:t>
      </w:r>
      <w:r w:rsidRPr="00614643">
        <w:rPr>
          <w:rFonts w:ascii="Times New Roman" w:hAnsi="Times New Roman"/>
          <w:sz w:val="26"/>
          <w:szCs w:val="26"/>
        </w:rPr>
        <w:t xml:space="preserve">на выплату ежемесячной доплаты к пенсиям лицам, замещавшим муниципальные должности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</w:t>
      </w:r>
      <w:r w:rsidRPr="00614643">
        <w:rPr>
          <w:rFonts w:ascii="Times New Roman" w:hAnsi="Times New Roman"/>
          <w:bCs/>
          <w:sz w:val="26"/>
          <w:szCs w:val="26"/>
        </w:rPr>
        <w:t xml:space="preserve">. 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996,2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 в связи с перераспределением неиспользованных бюджетных средств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 на другие статьи расходов бюджета.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3.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граждан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доступным и комфортным жильем»</w:t>
      </w:r>
      <w:r w:rsidRPr="00614643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614643">
        <w:rPr>
          <w:rFonts w:ascii="Times New Roman" w:hAnsi="Times New Roman"/>
          <w:b/>
          <w:bCs/>
          <w:sz w:val="26"/>
          <w:szCs w:val="26"/>
        </w:rPr>
        <w:t>194,4</w:t>
      </w:r>
      <w:r w:rsidRPr="00614643">
        <w:rPr>
          <w:rFonts w:ascii="Times New Roman" w:hAnsi="Times New Roman"/>
          <w:bCs/>
          <w:sz w:val="26"/>
          <w:szCs w:val="26"/>
        </w:rPr>
        <w:t xml:space="preserve"> тыс. рублей, </w:t>
      </w:r>
      <w:r w:rsidRPr="00614643">
        <w:rPr>
          <w:rFonts w:ascii="Times New Roman" w:hAnsi="Times New Roman"/>
          <w:bCs/>
          <w:sz w:val="26"/>
          <w:szCs w:val="26"/>
          <w:lang w:eastAsia="ru-RU"/>
        </w:rPr>
        <w:t>в том числе за счет: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>субсидии на осуществление социальных выплат молодым семьям на приобретение жилья или строительство индивидуального жилого дома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614643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19,3 тыс</w:t>
      </w:r>
      <w:proofErr w:type="gramStart"/>
      <w:r w:rsidRPr="00614643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 </w:t>
      </w:r>
      <w:r w:rsidRPr="00614643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7,1 тыс</w:t>
      </w:r>
      <w:proofErr w:type="gramStart"/>
      <w:r w:rsidRPr="00614643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в сумме 168,0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4.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культуры  и туризма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614643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996,2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 на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расходов на проведение капитального ремонта здания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Ургинского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сельского Дома культуры МБУК «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Культурно-досуговое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объединение», расположенного по адресу: Нижегородская область,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Княгининский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округ, с. Урга, ул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.Ц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ентральная, д.116.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          5.</w:t>
      </w:r>
      <w:r w:rsidRPr="00614643">
        <w:rPr>
          <w:rFonts w:ascii="Times New Roman" w:hAnsi="Times New Roman"/>
          <w:sz w:val="26"/>
          <w:szCs w:val="26"/>
        </w:rPr>
        <w:t xml:space="preserve">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«Информационное общество 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614643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 167,7 </w:t>
      </w:r>
      <w:r w:rsidRPr="00614643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>Увеличены бюджетные ассигнования за счет субсидии на оказание частичной финансовой поддержки окружных печатных средств массовой информации из областного бюджета в сумме 274,9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ублей.  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 Уменьшены бюджетные ассигнования по ходатайству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в сумме 107,2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6.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физической культуры и спорта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lastRenderedPageBreak/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614643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 88,4 </w:t>
      </w:r>
      <w:r w:rsidRPr="00614643">
        <w:rPr>
          <w:rFonts w:ascii="Times New Roman" w:hAnsi="Times New Roman"/>
          <w:bCs/>
          <w:sz w:val="26"/>
          <w:szCs w:val="26"/>
        </w:rPr>
        <w:t xml:space="preserve">тыс. рублей по ходатайству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7.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614643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 1 979,2 </w:t>
      </w:r>
      <w:r w:rsidRPr="00614643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3 379,2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 за счет: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614643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158,8 тыс</w:t>
      </w:r>
      <w:proofErr w:type="gramStart"/>
      <w:r w:rsidRPr="00614643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614643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3 018,5 тыс</w:t>
      </w:r>
      <w:proofErr w:type="gramStart"/>
      <w:r w:rsidRPr="00614643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614643">
        <w:rPr>
          <w:rFonts w:ascii="Times New Roman" w:hAnsi="Times New Roman"/>
          <w:bCs/>
          <w:i/>
          <w:sz w:val="26"/>
          <w:szCs w:val="26"/>
        </w:rPr>
        <w:t>за счет средств областного бюджета в сумме 48,5 тыс</w:t>
      </w:r>
      <w:proofErr w:type="gramStart"/>
      <w:r w:rsidRPr="00614643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i/>
          <w:sz w:val="26"/>
          <w:szCs w:val="26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614643">
        <w:rPr>
          <w:rFonts w:ascii="Times New Roman" w:hAnsi="Times New Roman"/>
          <w:bCs/>
          <w:i/>
          <w:sz w:val="26"/>
          <w:szCs w:val="26"/>
        </w:rPr>
        <w:t>за счет средств федерального бюджета в сумме 153,4 тыс</w:t>
      </w:r>
      <w:proofErr w:type="gramStart"/>
      <w:r w:rsidRPr="00614643">
        <w:rPr>
          <w:rFonts w:ascii="Times New Roman" w:hAnsi="Times New Roman"/>
          <w:bCs/>
          <w:i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i/>
          <w:sz w:val="26"/>
          <w:szCs w:val="26"/>
        </w:rPr>
        <w:t>ублей.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>Уменьшены бюджетные ассигнования на сумму 1 400,0 тыс</w:t>
      </w:r>
      <w:proofErr w:type="gramStart"/>
      <w:r w:rsidRPr="00614643">
        <w:rPr>
          <w:rFonts w:ascii="Times New Roman" w:hAnsi="Times New Roman"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sz w:val="26"/>
          <w:szCs w:val="26"/>
        </w:rPr>
        <w:t xml:space="preserve">ублей по расходам за счет </w:t>
      </w:r>
      <w:r w:rsidRPr="00614643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племенного животноводства за счет средств областного бюджета.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 xml:space="preserve">8. </w:t>
      </w:r>
      <w:r w:rsidRPr="00614643">
        <w:rPr>
          <w:rFonts w:ascii="Times New Roman" w:hAnsi="Times New Roman"/>
          <w:bCs/>
          <w:sz w:val="26"/>
          <w:szCs w:val="26"/>
        </w:rPr>
        <w:t xml:space="preserve">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614643">
        <w:rPr>
          <w:rFonts w:ascii="Times New Roman" w:hAnsi="Times New Roman"/>
          <w:bCs/>
          <w:sz w:val="26"/>
          <w:szCs w:val="26"/>
        </w:rPr>
        <w:t xml:space="preserve"> на 2023-2027 годы ассигнования уменьшены на сумму </w:t>
      </w:r>
      <w:r w:rsidRPr="00614643">
        <w:rPr>
          <w:rFonts w:ascii="Times New Roman" w:hAnsi="Times New Roman"/>
          <w:b/>
          <w:bCs/>
          <w:sz w:val="26"/>
          <w:szCs w:val="26"/>
        </w:rPr>
        <w:t>503,9</w:t>
      </w:r>
      <w:r w:rsidRPr="0061464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 по ходатайству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в сумме 100,5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 xml:space="preserve">за счет перераспределения бюджетных ассигнований между муниципальными программами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 на сумму 403,4 тыс</w:t>
      </w:r>
      <w:proofErr w:type="gramStart"/>
      <w:r w:rsidRPr="00614643">
        <w:rPr>
          <w:rFonts w:ascii="Times New Roman" w:hAnsi="Times New Roman"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sz w:val="26"/>
          <w:szCs w:val="26"/>
        </w:rPr>
        <w:t>ублей.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9.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614643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614643">
        <w:rPr>
          <w:rFonts w:ascii="Times New Roman" w:hAnsi="Times New Roman"/>
          <w:b/>
          <w:bCs/>
          <w:sz w:val="26"/>
          <w:szCs w:val="26"/>
        </w:rPr>
        <w:t>5 036,5</w:t>
      </w:r>
      <w:r w:rsidRPr="0061464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ублей, в том числе: 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за счет средств резервного фонда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141,8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 по распоряжению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от 03.05.2023 №86-р «О выделении средств из резервного фонда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округа» </w:t>
      </w:r>
      <w:r w:rsidRPr="00614643">
        <w:rPr>
          <w:rFonts w:ascii="Times New Roman" w:hAnsi="Times New Roman"/>
          <w:sz w:val="26"/>
          <w:szCs w:val="26"/>
        </w:rPr>
        <w:t xml:space="preserve">Муниципальному казенному учреждению «Муниципальная пожарная охрана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на приобретение двигателя внутреннего сгорания ЗМЗ-513;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>за счет уточнения остатков нецелевых средств по состоянию на 01 января 2023 года в сумме 4 825,4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ублей, из них: 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 xml:space="preserve">Муниципальному казенному учреждению «Муниципальная пожарная охрана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</w:t>
      </w:r>
      <w:r w:rsidRPr="00614643">
        <w:rPr>
          <w:rFonts w:ascii="Times New Roman" w:hAnsi="Times New Roman"/>
          <w:bCs/>
          <w:sz w:val="26"/>
          <w:szCs w:val="26"/>
        </w:rPr>
        <w:t>на  уплату налога на имущество в сумме 61,7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 увеличение расходов дорожного фонда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</w:t>
      </w:r>
      <w:r w:rsidRPr="00614643">
        <w:rPr>
          <w:rFonts w:ascii="Times New Roman" w:hAnsi="Times New Roman"/>
          <w:sz w:val="26"/>
          <w:szCs w:val="26"/>
          <w:lang w:eastAsia="ru-RU"/>
        </w:rPr>
        <w:t xml:space="preserve"> за счет остатков по акцизам </w:t>
      </w:r>
      <w:r w:rsidRPr="00614643">
        <w:rPr>
          <w:rFonts w:ascii="Times New Roman" w:hAnsi="Times New Roman"/>
          <w:sz w:val="26"/>
          <w:szCs w:val="26"/>
        </w:rPr>
        <w:t>в сумме 4 763,7 тыс. рублей;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lastRenderedPageBreak/>
        <w:t xml:space="preserve">по ходатайству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в сумме 69,3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10.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614643">
        <w:rPr>
          <w:rFonts w:ascii="Times New Roman" w:hAnsi="Times New Roman"/>
          <w:b/>
          <w:sz w:val="26"/>
          <w:szCs w:val="26"/>
        </w:rPr>
        <w:t xml:space="preserve">округа Нижегородской области «Управление муниципальными финансами </w:t>
      </w:r>
      <w:proofErr w:type="spellStart"/>
      <w:r w:rsidRPr="00614643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sz w:val="26"/>
          <w:szCs w:val="26"/>
        </w:rPr>
        <w:t xml:space="preserve"> муниципального округа»</w:t>
      </w:r>
      <w:r w:rsidRPr="00614643">
        <w:rPr>
          <w:rFonts w:ascii="Times New Roman" w:hAnsi="Times New Roman"/>
          <w:sz w:val="26"/>
          <w:szCs w:val="26"/>
        </w:rPr>
        <w:t xml:space="preserve"> на 2023-2027 годы</w:t>
      </w:r>
      <w:r w:rsidRPr="00614643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614643">
        <w:rPr>
          <w:rFonts w:ascii="Times New Roman" w:hAnsi="Times New Roman"/>
          <w:b/>
          <w:bCs/>
          <w:sz w:val="26"/>
          <w:szCs w:val="26"/>
        </w:rPr>
        <w:t>141,8</w:t>
      </w:r>
      <w:r w:rsidRPr="0061464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 по распоряжению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от 03.05.2023 №86-р «О выделении средств из резервного фонда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округа» </w:t>
      </w:r>
      <w:r w:rsidRPr="00614643">
        <w:rPr>
          <w:rFonts w:ascii="Times New Roman" w:hAnsi="Times New Roman"/>
          <w:sz w:val="26"/>
          <w:szCs w:val="26"/>
        </w:rPr>
        <w:t xml:space="preserve">Муниципальному казенному учреждению «Муниципальная пожарная охрана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на приобретение двигателя внутреннего сгорания ЗМЗ-513.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 xml:space="preserve">11.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614643">
        <w:rPr>
          <w:rFonts w:ascii="Times New Roman" w:hAnsi="Times New Roman"/>
          <w:b/>
          <w:sz w:val="26"/>
          <w:szCs w:val="26"/>
        </w:rPr>
        <w:t xml:space="preserve">округа Нижегородской области «Улучшение условий и охраны труда в организациях и учреждениях </w:t>
      </w:r>
      <w:proofErr w:type="spellStart"/>
      <w:r w:rsidRPr="00614643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области»</w:t>
      </w:r>
      <w:r w:rsidRPr="00614643">
        <w:rPr>
          <w:rFonts w:ascii="Times New Roman" w:hAnsi="Times New Roman"/>
          <w:sz w:val="26"/>
          <w:szCs w:val="26"/>
        </w:rPr>
        <w:t xml:space="preserve"> на 2023-2027 годы ассигнования увеличены </w:t>
      </w:r>
      <w:r w:rsidRPr="00614643">
        <w:rPr>
          <w:rFonts w:ascii="Times New Roman" w:hAnsi="Times New Roman"/>
          <w:bCs/>
          <w:sz w:val="26"/>
          <w:szCs w:val="26"/>
        </w:rPr>
        <w:t xml:space="preserve">на сумму </w:t>
      </w:r>
      <w:r w:rsidRPr="00614643">
        <w:rPr>
          <w:rFonts w:ascii="Times New Roman" w:hAnsi="Times New Roman"/>
          <w:b/>
          <w:bCs/>
          <w:sz w:val="26"/>
          <w:szCs w:val="26"/>
        </w:rPr>
        <w:t>20,0</w:t>
      </w:r>
      <w:r w:rsidRPr="0061464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 по ходатайству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12. </w:t>
      </w:r>
      <w:r w:rsidRPr="00614643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1464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614643">
        <w:rPr>
          <w:rFonts w:ascii="Times New Roman" w:hAnsi="Times New Roman"/>
          <w:b/>
          <w:sz w:val="26"/>
          <w:szCs w:val="26"/>
        </w:rPr>
        <w:t xml:space="preserve">округа Нижегородской области «Развитие благоустройства территории </w:t>
      </w:r>
      <w:proofErr w:type="spellStart"/>
      <w:r w:rsidRPr="00614643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 на </w:t>
      </w:r>
      <w:r w:rsidRPr="00614643">
        <w:rPr>
          <w:rFonts w:ascii="Times New Roman" w:hAnsi="Times New Roman"/>
          <w:b/>
          <w:bCs/>
          <w:sz w:val="26"/>
          <w:szCs w:val="26"/>
        </w:rPr>
        <w:t>2023-2027 годы»</w:t>
      </w:r>
      <w:r w:rsidRPr="00614643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614643">
        <w:rPr>
          <w:rFonts w:ascii="Times New Roman" w:hAnsi="Times New Roman"/>
          <w:b/>
          <w:bCs/>
          <w:sz w:val="26"/>
          <w:szCs w:val="26"/>
        </w:rPr>
        <w:t>533,9</w:t>
      </w:r>
      <w:r w:rsidRPr="00614643">
        <w:rPr>
          <w:rFonts w:ascii="Times New Roman" w:hAnsi="Times New Roman"/>
          <w:bCs/>
          <w:sz w:val="26"/>
          <w:szCs w:val="26"/>
        </w:rPr>
        <w:t xml:space="preserve"> тыс. рублей, в том числе: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>Увеличены ассигнования на сумму 1 445,4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 xml:space="preserve">ублей за счет уточнения остатков нецелевых средств по состоянию на 01 января 2023 года в сумме 984,5 тыс.рублей и сокращения расходов по другим ГРБС в сумме 460,9 тыс.рублей: 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на реализацию проекта инициативного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бюджетирования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«Вам решать!» в сумме 659,7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на предоставление субсидии на иные цели муниципальному автономному учреждению «Благоустройство территорий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уплату земельного налога в сумме 240,3 тыс</w:t>
      </w:r>
      <w:proofErr w:type="gramStart"/>
      <w:r w:rsidRPr="0061464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bCs/>
          <w:sz w:val="26"/>
          <w:szCs w:val="26"/>
        </w:rPr>
        <w:t>ублей и на разработку проекта «Концепция развития озера Банное и прилегающей к нему территории» в сумме 250,0 тыс.рублей;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shd w:val="clear" w:color="auto" w:fill="FFFFFF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на проведение текущего ремонта </w:t>
      </w:r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административного здания, переданного в оперативное управление Управлению по благоустройству и развитию территорий администрации </w:t>
      </w:r>
      <w:proofErr w:type="spellStart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Княгининского</w:t>
      </w:r>
      <w:proofErr w:type="spellEnd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муниципального округа Нижегородской области, расположенного по  адресу: Российская Федерация, Нижегородская область, р-н </w:t>
      </w:r>
      <w:proofErr w:type="spellStart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Княгининский</w:t>
      </w:r>
      <w:proofErr w:type="spellEnd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, </w:t>
      </w:r>
      <w:proofErr w:type="spellStart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г</w:t>
      </w:r>
      <w:proofErr w:type="gramStart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.К</w:t>
      </w:r>
      <w:proofErr w:type="gramEnd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нягинино</w:t>
      </w:r>
      <w:proofErr w:type="spellEnd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, ул.Свободы, д.39 в сумме 295,4 тыс.рублей;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shd w:val="clear" w:color="auto" w:fill="FFFFFF"/>
        </w:rPr>
      </w:pPr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Уменьшены ассигнования на сумму 911,5 тыс</w:t>
      </w:r>
      <w:proofErr w:type="gramStart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.р</w:t>
      </w:r>
      <w:proofErr w:type="gramEnd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ублей, в том числе: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shd w:val="clear" w:color="auto" w:fill="FFFFFF"/>
        </w:rPr>
      </w:pPr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по фонду оплаты труда Управления по благоустройству и развитию территорий администрации </w:t>
      </w:r>
      <w:proofErr w:type="spellStart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Княининского</w:t>
      </w:r>
      <w:proofErr w:type="spellEnd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 муниципального округа Нижегородской области, в связи с изменениями в штатном расписании на сумму 84,5 тыс</w:t>
      </w:r>
      <w:proofErr w:type="gramStart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.р</w:t>
      </w:r>
      <w:proofErr w:type="gramEnd"/>
      <w:r w:rsidRPr="00614643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 xml:space="preserve">перераспределения бюджетных ассигнований между муниципальными программами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 на сумму 827,0 тыс</w:t>
      </w:r>
      <w:proofErr w:type="gramStart"/>
      <w:r w:rsidRPr="00614643">
        <w:rPr>
          <w:rFonts w:ascii="Times New Roman" w:hAnsi="Times New Roman"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sz w:val="26"/>
          <w:szCs w:val="26"/>
        </w:rPr>
        <w:t>ублей.</w:t>
      </w:r>
    </w:p>
    <w:p w:rsidR="00614643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Непрограммные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расходы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14643">
        <w:rPr>
          <w:rFonts w:ascii="Times New Roman" w:hAnsi="Times New Roman"/>
          <w:sz w:val="26"/>
          <w:szCs w:val="26"/>
          <w:lang w:eastAsia="ru-RU"/>
        </w:rPr>
        <w:t>уменьшены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на сумму </w:t>
      </w:r>
      <w:r w:rsidR="00614643">
        <w:rPr>
          <w:rFonts w:ascii="Times New Roman" w:hAnsi="Times New Roman"/>
          <w:b/>
          <w:sz w:val="26"/>
          <w:szCs w:val="26"/>
          <w:lang w:eastAsia="ru-RU"/>
        </w:rPr>
        <w:t>181,0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 xml:space="preserve">ублей. </w:t>
      </w:r>
    </w:p>
    <w:p w:rsidR="00614643" w:rsidRPr="00614643" w:rsidRDefault="00725B24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</w:t>
      </w:r>
      <w:r w:rsidRPr="005745F4">
        <w:rPr>
          <w:rFonts w:ascii="Times New Roman" w:hAnsi="Times New Roman"/>
          <w:sz w:val="26"/>
          <w:szCs w:val="26"/>
        </w:rPr>
        <w:t xml:space="preserve">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увеличение произошло</w:t>
      </w:r>
      <w:r w:rsidR="00614643" w:rsidRPr="006146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14643" w:rsidRPr="00614643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="00614643"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="00614643"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</w:t>
      </w:r>
      <w:r w:rsidR="00614643" w:rsidRPr="00614643">
        <w:rPr>
          <w:rFonts w:ascii="Times New Roman" w:hAnsi="Times New Roman"/>
          <w:bCs/>
          <w:sz w:val="26"/>
          <w:szCs w:val="26"/>
        </w:rPr>
        <w:lastRenderedPageBreak/>
        <w:t>бюджетных ассигнований по главному распорядителю бюджетных средств на сумму 183,2 тыс. рублей;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643">
        <w:rPr>
          <w:rFonts w:ascii="Times New Roman" w:hAnsi="Times New Roman"/>
          <w:sz w:val="26"/>
          <w:szCs w:val="26"/>
        </w:rPr>
        <w:t>Уменьшен</w:t>
      </w:r>
      <w:r w:rsidR="0066545A">
        <w:rPr>
          <w:rFonts w:ascii="Times New Roman" w:hAnsi="Times New Roman"/>
          <w:sz w:val="26"/>
          <w:szCs w:val="26"/>
        </w:rPr>
        <w:t>ие</w:t>
      </w:r>
      <w:r w:rsidRPr="00614643">
        <w:rPr>
          <w:rFonts w:ascii="Times New Roman" w:hAnsi="Times New Roman"/>
          <w:sz w:val="26"/>
          <w:szCs w:val="26"/>
        </w:rPr>
        <w:t xml:space="preserve"> бюджетные ассигнования на сумму 364,2 тыс</w:t>
      </w:r>
      <w:proofErr w:type="gramStart"/>
      <w:r w:rsidRPr="00614643">
        <w:rPr>
          <w:rFonts w:ascii="Times New Roman" w:hAnsi="Times New Roman"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sz w:val="26"/>
          <w:szCs w:val="26"/>
        </w:rPr>
        <w:t>ублей, из них: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  <w:r w:rsidRPr="00614643">
        <w:rPr>
          <w:rFonts w:ascii="Times New Roman" w:hAnsi="Times New Roman"/>
          <w:sz w:val="26"/>
          <w:szCs w:val="26"/>
        </w:rPr>
        <w:t xml:space="preserve">по фонду оплаты труда аппарата Совета депутатов </w:t>
      </w:r>
      <w:proofErr w:type="spellStart"/>
      <w:r w:rsidRPr="00614643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на сумму 210,9 тыс</w:t>
      </w:r>
      <w:proofErr w:type="gramStart"/>
      <w:r w:rsidRPr="00614643">
        <w:rPr>
          <w:rFonts w:ascii="Times New Roman" w:hAnsi="Times New Roman"/>
          <w:sz w:val="26"/>
          <w:szCs w:val="26"/>
        </w:rPr>
        <w:t>.р</w:t>
      </w:r>
      <w:proofErr w:type="gramEnd"/>
      <w:r w:rsidRPr="00614643">
        <w:rPr>
          <w:rFonts w:ascii="Times New Roman" w:hAnsi="Times New Roman"/>
          <w:sz w:val="26"/>
          <w:szCs w:val="26"/>
        </w:rPr>
        <w:t>ублей, в связи с приведением в соответствие с действующим штатным расписанием;</w:t>
      </w:r>
    </w:p>
    <w:p w:rsidR="00614643" w:rsidRP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4643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61464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14643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153,3 тыс. рублей.</w:t>
      </w:r>
    </w:p>
    <w:p w:rsidR="00725B24" w:rsidRPr="005745F4" w:rsidRDefault="00725B24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A2771" w:rsidRPr="005745F4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</w:t>
      </w:r>
      <w:r w:rsidR="00725B24" w:rsidRPr="005745F4">
        <w:rPr>
          <w:rFonts w:ascii="Times New Roman" w:hAnsi="Times New Roman"/>
          <w:b/>
          <w:sz w:val="26"/>
          <w:szCs w:val="26"/>
        </w:rPr>
        <w:t>4</w:t>
      </w:r>
      <w:r w:rsidRPr="005745F4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607FD9" w:rsidRPr="005745F4" w:rsidRDefault="0066545A" w:rsidP="006654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а</w:t>
      </w:r>
      <w:r w:rsidR="00607FD9" w:rsidRPr="005745F4">
        <w:rPr>
          <w:rFonts w:ascii="Times New Roman" w:hAnsi="Times New Roman"/>
          <w:sz w:val="26"/>
          <w:szCs w:val="26"/>
        </w:rPr>
        <w:t xml:space="preserve">ссигнования </w:t>
      </w:r>
      <w:r>
        <w:rPr>
          <w:rFonts w:ascii="Times New Roman" w:hAnsi="Times New Roman"/>
          <w:sz w:val="26"/>
          <w:szCs w:val="26"/>
        </w:rPr>
        <w:t xml:space="preserve">на программные расходы </w:t>
      </w:r>
      <w:r w:rsidR="00607FD9" w:rsidRPr="005745F4">
        <w:rPr>
          <w:rFonts w:ascii="Times New Roman" w:hAnsi="Times New Roman"/>
          <w:sz w:val="26"/>
          <w:szCs w:val="26"/>
        </w:rPr>
        <w:t xml:space="preserve">2024 года </w:t>
      </w:r>
      <w:r>
        <w:rPr>
          <w:rFonts w:ascii="Times New Roman" w:hAnsi="Times New Roman"/>
          <w:sz w:val="26"/>
          <w:szCs w:val="26"/>
        </w:rPr>
        <w:t>остались на прежнем уровне.</w:t>
      </w:r>
    </w:p>
    <w:p w:rsidR="00725B24" w:rsidRPr="005745F4" w:rsidRDefault="00725B24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07FD9" w:rsidRPr="005745F4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2025 год.</w:t>
      </w:r>
    </w:p>
    <w:p w:rsidR="0066545A" w:rsidRPr="0066545A" w:rsidRDefault="0066545A" w:rsidP="0066545A">
      <w:pPr>
        <w:autoSpaceDE w:val="0"/>
        <w:ind w:firstLine="72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6545A">
        <w:rPr>
          <w:rFonts w:ascii="Times New Roman" w:hAnsi="Times New Roman"/>
          <w:sz w:val="26"/>
          <w:szCs w:val="26"/>
        </w:rPr>
        <w:t xml:space="preserve">Ассигнования 2025 года уменьшены на сумму </w:t>
      </w:r>
      <w:r w:rsidRPr="0066545A">
        <w:rPr>
          <w:rFonts w:ascii="Times New Roman" w:hAnsi="Times New Roman"/>
          <w:b/>
          <w:sz w:val="26"/>
          <w:szCs w:val="26"/>
        </w:rPr>
        <w:t xml:space="preserve">0,1 </w:t>
      </w:r>
      <w:r w:rsidRPr="0066545A">
        <w:rPr>
          <w:rFonts w:ascii="Times New Roman" w:hAnsi="Times New Roman"/>
          <w:sz w:val="26"/>
          <w:szCs w:val="26"/>
        </w:rPr>
        <w:t>тыс. рублей</w:t>
      </w:r>
      <w:r w:rsidRPr="0066545A">
        <w:rPr>
          <w:rFonts w:ascii="Times New Roman" w:hAnsi="Times New Roman"/>
          <w:bCs/>
          <w:sz w:val="26"/>
          <w:szCs w:val="26"/>
        </w:rPr>
        <w:t xml:space="preserve"> </w:t>
      </w:r>
      <w:r w:rsidRPr="0066545A">
        <w:rPr>
          <w:rFonts w:ascii="Times New Roman" w:hAnsi="Times New Roman"/>
          <w:bCs/>
          <w:sz w:val="26"/>
          <w:szCs w:val="26"/>
          <w:lang w:eastAsia="ru-RU"/>
        </w:rPr>
        <w:t xml:space="preserve">по расходам в рамках </w:t>
      </w:r>
      <w:r w:rsidRPr="0066545A">
        <w:rPr>
          <w:rFonts w:ascii="Times New Roman" w:hAnsi="Times New Roman"/>
          <w:bCs/>
          <w:sz w:val="26"/>
          <w:szCs w:val="26"/>
        </w:rPr>
        <w:t xml:space="preserve">муниципальной программы </w:t>
      </w:r>
      <w:proofErr w:type="spellStart"/>
      <w:r w:rsidRPr="0066545A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6545A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«Развитие образования </w:t>
      </w:r>
      <w:proofErr w:type="spellStart"/>
      <w:r w:rsidRPr="0066545A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6545A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66545A">
        <w:rPr>
          <w:rFonts w:ascii="Times New Roman" w:hAnsi="Times New Roman"/>
          <w:bCs/>
          <w:sz w:val="26"/>
          <w:szCs w:val="26"/>
          <w:lang w:eastAsia="ru-RU"/>
        </w:rPr>
        <w:t xml:space="preserve"> за счет уменьшения субсидии из областного бюджета на реализацию мероприятий по модернизации школьных систем образования.</w:t>
      </w:r>
      <w:proofErr w:type="gramEnd"/>
    </w:p>
    <w:p w:rsidR="00607FD9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607FD9" w:rsidRDefault="00607FD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607FD9">
        <w:rPr>
          <w:rFonts w:ascii="Times New Roman" w:hAnsi="Times New Roman"/>
          <w:b/>
          <w:kern w:val="2"/>
          <w:sz w:val="27"/>
          <w:szCs w:val="27"/>
        </w:rPr>
        <w:t>4.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  <w:r>
        <w:rPr>
          <w:rFonts w:ascii="Times New Roman" w:hAnsi="Times New Roman"/>
          <w:b/>
          <w:kern w:val="2"/>
          <w:sz w:val="27"/>
          <w:szCs w:val="27"/>
        </w:rPr>
        <w:t>.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2023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 w:rsidR="0066545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81 689,1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2023 год, 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утвержденный решением Совета депутатов </w:t>
      </w:r>
      <w:proofErr w:type="spellStart"/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от 28.03.2023 г. №19 в сумме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68 897,5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66545A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81 689,1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66545A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81 689,1</w:t>
            </w:r>
          </w:p>
        </w:tc>
      </w:tr>
    </w:tbl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0C46" w:rsidRPr="005745F4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2024 и 2025 годы бюджет округа по-прежнему остается бездефицитным. </w:t>
      </w:r>
    </w:p>
    <w:p w:rsidR="002033F0" w:rsidRPr="005745F4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6"/>
          <w:szCs w:val="26"/>
        </w:rPr>
      </w:pPr>
      <w:r w:rsidRPr="005745F4">
        <w:rPr>
          <w:kern w:val="2"/>
          <w:sz w:val="26"/>
          <w:szCs w:val="26"/>
        </w:rPr>
        <w:t xml:space="preserve">Дефицит бюджета соответствует требованиям статьи 92.1 Бюджетного  </w:t>
      </w:r>
      <w:r w:rsidRPr="005745F4">
        <w:rPr>
          <w:sz w:val="26"/>
          <w:szCs w:val="26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 xml:space="preserve">Размер дефицита бюджета составил </w:t>
      </w:r>
      <w:r w:rsidR="0066545A">
        <w:rPr>
          <w:sz w:val="26"/>
          <w:szCs w:val="26"/>
        </w:rPr>
        <w:t>81 689,1</w:t>
      </w:r>
      <w:r w:rsidRPr="005745F4">
        <w:rPr>
          <w:sz w:val="26"/>
          <w:szCs w:val="26"/>
        </w:rPr>
        <w:t xml:space="preserve"> тыс. руб., что превышает ограничения, установленные ст.92.1 Бюджетного кодекса РФ на сумму </w:t>
      </w:r>
      <w:r w:rsidR="00F8746B">
        <w:rPr>
          <w:sz w:val="26"/>
          <w:szCs w:val="26"/>
        </w:rPr>
        <w:t>77 612,6</w:t>
      </w:r>
      <w:r w:rsidRPr="005745F4">
        <w:rPr>
          <w:sz w:val="26"/>
          <w:szCs w:val="26"/>
        </w:rPr>
        <w:t xml:space="preserve"> тыс. рублей. На превышение дефицита направлены остатки средств бюджета, имевшиеся на едином счете бюджета </w:t>
      </w:r>
      <w:proofErr w:type="spellStart"/>
      <w:r w:rsidR="00921F16" w:rsidRPr="005745F4">
        <w:rPr>
          <w:sz w:val="26"/>
          <w:szCs w:val="26"/>
        </w:rPr>
        <w:t>К</w:t>
      </w:r>
      <w:r w:rsidR="00DF322D" w:rsidRPr="005745F4">
        <w:rPr>
          <w:sz w:val="26"/>
          <w:szCs w:val="26"/>
        </w:rPr>
        <w:t>нягининского</w:t>
      </w:r>
      <w:proofErr w:type="spellEnd"/>
      <w:r w:rsidR="00DF322D" w:rsidRPr="005745F4">
        <w:rPr>
          <w:sz w:val="26"/>
          <w:szCs w:val="26"/>
        </w:rPr>
        <w:t xml:space="preserve"> муниципального округа </w:t>
      </w:r>
      <w:r w:rsidRPr="005745F4">
        <w:rPr>
          <w:sz w:val="26"/>
          <w:szCs w:val="26"/>
        </w:rPr>
        <w:t xml:space="preserve">по состоянию на </w:t>
      </w:r>
      <w:r w:rsidRPr="005745F4">
        <w:rPr>
          <w:sz w:val="26"/>
          <w:szCs w:val="26"/>
        </w:rPr>
        <w:lastRenderedPageBreak/>
        <w:t>01.01.202</w:t>
      </w:r>
      <w:r w:rsidR="00DF322D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F8746B" w:rsidRPr="005745F4" w:rsidRDefault="00F8746B" w:rsidP="009C6596">
      <w:pPr>
        <w:pStyle w:val="af6"/>
        <w:ind w:firstLine="709"/>
        <w:rPr>
          <w:sz w:val="26"/>
          <w:szCs w:val="26"/>
        </w:rPr>
      </w:pPr>
    </w:p>
    <w:p w:rsidR="00067C76" w:rsidRPr="00583312" w:rsidRDefault="00067C76" w:rsidP="004E7FA5">
      <w:pPr>
        <w:pStyle w:val="a6"/>
        <w:numPr>
          <w:ilvl w:val="0"/>
          <w:numId w:val="10"/>
        </w:numPr>
        <w:tabs>
          <w:tab w:val="left" w:pos="-426"/>
        </w:tabs>
        <w:jc w:val="center"/>
        <w:rPr>
          <w:b/>
          <w:kern w:val="2"/>
          <w:sz w:val="27"/>
          <w:szCs w:val="27"/>
        </w:rPr>
      </w:pPr>
      <w:r w:rsidRPr="00583312">
        <w:rPr>
          <w:b/>
          <w:kern w:val="2"/>
          <w:sz w:val="27"/>
          <w:szCs w:val="27"/>
        </w:rPr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F8746B" w:rsidRPr="00F8746B" w:rsidRDefault="00067C76" w:rsidP="00F8746B">
      <w:pPr>
        <w:pStyle w:val="af6"/>
        <w:ind w:firstLine="709"/>
        <w:rPr>
          <w:sz w:val="26"/>
          <w:szCs w:val="26"/>
        </w:rPr>
      </w:pPr>
      <w:proofErr w:type="gramStart"/>
      <w:r w:rsidRPr="005745F4">
        <w:rPr>
          <w:sz w:val="26"/>
          <w:szCs w:val="26"/>
        </w:rPr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 в сумме </w:t>
      </w:r>
      <w:r w:rsidR="00F8746B">
        <w:rPr>
          <w:sz w:val="26"/>
          <w:szCs w:val="26"/>
        </w:rPr>
        <w:t>6 789,9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AB67CE" w:rsidRPr="005745F4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AB67CE" w:rsidRPr="005745F4">
        <w:rPr>
          <w:sz w:val="26"/>
          <w:szCs w:val="26"/>
        </w:rPr>
        <w:t>1 955,6</w:t>
      </w:r>
      <w:r w:rsidRPr="005745F4">
        <w:rPr>
          <w:sz w:val="26"/>
          <w:szCs w:val="26"/>
        </w:rPr>
        <w:t xml:space="preserve"> тыс. рублей; </w:t>
      </w:r>
      <w:proofErr w:type="gramEnd"/>
      <w:r w:rsidRPr="005745F4">
        <w:rPr>
          <w:sz w:val="26"/>
          <w:szCs w:val="26"/>
        </w:rPr>
        <w:t>на 202</w:t>
      </w:r>
      <w:r w:rsidR="00AB67CE" w:rsidRPr="005745F4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– </w:t>
      </w:r>
      <w:r w:rsidR="00AB67CE" w:rsidRPr="005745F4">
        <w:rPr>
          <w:sz w:val="26"/>
          <w:szCs w:val="26"/>
        </w:rPr>
        <w:t>4 640,6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 xml:space="preserve">относительно бюджета от </w:t>
      </w:r>
      <w:r w:rsidR="00F8746B">
        <w:rPr>
          <w:sz w:val="26"/>
          <w:szCs w:val="26"/>
          <w:lang w:eastAsia="ru-RU"/>
        </w:rPr>
        <w:t>2</w:t>
      </w:r>
      <w:r w:rsidR="00AB67CE" w:rsidRPr="005745F4">
        <w:rPr>
          <w:sz w:val="26"/>
          <w:szCs w:val="26"/>
          <w:lang w:eastAsia="ru-RU"/>
        </w:rPr>
        <w:t>8</w:t>
      </w:r>
      <w:r w:rsidR="00AF35B0" w:rsidRPr="005745F4">
        <w:rPr>
          <w:sz w:val="26"/>
          <w:szCs w:val="26"/>
          <w:lang w:eastAsia="ru-RU"/>
        </w:rPr>
        <w:t>.</w:t>
      </w:r>
      <w:r w:rsidR="00F8746B">
        <w:rPr>
          <w:sz w:val="26"/>
          <w:szCs w:val="26"/>
          <w:lang w:eastAsia="ru-RU"/>
        </w:rPr>
        <w:t>03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F8746B">
        <w:rPr>
          <w:sz w:val="26"/>
          <w:szCs w:val="26"/>
          <w:lang w:eastAsia="ru-RU"/>
        </w:rPr>
        <w:t>3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F8746B">
        <w:rPr>
          <w:sz w:val="26"/>
          <w:szCs w:val="26"/>
          <w:lang w:eastAsia="ru-RU"/>
        </w:rPr>
        <w:t>19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="00154B5A" w:rsidRPr="005745F4">
        <w:rPr>
          <w:sz w:val="26"/>
          <w:szCs w:val="26"/>
        </w:rPr>
        <w:t xml:space="preserve"> год </w:t>
      </w:r>
      <w:r w:rsidR="00F8746B">
        <w:rPr>
          <w:sz w:val="26"/>
          <w:szCs w:val="26"/>
        </w:rPr>
        <w:t>уменьшилась на 141,8 тыс. рублей</w:t>
      </w:r>
      <w:r w:rsidR="00AB67CE" w:rsidRPr="005745F4">
        <w:rPr>
          <w:sz w:val="26"/>
          <w:szCs w:val="26"/>
        </w:rPr>
        <w:t xml:space="preserve">, сумма резервного фонда на 2024 год </w:t>
      </w:r>
      <w:r w:rsidR="00F8746B">
        <w:rPr>
          <w:sz w:val="26"/>
          <w:szCs w:val="26"/>
        </w:rPr>
        <w:t>и</w:t>
      </w:r>
      <w:r w:rsidR="001D3F1A" w:rsidRPr="005745F4">
        <w:rPr>
          <w:sz w:val="26"/>
          <w:szCs w:val="26"/>
        </w:rPr>
        <w:t xml:space="preserve"> на 2025 год </w:t>
      </w:r>
      <w:r w:rsidR="00F8746B">
        <w:rPr>
          <w:sz w:val="26"/>
          <w:szCs w:val="26"/>
        </w:rPr>
        <w:t>осталась неизменной</w:t>
      </w:r>
      <w:proofErr w:type="gramStart"/>
      <w:r w:rsidR="00F8746B" w:rsidRPr="005745F4">
        <w:rPr>
          <w:sz w:val="26"/>
          <w:szCs w:val="26"/>
        </w:rPr>
        <w:t>.</w:t>
      </w:r>
      <w:proofErr w:type="gramEnd"/>
      <w:r w:rsidR="00F8746B" w:rsidRPr="005745F4">
        <w:rPr>
          <w:sz w:val="26"/>
          <w:szCs w:val="26"/>
        </w:rPr>
        <w:t xml:space="preserve"> </w:t>
      </w:r>
      <w:r w:rsidR="00F8746B">
        <w:rPr>
          <w:sz w:val="26"/>
          <w:szCs w:val="26"/>
        </w:rPr>
        <w:t>П</w:t>
      </w:r>
      <w:r w:rsidR="00F8746B" w:rsidRPr="00F8746B">
        <w:rPr>
          <w:bCs/>
          <w:sz w:val="26"/>
          <w:szCs w:val="26"/>
        </w:rPr>
        <w:t xml:space="preserve">о распоряжению администрации </w:t>
      </w:r>
      <w:proofErr w:type="spellStart"/>
      <w:r w:rsidR="00F8746B" w:rsidRPr="00F8746B">
        <w:rPr>
          <w:bCs/>
          <w:sz w:val="26"/>
          <w:szCs w:val="26"/>
        </w:rPr>
        <w:t>Княгининского</w:t>
      </w:r>
      <w:proofErr w:type="spellEnd"/>
      <w:r w:rsidR="00F8746B" w:rsidRPr="00F8746B">
        <w:rPr>
          <w:bCs/>
          <w:sz w:val="26"/>
          <w:szCs w:val="26"/>
        </w:rPr>
        <w:t xml:space="preserve"> муниципального округа Нижегородской области от 03.05.2023 №86-р «О выделении средств из резервного фонда администрации </w:t>
      </w:r>
      <w:proofErr w:type="spellStart"/>
      <w:r w:rsidR="00F8746B" w:rsidRPr="00F8746B">
        <w:rPr>
          <w:bCs/>
          <w:sz w:val="26"/>
          <w:szCs w:val="26"/>
        </w:rPr>
        <w:t>Княгининского</w:t>
      </w:r>
      <w:proofErr w:type="spellEnd"/>
      <w:r w:rsidR="00F8746B" w:rsidRPr="00F8746B">
        <w:rPr>
          <w:bCs/>
          <w:sz w:val="26"/>
          <w:szCs w:val="26"/>
        </w:rPr>
        <w:t xml:space="preserve"> муниципального округа» </w:t>
      </w:r>
      <w:r w:rsidR="00F8746B">
        <w:rPr>
          <w:bCs/>
          <w:sz w:val="26"/>
          <w:szCs w:val="26"/>
        </w:rPr>
        <w:t xml:space="preserve">средства выделены </w:t>
      </w:r>
      <w:r w:rsidR="00F8746B" w:rsidRPr="00F8746B">
        <w:rPr>
          <w:sz w:val="26"/>
          <w:szCs w:val="26"/>
        </w:rPr>
        <w:t xml:space="preserve">Муниципальному казенному учреждению «Муниципальная пожарная охрана </w:t>
      </w:r>
      <w:proofErr w:type="spellStart"/>
      <w:r w:rsidR="00F8746B" w:rsidRPr="00F8746B">
        <w:rPr>
          <w:sz w:val="26"/>
          <w:szCs w:val="26"/>
        </w:rPr>
        <w:t>Княгининского</w:t>
      </w:r>
      <w:proofErr w:type="spellEnd"/>
      <w:r w:rsidR="00F8746B" w:rsidRPr="00F8746B">
        <w:rPr>
          <w:sz w:val="26"/>
          <w:szCs w:val="26"/>
        </w:rPr>
        <w:t xml:space="preserve"> муниципального округа Нижегородской области» на приобретение двигателя внутреннего сгорания ЗМЗ-513</w:t>
      </w:r>
      <w:r w:rsidR="00F8746B">
        <w:rPr>
          <w:sz w:val="26"/>
          <w:szCs w:val="26"/>
        </w:rPr>
        <w:t>.</w:t>
      </w:r>
    </w:p>
    <w:p w:rsidR="00D60CBD" w:rsidRPr="005745F4" w:rsidRDefault="00D60CBD" w:rsidP="00067C76">
      <w:pPr>
        <w:pStyle w:val="af6"/>
        <w:ind w:firstLine="709"/>
        <w:rPr>
          <w:sz w:val="26"/>
          <w:szCs w:val="26"/>
        </w:rPr>
      </w:pPr>
    </w:p>
    <w:p w:rsidR="005972F3" w:rsidRPr="005745F4" w:rsidRDefault="005972F3" w:rsidP="00067C76">
      <w:pPr>
        <w:pStyle w:val="af6"/>
        <w:ind w:firstLine="709"/>
        <w:rPr>
          <w:sz w:val="26"/>
          <w:szCs w:val="26"/>
        </w:rPr>
      </w:pPr>
    </w:p>
    <w:p w:rsidR="009C6596" w:rsidRPr="006828E3" w:rsidRDefault="005972F3" w:rsidP="00067C76">
      <w:pPr>
        <w:pStyle w:val="af6"/>
        <w:ind w:firstLine="709"/>
        <w:rPr>
          <w:sz w:val="26"/>
          <w:szCs w:val="26"/>
          <w:lang w:eastAsia="ru-RU"/>
        </w:rPr>
      </w:pPr>
      <w:proofErr w:type="gramStart"/>
      <w:r w:rsidRPr="005745F4">
        <w:rPr>
          <w:sz w:val="26"/>
          <w:szCs w:val="26"/>
        </w:rPr>
        <w:t xml:space="preserve">Объем бюджетных ассигнований Дорожного фонда </w:t>
      </w:r>
      <w:proofErr w:type="spellStart"/>
      <w:r w:rsidRPr="005745F4">
        <w:rPr>
          <w:sz w:val="26"/>
          <w:szCs w:val="26"/>
        </w:rPr>
        <w:t>Княгининского</w:t>
      </w:r>
      <w:proofErr w:type="spellEnd"/>
      <w:r w:rsidRPr="005745F4">
        <w:rPr>
          <w:sz w:val="26"/>
          <w:szCs w:val="26"/>
        </w:rPr>
        <w:t xml:space="preserve"> муниципального района на 2023 год с учетом изменений планируется в сумме </w:t>
      </w:r>
      <w:r w:rsidR="006828E3">
        <w:rPr>
          <w:sz w:val="26"/>
          <w:szCs w:val="26"/>
        </w:rPr>
        <w:t>21 109,7</w:t>
      </w:r>
      <w:r w:rsidRPr="005745F4">
        <w:rPr>
          <w:sz w:val="26"/>
          <w:szCs w:val="26"/>
        </w:rPr>
        <w:t xml:space="preserve"> тыс. рублей (увеличивается на </w:t>
      </w:r>
      <w:r w:rsidR="006828E3">
        <w:rPr>
          <w:sz w:val="26"/>
          <w:szCs w:val="26"/>
        </w:rPr>
        <w:t>4 763,7</w:t>
      </w:r>
      <w:r w:rsidR="005745F4" w:rsidRPr="005745F4">
        <w:rPr>
          <w:sz w:val="26"/>
          <w:szCs w:val="26"/>
        </w:rPr>
        <w:t xml:space="preserve"> тыс. рублей</w:t>
      </w:r>
      <w:r w:rsidRPr="005745F4">
        <w:rPr>
          <w:sz w:val="26"/>
          <w:szCs w:val="26"/>
        </w:rPr>
        <w:t xml:space="preserve"> </w:t>
      </w:r>
      <w:r w:rsidR="005745F4" w:rsidRPr="005745F4">
        <w:rPr>
          <w:bCs/>
          <w:sz w:val="26"/>
          <w:szCs w:val="26"/>
        </w:rPr>
        <w:t>за счет</w:t>
      </w:r>
      <w:r w:rsidR="005745F4" w:rsidRPr="005745F4">
        <w:rPr>
          <w:sz w:val="26"/>
          <w:szCs w:val="26"/>
          <w:lang w:eastAsia="ru-RU"/>
        </w:rPr>
        <w:t xml:space="preserve"> </w:t>
      </w:r>
      <w:r w:rsidR="006828E3" w:rsidRPr="006828E3">
        <w:rPr>
          <w:bCs/>
          <w:sz w:val="26"/>
          <w:szCs w:val="26"/>
        </w:rPr>
        <w:t xml:space="preserve">уточнения остатков нецелевых средств по состоянию на 01 января 2023 года на увеличение расходов дорожного фонда </w:t>
      </w:r>
      <w:proofErr w:type="spellStart"/>
      <w:r w:rsidR="006828E3" w:rsidRPr="006828E3">
        <w:rPr>
          <w:rFonts w:cs="Arial"/>
          <w:sz w:val="26"/>
          <w:szCs w:val="26"/>
        </w:rPr>
        <w:t>Княгининского</w:t>
      </w:r>
      <w:proofErr w:type="spellEnd"/>
      <w:r w:rsidR="006828E3" w:rsidRPr="006828E3">
        <w:rPr>
          <w:rFonts w:cs="Arial"/>
          <w:sz w:val="26"/>
          <w:szCs w:val="26"/>
        </w:rPr>
        <w:t xml:space="preserve"> муниципального округа Нижегородской области</w:t>
      </w:r>
      <w:r w:rsidR="006828E3" w:rsidRPr="006828E3">
        <w:rPr>
          <w:sz w:val="26"/>
          <w:szCs w:val="26"/>
          <w:lang w:eastAsia="ru-RU"/>
        </w:rPr>
        <w:t xml:space="preserve"> за счет остатков по акцизам)</w:t>
      </w:r>
      <w:r w:rsidR="005745F4" w:rsidRPr="006828E3">
        <w:rPr>
          <w:sz w:val="26"/>
          <w:szCs w:val="26"/>
          <w:lang w:eastAsia="ru-RU"/>
        </w:rPr>
        <w:t>.</w:t>
      </w:r>
      <w:proofErr w:type="gramEnd"/>
    </w:p>
    <w:p w:rsidR="005745F4" w:rsidRPr="005745F4" w:rsidRDefault="005745F4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83312" w:rsidRPr="00583312" w:rsidRDefault="00583312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C4643" w:rsidRPr="00AE0941" w:rsidRDefault="003548F9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E0941">
        <w:rPr>
          <w:rFonts w:ascii="Times New Roman" w:hAnsi="Times New Roman"/>
          <w:sz w:val="26"/>
          <w:szCs w:val="26"/>
        </w:rPr>
        <w:t>Заключение 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</w:t>
      </w:r>
      <w:r w:rsidRPr="00AE0941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на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7F452A" w:rsidRPr="00AE0941">
        <w:rPr>
          <w:rFonts w:ascii="Times New Roman" w:hAnsi="Times New Roman"/>
          <w:sz w:val="26"/>
          <w:szCs w:val="26"/>
        </w:rPr>
        <w:t>Совета депутатов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от 08</w:t>
      </w:r>
      <w:r w:rsidRPr="00AE0941">
        <w:rPr>
          <w:rFonts w:ascii="Times New Roman" w:hAnsi="Times New Roman"/>
          <w:sz w:val="26"/>
          <w:szCs w:val="26"/>
        </w:rPr>
        <w:t xml:space="preserve"> декабря 20</w:t>
      </w:r>
      <w:r w:rsidR="00B82D3A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2</w:t>
      </w:r>
      <w:r w:rsidRPr="00AE0941">
        <w:rPr>
          <w:rFonts w:ascii="Times New Roman" w:hAnsi="Times New Roman"/>
          <w:sz w:val="26"/>
          <w:szCs w:val="26"/>
        </w:rPr>
        <w:t xml:space="preserve"> года № </w:t>
      </w:r>
      <w:r w:rsidR="007F452A" w:rsidRPr="00AE0941">
        <w:rPr>
          <w:rFonts w:ascii="Times New Roman" w:hAnsi="Times New Roman"/>
          <w:sz w:val="26"/>
          <w:szCs w:val="26"/>
        </w:rPr>
        <w:t>55</w:t>
      </w:r>
      <w:r w:rsidRPr="00AE0941">
        <w:rPr>
          <w:rFonts w:ascii="Times New Roman" w:hAnsi="Times New Roman"/>
          <w:sz w:val="26"/>
          <w:szCs w:val="26"/>
        </w:rPr>
        <w:t xml:space="preserve"> «</w:t>
      </w:r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7F452A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7F452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на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7407B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и 202</w:t>
      </w:r>
      <w:r w:rsidR="007F452A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годов</w:t>
      </w:r>
      <w:r w:rsidR="003C4643" w:rsidRPr="00AE0941">
        <w:rPr>
          <w:rFonts w:ascii="Times New Roman" w:hAnsi="Times New Roman"/>
          <w:sz w:val="26"/>
          <w:szCs w:val="26"/>
        </w:rPr>
        <w:t>» подготовлено в соответствии с требованиями Бюджетного кодекса Российской Федерации,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бюджетном процессе в </w:t>
      </w:r>
      <w:proofErr w:type="spellStart"/>
      <w:r w:rsidRPr="00AE0941">
        <w:rPr>
          <w:rFonts w:ascii="Times New Roman" w:hAnsi="Times New Roman"/>
          <w:sz w:val="26"/>
          <w:szCs w:val="26"/>
        </w:rPr>
        <w:t>Княгининском</w:t>
      </w:r>
      <w:proofErr w:type="spellEnd"/>
      <w:proofErr w:type="gramEnd"/>
      <w:r w:rsidR="00AD1336" w:rsidRPr="00AE09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D1336" w:rsidRPr="00AE0941">
        <w:rPr>
          <w:rFonts w:ascii="Times New Roman" w:hAnsi="Times New Roman"/>
          <w:sz w:val="26"/>
          <w:szCs w:val="26"/>
        </w:rPr>
        <w:t>муниципальном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r w:rsidR="007F452A" w:rsidRPr="00AE0941">
        <w:rPr>
          <w:rFonts w:ascii="Times New Roman" w:hAnsi="Times New Roman"/>
          <w:sz w:val="26"/>
          <w:szCs w:val="26"/>
        </w:rPr>
        <w:t>округе Нижегородской области и</w:t>
      </w:r>
      <w:r w:rsidR="003C4643" w:rsidRPr="00AE0941">
        <w:rPr>
          <w:rFonts w:ascii="Times New Roman" w:hAnsi="Times New Roman"/>
          <w:sz w:val="26"/>
          <w:szCs w:val="26"/>
        </w:rPr>
        <w:t xml:space="preserve">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</w:t>
      </w:r>
      <w:r w:rsidR="007F452A" w:rsidRPr="00AE0941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и иных нормативных правовых актов.</w:t>
      </w:r>
      <w:proofErr w:type="gramEnd"/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2. Проектом Решения планируется изменение основных характеристик бюджета на 20</w:t>
      </w:r>
      <w:r w:rsidR="00AD1336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3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-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доходы</w:t>
      </w:r>
      <w:r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увеличив</w:t>
      </w:r>
      <w:r w:rsidR="00AF35B0" w:rsidRPr="00AE0941">
        <w:rPr>
          <w:rFonts w:ascii="Times New Roman" w:hAnsi="Times New Roman"/>
          <w:sz w:val="26"/>
          <w:szCs w:val="26"/>
        </w:rPr>
        <w:t>аются</w:t>
      </w:r>
      <w:r w:rsidRPr="00AE0941">
        <w:rPr>
          <w:rFonts w:ascii="Times New Roman" w:hAnsi="Times New Roman"/>
          <w:sz w:val="26"/>
          <w:szCs w:val="26"/>
        </w:rPr>
        <w:t xml:space="preserve"> на </w:t>
      </w:r>
      <w:r w:rsidR="006828E3">
        <w:rPr>
          <w:rFonts w:ascii="Times New Roman" w:hAnsi="Times New Roman"/>
          <w:sz w:val="26"/>
          <w:szCs w:val="26"/>
        </w:rPr>
        <w:t>10 606,6</w:t>
      </w:r>
      <w:r w:rsidRPr="00AE0941">
        <w:rPr>
          <w:rFonts w:ascii="Times New Roman" w:hAnsi="Times New Roman"/>
          <w:sz w:val="26"/>
          <w:szCs w:val="26"/>
        </w:rPr>
        <w:t xml:space="preserve"> тыс. руб</w:t>
      </w:r>
      <w:r w:rsidR="005A571E" w:rsidRPr="00AE0941">
        <w:rPr>
          <w:rFonts w:ascii="Times New Roman" w:hAnsi="Times New Roman"/>
          <w:sz w:val="26"/>
          <w:szCs w:val="26"/>
        </w:rPr>
        <w:t>лей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6828E3">
        <w:rPr>
          <w:rFonts w:ascii="Times New Roman" w:hAnsi="Times New Roman"/>
          <w:sz w:val="26"/>
          <w:szCs w:val="26"/>
        </w:rPr>
        <w:t>653 074,2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 xml:space="preserve">; 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</w:t>
      </w:r>
      <w:r w:rsidRPr="00AE0941">
        <w:rPr>
          <w:rFonts w:ascii="Times New Roman" w:hAnsi="Times New Roman"/>
          <w:sz w:val="26"/>
          <w:szCs w:val="26"/>
        </w:rPr>
        <w:t>расходы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5A571E" w:rsidRPr="00AE0941">
        <w:rPr>
          <w:rFonts w:ascii="Times New Roman" w:hAnsi="Times New Roman"/>
          <w:sz w:val="26"/>
          <w:szCs w:val="26"/>
        </w:rPr>
        <w:t>увеличив</w:t>
      </w:r>
      <w:r w:rsidR="00AF35B0" w:rsidRPr="00AE0941">
        <w:rPr>
          <w:rFonts w:ascii="Times New Roman" w:hAnsi="Times New Roman"/>
          <w:sz w:val="26"/>
          <w:szCs w:val="26"/>
        </w:rPr>
        <w:t>аются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6828E3">
        <w:rPr>
          <w:rFonts w:ascii="Times New Roman" w:eastAsia="Times New Roman" w:hAnsi="Times New Roman"/>
          <w:sz w:val="26"/>
          <w:szCs w:val="26"/>
          <w:lang w:eastAsia="ru-RU"/>
        </w:rPr>
        <w:t>23 298,2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6828E3">
        <w:rPr>
          <w:rFonts w:ascii="Times New Roman" w:hAnsi="Times New Roman"/>
          <w:sz w:val="26"/>
          <w:szCs w:val="26"/>
        </w:rPr>
        <w:t>734 763,3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;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дефицит бюджета </w:t>
      </w:r>
      <w:r w:rsidR="007F452A" w:rsidRPr="00AE0941">
        <w:rPr>
          <w:rFonts w:ascii="Times New Roman" w:hAnsi="Times New Roman"/>
          <w:sz w:val="26"/>
          <w:szCs w:val="26"/>
        </w:rPr>
        <w:t>увеличивается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6828E3">
        <w:rPr>
          <w:rFonts w:ascii="Times New Roman" w:hAnsi="Times New Roman"/>
          <w:bCs/>
          <w:sz w:val="26"/>
          <w:szCs w:val="26"/>
          <w:shd w:val="clear" w:color="auto" w:fill="FFFFFF"/>
        </w:rPr>
        <w:t>12 791,6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составит </w:t>
      </w:r>
      <w:r w:rsidR="006828E3">
        <w:rPr>
          <w:rFonts w:ascii="Times New Roman" w:hAnsi="Times New Roman"/>
          <w:sz w:val="26"/>
          <w:szCs w:val="26"/>
        </w:rPr>
        <w:t>81 689,1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</w:p>
    <w:p w:rsidR="00CC5096" w:rsidRPr="00AE0941" w:rsidRDefault="00B82D3A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 плановом периоде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4</w:t>
      </w:r>
      <w:r w:rsidR="002865A0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и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годы </w:t>
      </w:r>
      <w:r w:rsidR="000A13E9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оходы</w:t>
      </w:r>
      <w:r w:rsidR="001A20DC"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составят: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Pr="00AE0941">
        <w:rPr>
          <w:rFonts w:ascii="Times New Roman" w:hAnsi="Times New Roman"/>
          <w:sz w:val="26"/>
          <w:szCs w:val="26"/>
        </w:rPr>
        <w:t xml:space="preserve"> – </w:t>
      </w:r>
      <w:r w:rsidR="000A13E9" w:rsidRPr="00AE0941">
        <w:rPr>
          <w:rFonts w:ascii="Times New Roman" w:hAnsi="Times New Roman"/>
          <w:sz w:val="26"/>
          <w:szCs w:val="26"/>
        </w:rPr>
        <w:t>615 621,4</w:t>
      </w:r>
      <w:r w:rsidRPr="00AE0941">
        <w:rPr>
          <w:rFonts w:ascii="Times New Roman" w:hAnsi="Times New Roman"/>
          <w:sz w:val="26"/>
          <w:szCs w:val="26"/>
        </w:rPr>
        <w:t xml:space="preserve"> тыс. рублей;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6828E3">
        <w:rPr>
          <w:rFonts w:ascii="Times New Roman" w:hAnsi="Times New Roman"/>
          <w:sz w:val="26"/>
          <w:szCs w:val="26"/>
        </w:rPr>
        <w:t>5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="005A571E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</w:t>
      </w:r>
      <w:r w:rsidR="001A20DC" w:rsidRPr="00AE0941">
        <w:rPr>
          <w:rFonts w:ascii="Times New Roman" w:hAnsi="Times New Roman"/>
          <w:sz w:val="26"/>
          <w:szCs w:val="26"/>
        </w:rPr>
        <w:t>асходы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615 621,4</w:t>
      </w:r>
      <w:r w:rsidRPr="00AE0941">
        <w:rPr>
          <w:rFonts w:ascii="Times New Roman" w:hAnsi="Times New Roman"/>
          <w:sz w:val="26"/>
          <w:szCs w:val="26"/>
        </w:rPr>
        <w:t xml:space="preserve"> тыс. рублей;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lastRenderedPageBreak/>
        <w:t>- в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1A20DC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ефицит бюджета равен нулю.</w:t>
      </w:r>
    </w:p>
    <w:p w:rsidR="003C4643" w:rsidRPr="00AE0941" w:rsidRDefault="002865A0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3. Проект бюджета </w:t>
      </w:r>
      <w:r w:rsidR="003C4643" w:rsidRPr="00AE0941">
        <w:rPr>
          <w:rFonts w:ascii="Times New Roman" w:hAnsi="Times New Roman"/>
          <w:sz w:val="26"/>
          <w:szCs w:val="26"/>
        </w:rPr>
        <w:t xml:space="preserve">является сбалансированным. Дефицит бюджета покрыт за счет </w:t>
      </w:r>
      <w:r w:rsidR="003C4643" w:rsidRPr="00AE0941">
        <w:rPr>
          <w:rFonts w:ascii="Times New Roman" w:hAnsi="Times New Roman"/>
          <w:sz w:val="26"/>
          <w:szCs w:val="26"/>
          <w:lang w:eastAsia="ru-RU"/>
        </w:rPr>
        <w:t xml:space="preserve">остатка средств на счете по учету средств бюджета </w:t>
      </w:r>
      <w:r w:rsidR="003C4643" w:rsidRPr="00AE0941">
        <w:rPr>
          <w:rFonts w:ascii="Times New Roman" w:hAnsi="Times New Roman"/>
          <w:sz w:val="26"/>
          <w:szCs w:val="26"/>
        </w:rPr>
        <w:t>на начало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="003C4643" w:rsidRPr="00AE0941">
        <w:rPr>
          <w:rFonts w:ascii="Times New Roman" w:hAnsi="Times New Roman"/>
          <w:sz w:val="26"/>
          <w:szCs w:val="26"/>
        </w:rPr>
        <w:t xml:space="preserve"> года.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4. </w:t>
      </w:r>
      <w:r w:rsidR="00FF7FA2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</w:t>
      </w:r>
      <w:r w:rsidR="00FF7FA2" w:rsidRPr="00AE0941">
        <w:rPr>
          <w:rFonts w:ascii="Times New Roman" w:hAnsi="Times New Roman"/>
          <w:sz w:val="26"/>
          <w:szCs w:val="26"/>
        </w:rPr>
        <w:t xml:space="preserve"> 202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="00FF7FA2" w:rsidRPr="00AE0941">
        <w:rPr>
          <w:rFonts w:ascii="Times New Roman" w:hAnsi="Times New Roman"/>
          <w:sz w:val="26"/>
          <w:szCs w:val="26"/>
        </w:rPr>
        <w:t xml:space="preserve"> году п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роектом Решения</w:t>
      </w:r>
      <w:r w:rsidR="00C90CCE" w:rsidRPr="00AE0941">
        <w:rPr>
          <w:rFonts w:ascii="Times New Roman" w:hAnsi="Times New Roman"/>
          <w:sz w:val="26"/>
          <w:szCs w:val="26"/>
        </w:rPr>
        <w:t xml:space="preserve"> финансовое обеспечение </w:t>
      </w:r>
      <w:r w:rsidR="000A13E9" w:rsidRPr="00AE0941">
        <w:rPr>
          <w:rFonts w:ascii="Times New Roman" w:hAnsi="Times New Roman"/>
          <w:sz w:val="26"/>
          <w:szCs w:val="26"/>
        </w:rPr>
        <w:t>9</w:t>
      </w:r>
      <w:r w:rsidR="005A571E" w:rsidRPr="00AE0941">
        <w:rPr>
          <w:rFonts w:ascii="Times New Roman" w:hAnsi="Times New Roman"/>
          <w:sz w:val="26"/>
          <w:szCs w:val="26"/>
        </w:rPr>
        <w:t>-</w:t>
      </w:r>
      <w:r w:rsidR="00F00541" w:rsidRPr="00AE0941">
        <w:rPr>
          <w:rFonts w:ascii="Times New Roman" w:hAnsi="Times New Roman"/>
          <w:sz w:val="26"/>
          <w:szCs w:val="26"/>
        </w:rPr>
        <w:t>ти</w:t>
      </w:r>
      <w:r w:rsidR="00B82D3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муниципальных программ увеличивается на сумму </w:t>
      </w:r>
      <w:r w:rsidR="006828E3">
        <w:rPr>
          <w:rFonts w:ascii="Times New Roman" w:hAnsi="Times New Roman"/>
          <w:sz w:val="26"/>
          <w:szCs w:val="26"/>
        </w:rPr>
        <w:t>24 224,9</w:t>
      </w:r>
      <w:r w:rsidRPr="00AE0941">
        <w:rPr>
          <w:rFonts w:ascii="Times New Roman" w:hAnsi="Times New Roman"/>
          <w:sz w:val="26"/>
          <w:szCs w:val="26"/>
        </w:rPr>
        <w:t xml:space="preserve"> тыс. руб. и уменьшается финансовое обеспечение </w:t>
      </w:r>
      <w:r w:rsidR="000A13E9" w:rsidRPr="00AE0941">
        <w:rPr>
          <w:rFonts w:ascii="Times New Roman" w:hAnsi="Times New Roman"/>
          <w:sz w:val="26"/>
          <w:szCs w:val="26"/>
        </w:rPr>
        <w:t>2</w:t>
      </w:r>
      <w:r w:rsidR="00027DA7" w:rsidRPr="00AE0941">
        <w:rPr>
          <w:rFonts w:ascii="Times New Roman" w:hAnsi="Times New Roman"/>
          <w:sz w:val="26"/>
          <w:szCs w:val="26"/>
        </w:rPr>
        <w:t>-х</w:t>
      </w:r>
      <w:r w:rsidRPr="00AE0941">
        <w:rPr>
          <w:rFonts w:ascii="Times New Roman" w:hAnsi="Times New Roman"/>
          <w:sz w:val="26"/>
          <w:szCs w:val="26"/>
        </w:rPr>
        <w:t xml:space="preserve"> муниципальн</w:t>
      </w:r>
      <w:r w:rsidR="00027DA7" w:rsidRPr="00AE0941">
        <w:rPr>
          <w:rFonts w:ascii="Times New Roman" w:hAnsi="Times New Roman"/>
          <w:sz w:val="26"/>
          <w:szCs w:val="26"/>
        </w:rPr>
        <w:t>ых</w:t>
      </w:r>
      <w:r w:rsidRPr="00AE0941">
        <w:rPr>
          <w:rFonts w:ascii="Times New Roman" w:hAnsi="Times New Roman"/>
          <w:sz w:val="26"/>
          <w:szCs w:val="26"/>
        </w:rPr>
        <w:t xml:space="preserve"> программ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на сумму </w:t>
      </w:r>
      <w:r w:rsidR="006828E3">
        <w:rPr>
          <w:rFonts w:ascii="Times New Roman" w:hAnsi="Times New Roman"/>
          <w:sz w:val="26"/>
          <w:szCs w:val="26"/>
        </w:rPr>
        <w:t>645,7</w:t>
      </w:r>
      <w:r w:rsidR="00B37269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тыс. руб</w:t>
      </w:r>
      <w:r w:rsidR="00FF7FA2" w:rsidRPr="00AE0941">
        <w:rPr>
          <w:rFonts w:ascii="Times New Roman" w:hAnsi="Times New Roman"/>
          <w:sz w:val="26"/>
          <w:szCs w:val="26"/>
        </w:rPr>
        <w:t>лей</w:t>
      </w:r>
      <w:r w:rsidRPr="00AE0941">
        <w:rPr>
          <w:rFonts w:ascii="Times New Roman" w:hAnsi="Times New Roman"/>
          <w:sz w:val="26"/>
          <w:szCs w:val="26"/>
        </w:rPr>
        <w:t xml:space="preserve"> от </w:t>
      </w:r>
      <w:r w:rsidR="00583312" w:rsidRPr="00AE0941">
        <w:rPr>
          <w:rFonts w:ascii="Times New Roman" w:hAnsi="Times New Roman"/>
          <w:sz w:val="26"/>
          <w:szCs w:val="26"/>
        </w:rPr>
        <w:t>уточненного</w:t>
      </w:r>
      <w:r w:rsidR="002865A0" w:rsidRPr="00AE0941">
        <w:rPr>
          <w:rFonts w:ascii="Times New Roman" w:hAnsi="Times New Roman"/>
          <w:sz w:val="26"/>
          <w:szCs w:val="26"/>
        </w:rPr>
        <w:t xml:space="preserve"> бюджета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="006828E3">
        <w:rPr>
          <w:rFonts w:ascii="Times New Roman" w:hAnsi="Times New Roman"/>
          <w:sz w:val="26"/>
          <w:szCs w:val="26"/>
        </w:rPr>
        <w:t>28</w:t>
      </w:r>
      <w:r w:rsidR="00583312" w:rsidRPr="00AE0941">
        <w:rPr>
          <w:rFonts w:ascii="Times New Roman" w:hAnsi="Times New Roman"/>
          <w:sz w:val="26"/>
          <w:szCs w:val="26"/>
        </w:rPr>
        <w:t>.0</w:t>
      </w:r>
      <w:r w:rsidR="006828E3">
        <w:rPr>
          <w:rFonts w:ascii="Times New Roman" w:hAnsi="Times New Roman"/>
          <w:sz w:val="26"/>
          <w:szCs w:val="26"/>
        </w:rPr>
        <w:t>3</w:t>
      </w:r>
      <w:r w:rsidR="00583312" w:rsidRPr="00AE0941">
        <w:rPr>
          <w:rFonts w:ascii="Times New Roman" w:hAnsi="Times New Roman"/>
          <w:sz w:val="26"/>
          <w:szCs w:val="26"/>
        </w:rPr>
        <w:t>.202</w:t>
      </w:r>
      <w:r w:rsidR="006828E3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. 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С учетом планируемых изменений расходы в 20</w:t>
      </w:r>
      <w:r w:rsidR="001A20DC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году на муниципальные программы составят </w:t>
      </w:r>
      <w:r w:rsidR="00C63257">
        <w:rPr>
          <w:rFonts w:ascii="Times New Roman" w:hAnsi="Times New Roman"/>
          <w:sz w:val="26"/>
          <w:szCs w:val="26"/>
        </w:rPr>
        <w:t>717 453,1</w:t>
      </w:r>
      <w:r w:rsidR="001A20DC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составит </w:t>
      </w:r>
      <w:r w:rsidR="001A20DC" w:rsidRPr="00AE0941">
        <w:rPr>
          <w:rFonts w:ascii="Times New Roman" w:hAnsi="Times New Roman"/>
          <w:sz w:val="26"/>
          <w:szCs w:val="26"/>
        </w:rPr>
        <w:t>97,</w:t>
      </w:r>
      <w:r w:rsidR="00C63257">
        <w:rPr>
          <w:rFonts w:ascii="Times New Roman" w:hAnsi="Times New Roman"/>
          <w:sz w:val="26"/>
          <w:szCs w:val="26"/>
        </w:rPr>
        <w:t>6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Расходы на 20</w:t>
      </w:r>
      <w:r w:rsidR="00B37269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на муниципальные программы составят </w:t>
      </w:r>
      <w:r w:rsidR="000A13E9" w:rsidRPr="00AE0941">
        <w:rPr>
          <w:rFonts w:ascii="Times New Roman" w:hAnsi="Times New Roman"/>
          <w:sz w:val="26"/>
          <w:szCs w:val="26"/>
        </w:rPr>
        <w:t>590 997,0</w:t>
      </w:r>
      <w:r w:rsidRPr="00AE0941">
        <w:rPr>
          <w:rFonts w:ascii="Times New Roman" w:hAnsi="Times New Roman"/>
          <w:sz w:val="26"/>
          <w:szCs w:val="26"/>
        </w:rPr>
        <w:t xml:space="preserve"> тыс. руб., что в общих расходах бюджета </w:t>
      </w:r>
      <w:r w:rsidR="00B37269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96,0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Расходы на </w:t>
      </w:r>
      <w:r w:rsidR="00964BCC" w:rsidRPr="00AE0941">
        <w:rPr>
          <w:rFonts w:ascii="Times New Roman" w:hAnsi="Times New Roman"/>
          <w:sz w:val="26"/>
          <w:szCs w:val="26"/>
        </w:rPr>
        <w:t>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составят </w:t>
      </w:r>
      <w:r w:rsidR="000A13E9" w:rsidRPr="00AE0941">
        <w:rPr>
          <w:rFonts w:ascii="Times New Roman" w:hAnsi="Times New Roman"/>
          <w:sz w:val="26"/>
          <w:szCs w:val="26"/>
        </w:rPr>
        <w:t>593 890,</w:t>
      </w:r>
      <w:r w:rsidR="00C63257">
        <w:rPr>
          <w:rFonts w:ascii="Times New Roman" w:hAnsi="Times New Roman"/>
          <w:sz w:val="26"/>
          <w:szCs w:val="26"/>
        </w:rPr>
        <w:t>3</w:t>
      </w:r>
      <w:r w:rsidR="00852C38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</w:t>
      </w:r>
      <w:r w:rsidR="00964BCC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94,5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852C38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5.Проектом Решения</w:t>
      </w:r>
      <w:r w:rsidRPr="00AE0941">
        <w:rPr>
          <w:rFonts w:ascii="Times New Roman" w:hAnsi="Times New Roman"/>
          <w:sz w:val="26"/>
          <w:szCs w:val="26"/>
        </w:rPr>
        <w:t xml:space="preserve"> предусмотрен объем ассигнований на осуществление </w:t>
      </w:r>
      <w:proofErr w:type="spellStart"/>
      <w:r w:rsidRPr="00AE0941">
        <w:rPr>
          <w:rFonts w:ascii="Times New Roman" w:hAnsi="Times New Roman"/>
          <w:sz w:val="26"/>
          <w:szCs w:val="26"/>
        </w:rPr>
        <w:t>непрограммных</w:t>
      </w:r>
      <w:proofErr w:type="spellEnd"/>
      <w:r w:rsidRPr="00AE0941">
        <w:rPr>
          <w:rFonts w:ascii="Times New Roman" w:hAnsi="Times New Roman"/>
          <w:sz w:val="26"/>
          <w:szCs w:val="26"/>
        </w:rPr>
        <w:t xml:space="preserve"> направлений деятельности: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3</w:t>
      </w:r>
      <w:r w:rsidRPr="00AE0941">
        <w:rPr>
          <w:sz w:val="26"/>
          <w:szCs w:val="26"/>
        </w:rPr>
        <w:t xml:space="preserve"> год –</w:t>
      </w:r>
      <w:r w:rsidR="00C63257">
        <w:rPr>
          <w:sz w:val="26"/>
          <w:szCs w:val="26"/>
        </w:rPr>
        <w:t>17 310,2</w:t>
      </w:r>
      <w:r w:rsidR="00151927" w:rsidRPr="00AE0941">
        <w:rPr>
          <w:sz w:val="26"/>
          <w:szCs w:val="26"/>
        </w:rPr>
        <w:t xml:space="preserve"> </w:t>
      </w:r>
      <w:r w:rsidRPr="00AE0941">
        <w:rPr>
          <w:sz w:val="26"/>
          <w:szCs w:val="26"/>
        </w:rPr>
        <w:t>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4</w:t>
      </w:r>
      <w:r w:rsidRPr="00AE0941">
        <w:rPr>
          <w:sz w:val="26"/>
          <w:szCs w:val="26"/>
        </w:rPr>
        <w:t xml:space="preserve"> год –</w:t>
      </w:r>
      <w:r w:rsidR="00AE0941" w:rsidRPr="00AE0941">
        <w:rPr>
          <w:sz w:val="26"/>
          <w:szCs w:val="26"/>
        </w:rPr>
        <w:t>15 616,4</w:t>
      </w:r>
      <w:r w:rsidRPr="00AE0941">
        <w:rPr>
          <w:sz w:val="26"/>
          <w:szCs w:val="26"/>
        </w:rPr>
        <w:t xml:space="preserve"> 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AE0941" w:rsidRPr="00AE0941">
        <w:rPr>
          <w:sz w:val="26"/>
          <w:szCs w:val="26"/>
        </w:rPr>
        <w:t>5</w:t>
      </w:r>
      <w:r w:rsidRPr="00AE0941">
        <w:rPr>
          <w:sz w:val="26"/>
          <w:szCs w:val="26"/>
        </w:rPr>
        <w:t xml:space="preserve"> год –</w:t>
      </w:r>
      <w:r w:rsidR="00C63257">
        <w:rPr>
          <w:sz w:val="26"/>
          <w:szCs w:val="26"/>
        </w:rPr>
        <w:t>15</w:t>
      </w:r>
      <w:r w:rsidR="00AE0941" w:rsidRPr="00AE0941">
        <w:rPr>
          <w:sz w:val="26"/>
          <w:szCs w:val="26"/>
        </w:rPr>
        <w:t>63</w:t>
      </w:r>
      <w:r w:rsidR="00C63257">
        <w:rPr>
          <w:sz w:val="26"/>
          <w:szCs w:val="26"/>
        </w:rPr>
        <w:t>6</w:t>
      </w:r>
      <w:r w:rsidR="00AE0941" w:rsidRPr="00AE0941">
        <w:rPr>
          <w:sz w:val="26"/>
          <w:szCs w:val="26"/>
        </w:rPr>
        <w:t>,0</w:t>
      </w:r>
      <w:r w:rsidRPr="00AE0941">
        <w:rPr>
          <w:sz w:val="26"/>
          <w:szCs w:val="26"/>
        </w:rPr>
        <w:t xml:space="preserve"> тыс. рублей. </w:t>
      </w:r>
    </w:p>
    <w:p w:rsidR="003C4643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6</w:t>
      </w:r>
      <w:r w:rsidR="003C4643" w:rsidRPr="00AE0941">
        <w:rPr>
          <w:rFonts w:ascii="Times New Roman" w:hAnsi="Times New Roman"/>
          <w:sz w:val="26"/>
          <w:szCs w:val="26"/>
        </w:rPr>
        <w:t xml:space="preserve">.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дефицита бюджета (п. 3 ст. 92.1).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E0941">
        <w:rPr>
          <w:rFonts w:ascii="Times New Roman" w:hAnsi="Times New Roman"/>
          <w:color w:val="000000"/>
          <w:sz w:val="26"/>
          <w:szCs w:val="26"/>
        </w:rPr>
        <w:t xml:space="preserve">Контрольно-счетная инспекция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AE0941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предлагает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Совету депутатов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утвердить проект решения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AE0941" w:rsidRPr="00AE0941">
        <w:rPr>
          <w:rFonts w:ascii="Times New Roman" w:hAnsi="Times New Roman"/>
          <w:sz w:val="26"/>
          <w:szCs w:val="26"/>
        </w:rPr>
        <w:t xml:space="preserve">Совета депутатов </w:t>
      </w:r>
      <w:proofErr w:type="spellStart"/>
      <w:r w:rsidR="00AE0941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sz w:val="26"/>
          <w:szCs w:val="26"/>
        </w:rPr>
        <w:t xml:space="preserve"> муниципального округа от 08 декабря 2022 года № 55 «</w:t>
      </w:r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AE0941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AE0941" w:rsidRPr="00AE0941">
        <w:rPr>
          <w:rFonts w:ascii="Times New Roman" w:hAnsi="Times New Roman"/>
          <w:sz w:val="26"/>
          <w:szCs w:val="26"/>
        </w:rPr>
        <w:t xml:space="preserve"> на 2023 год и на плановый период 2024 и 2025 годов</w:t>
      </w:r>
      <w:r w:rsidRPr="00AE0941">
        <w:rPr>
          <w:rFonts w:ascii="Times New Roman" w:hAnsi="Times New Roman"/>
          <w:bCs/>
          <w:sz w:val="26"/>
          <w:szCs w:val="26"/>
        </w:rPr>
        <w:t xml:space="preserve">» в данной редакции. </w:t>
      </w:r>
      <w:proofErr w:type="gramEnd"/>
    </w:p>
    <w:p w:rsidR="002C2B67" w:rsidRPr="00AE0941" w:rsidRDefault="002C2B67" w:rsidP="00AE0941">
      <w:pPr>
        <w:pStyle w:val="210"/>
        <w:ind w:firstLine="709"/>
        <w:rPr>
          <w:sz w:val="26"/>
          <w:szCs w:val="26"/>
        </w:rPr>
      </w:pPr>
    </w:p>
    <w:p w:rsidR="00D35FBA" w:rsidRPr="00AE0941" w:rsidRDefault="00D35FBA" w:rsidP="005F09E1">
      <w:pPr>
        <w:pStyle w:val="210"/>
        <w:ind w:firstLine="0"/>
        <w:rPr>
          <w:sz w:val="26"/>
          <w:szCs w:val="26"/>
        </w:rPr>
      </w:pPr>
      <w:r w:rsidRPr="00AE0941">
        <w:rPr>
          <w:sz w:val="26"/>
          <w:szCs w:val="26"/>
        </w:rPr>
        <w:t xml:space="preserve">Приложения: на </w:t>
      </w:r>
      <w:r w:rsidR="00A03CF2" w:rsidRPr="00AE0941">
        <w:rPr>
          <w:sz w:val="26"/>
          <w:szCs w:val="26"/>
        </w:rPr>
        <w:t>7</w:t>
      </w:r>
      <w:r w:rsidRPr="00AE0941">
        <w:rPr>
          <w:sz w:val="26"/>
          <w:szCs w:val="26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B45" w:rsidRDefault="00257B4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C2B67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C2B67" w:rsidRDefault="002C2B67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7B7F91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C09" w:rsidRDefault="00D70C09" w:rsidP="00D80463">
      <w:pPr>
        <w:spacing w:after="0" w:line="240" w:lineRule="auto"/>
      </w:pPr>
      <w:r>
        <w:separator/>
      </w:r>
    </w:p>
  </w:endnote>
  <w:endnote w:type="continuationSeparator" w:id="0">
    <w:p w:rsidR="00D70C09" w:rsidRDefault="00D70C09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C09" w:rsidRDefault="00D70C09" w:rsidP="00D80463">
      <w:pPr>
        <w:spacing w:after="0" w:line="240" w:lineRule="auto"/>
      </w:pPr>
      <w:r>
        <w:separator/>
      </w:r>
    </w:p>
  </w:footnote>
  <w:footnote w:type="continuationSeparator" w:id="0">
    <w:p w:rsidR="00D70C09" w:rsidRDefault="00D70C09" w:rsidP="00D80463">
      <w:pPr>
        <w:spacing w:after="0" w:line="240" w:lineRule="auto"/>
      </w:pPr>
      <w:r>
        <w:continuationSeparator/>
      </w:r>
    </w:p>
  </w:footnote>
  <w:footnote w:id="1">
    <w:p w:rsidR="00614643" w:rsidRDefault="00614643">
      <w:pPr>
        <w:pStyle w:val="af3"/>
      </w:pPr>
      <w:r>
        <w:rPr>
          <w:rStyle w:val="af5"/>
        </w:rPr>
        <w:footnoteRef/>
      </w:r>
      <w:r>
        <w:t xml:space="preserve"> </w:t>
      </w:r>
      <w:r w:rsidRPr="00CE4B08">
        <w:rPr>
          <w:rFonts w:ascii="Times New Roman" w:hAnsi="Times New Roman"/>
          <w:bCs/>
          <w:iCs/>
        </w:rPr>
        <w:t>пункт 1 статья 184.1 Бюджетного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43" w:rsidRPr="008F6508" w:rsidRDefault="00614643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C63257">
      <w:rPr>
        <w:rFonts w:ascii="Times New Roman" w:hAnsi="Times New Roman"/>
        <w:noProof/>
      </w:rPr>
      <w:t>3</w:t>
    </w:r>
    <w:r w:rsidRPr="008F6508">
      <w:rPr>
        <w:rFonts w:ascii="Times New Roman" w:hAnsi="Times New Roman"/>
      </w:rPr>
      <w:fldChar w:fldCharType="end"/>
    </w:r>
  </w:p>
  <w:p w:rsidR="00614643" w:rsidRDefault="0061464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43" w:rsidRDefault="00614643">
    <w:pPr>
      <w:pStyle w:val="a7"/>
      <w:jc w:val="center"/>
    </w:pPr>
  </w:p>
  <w:p w:rsidR="00614643" w:rsidRDefault="0061464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60D7CE2"/>
    <w:multiLevelType w:val="multilevel"/>
    <w:tmpl w:val="6FC8DB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D58"/>
    <w:rsid w:val="000B2237"/>
    <w:rsid w:val="000B27F2"/>
    <w:rsid w:val="000B287B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BE"/>
    <w:rsid w:val="0012368B"/>
    <w:rsid w:val="0012373F"/>
    <w:rsid w:val="0012579F"/>
    <w:rsid w:val="00126814"/>
    <w:rsid w:val="00127C6C"/>
    <w:rsid w:val="00131F29"/>
    <w:rsid w:val="00135B71"/>
    <w:rsid w:val="00136514"/>
    <w:rsid w:val="001377C0"/>
    <w:rsid w:val="00141404"/>
    <w:rsid w:val="00142535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809"/>
    <w:rsid w:val="001A1B41"/>
    <w:rsid w:val="001A1F32"/>
    <w:rsid w:val="001A20DC"/>
    <w:rsid w:val="001A2258"/>
    <w:rsid w:val="001A310D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3001B"/>
    <w:rsid w:val="00231819"/>
    <w:rsid w:val="00231BE0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4BA9"/>
    <w:rsid w:val="00324D0D"/>
    <w:rsid w:val="0032553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A5"/>
    <w:rsid w:val="004E7FBA"/>
    <w:rsid w:val="004F0E60"/>
    <w:rsid w:val="004F1F17"/>
    <w:rsid w:val="004F2E18"/>
    <w:rsid w:val="004F54BA"/>
    <w:rsid w:val="004F60EF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21BB8"/>
    <w:rsid w:val="00523D0F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69B0"/>
    <w:rsid w:val="00560FCC"/>
    <w:rsid w:val="005674DB"/>
    <w:rsid w:val="00567B66"/>
    <w:rsid w:val="00573310"/>
    <w:rsid w:val="005745F4"/>
    <w:rsid w:val="00574DD5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378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4643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50664"/>
    <w:rsid w:val="006509C1"/>
    <w:rsid w:val="00650D91"/>
    <w:rsid w:val="00652626"/>
    <w:rsid w:val="00652DA9"/>
    <w:rsid w:val="00653640"/>
    <w:rsid w:val="006542E4"/>
    <w:rsid w:val="00655510"/>
    <w:rsid w:val="006577E1"/>
    <w:rsid w:val="00663141"/>
    <w:rsid w:val="00663923"/>
    <w:rsid w:val="00664274"/>
    <w:rsid w:val="00664A61"/>
    <w:rsid w:val="00664B2C"/>
    <w:rsid w:val="0066545A"/>
    <w:rsid w:val="006670B6"/>
    <w:rsid w:val="006723AF"/>
    <w:rsid w:val="0067271B"/>
    <w:rsid w:val="0067407B"/>
    <w:rsid w:val="00674389"/>
    <w:rsid w:val="006763C0"/>
    <w:rsid w:val="00677BBC"/>
    <w:rsid w:val="00680A1C"/>
    <w:rsid w:val="00682873"/>
    <w:rsid w:val="006828E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A31B4"/>
    <w:rsid w:val="006A4BCD"/>
    <w:rsid w:val="006B0400"/>
    <w:rsid w:val="006B095D"/>
    <w:rsid w:val="006B0B47"/>
    <w:rsid w:val="006B0F46"/>
    <w:rsid w:val="006B1776"/>
    <w:rsid w:val="006B1E32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BF9"/>
    <w:rsid w:val="00773248"/>
    <w:rsid w:val="00773383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B7F91"/>
    <w:rsid w:val="007C132A"/>
    <w:rsid w:val="007C1B86"/>
    <w:rsid w:val="007C5040"/>
    <w:rsid w:val="007C7139"/>
    <w:rsid w:val="007C7497"/>
    <w:rsid w:val="007D0832"/>
    <w:rsid w:val="007D2B5D"/>
    <w:rsid w:val="007D39E9"/>
    <w:rsid w:val="007D55CB"/>
    <w:rsid w:val="007D623F"/>
    <w:rsid w:val="007D6C6C"/>
    <w:rsid w:val="007D7C34"/>
    <w:rsid w:val="007E0316"/>
    <w:rsid w:val="007E1836"/>
    <w:rsid w:val="007E221B"/>
    <w:rsid w:val="007E2C66"/>
    <w:rsid w:val="007E3171"/>
    <w:rsid w:val="007E3A54"/>
    <w:rsid w:val="007E5FD4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B6E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F7E"/>
    <w:rsid w:val="008833BB"/>
    <w:rsid w:val="00883633"/>
    <w:rsid w:val="00884AD9"/>
    <w:rsid w:val="008903A7"/>
    <w:rsid w:val="00890ECD"/>
    <w:rsid w:val="008914C1"/>
    <w:rsid w:val="008944E3"/>
    <w:rsid w:val="008946C9"/>
    <w:rsid w:val="00896CE2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39F3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A2A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AA8"/>
    <w:rsid w:val="00A37B54"/>
    <w:rsid w:val="00A40B44"/>
    <w:rsid w:val="00A40D2D"/>
    <w:rsid w:val="00A42447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FC4"/>
    <w:rsid w:val="00A87013"/>
    <w:rsid w:val="00A8744F"/>
    <w:rsid w:val="00A91548"/>
    <w:rsid w:val="00A95F15"/>
    <w:rsid w:val="00A96A4A"/>
    <w:rsid w:val="00A974E0"/>
    <w:rsid w:val="00AA02B8"/>
    <w:rsid w:val="00AA13B3"/>
    <w:rsid w:val="00AA19FE"/>
    <w:rsid w:val="00AA33CF"/>
    <w:rsid w:val="00AA348D"/>
    <w:rsid w:val="00AA3515"/>
    <w:rsid w:val="00AA3E48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56CC"/>
    <w:rsid w:val="00AF6264"/>
    <w:rsid w:val="00AF6991"/>
    <w:rsid w:val="00AF7DA4"/>
    <w:rsid w:val="00B00512"/>
    <w:rsid w:val="00B034F2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7269"/>
    <w:rsid w:val="00B377D6"/>
    <w:rsid w:val="00B40311"/>
    <w:rsid w:val="00B41389"/>
    <w:rsid w:val="00B41651"/>
    <w:rsid w:val="00B42457"/>
    <w:rsid w:val="00B42AEE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263F"/>
    <w:rsid w:val="00B82D3A"/>
    <w:rsid w:val="00B83A04"/>
    <w:rsid w:val="00B83BEF"/>
    <w:rsid w:val="00B84499"/>
    <w:rsid w:val="00B84A09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49F4"/>
    <w:rsid w:val="00BB5AB9"/>
    <w:rsid w:val="00BC02BB"/>
    <w:rsid w:val="00BC0454"/>
    <w:rsid w:val="00BC1B86"/>
    <w:rsid w:val="00BC2C7B"/>
    <w:rsid w:val="00BC5600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2B37"/>
    <w:rsid w:val="00C33ED3"/>
    <w:rsid w:val="00C35690"/>
    <w:rsid w:val="00C37198"/>
    <w:rsid w:val="00C37837"/>
    <w:rsid w:val="00C4024F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798D"/>
    <w:rsid w:val="00C579C1"/>
    <w:rsid w:val="00C6184B"/>
    <w:rsid w:val="00C63257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6000"/>
    <w:rsid w:val="00CA78C0"/>
    <w:rsid w:val="00CB01AD"/>
    <w:rsid w:val="00CB14BF"/>
    <w:rsid w:val="00CB1706"/>
    <w:rsid w:val="00CB4014"/>
    <w:rsid w:val="00CB4B85"/>
    <w:rsid w:val="00CB6EAF"/>
    <w:rsid w:val="00CB7571"/>
    <w:rsid w:val="00CC040D"/>
    <w:rsid w:val="00CC0468"/>
    <w:rsid w:val="00CC0B58"/>
    <w:rsid w:val="00CC24A6"/>
    <w:rsid w:val="00CC32B5"/>
    <w:rsid w:val="00CC5096"/>
    <w:rsid w:val="00CC53D1"/>
    <w:rsid w:val="00CC667B"/>
    <w:rsid w:val="00CC6CA2"/>
    <w:rsid w:val="00CC7069"/>
    <w:rsid w:val="00CD2A6E"/>
    <w:rsid w:val="00CD5D9B"/>
    <w:rsid w:val="00CD68FC"/>
    <w:rsid w:val="00CD7AE4"/>
    <w:rsid w:val="00CE0592"/>
    <w:rsid w:val="00CE12C1"/>
    <w:rsid w:val="00CE1F6C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26D3"/>
    <w:rsid w:val="00D02C29"/>
    <w:rsid w:val="00D038F5"/>
    <w:rsid w:val="00D03EC8"/>
    <w:rsid w:val="00D06ECA"/>
    <w:rsid w:val="00D073C8"/>
    <w:rsid w:val="00D102F1"/>
    <w:rsid w:val="00D10B6B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77C1"/>
    <w:rsid w:val="00D4787C"/>
    <w:rsid w:val="00D509B3"/>
    <w:rsid w:val="00D5124B"/>
    <w:rsid w:val="00D533B8"/>
    <w:rsid w:val="00D5361E"/>
    <w:rsid w:val="00D554F5"/>
    <w:rsid w:val="00D55C8F"/>
    <w:rsid w:val="00D55D70"/>
    <w:rsid w:val="00D57BD9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70C09"/>
    <w:rsid w:val="00D716B2"/>
    <w:rsid w:val="00D7326B"/>
    <w:rsid w:val="00D75D0E"/>
    <w:rsid w:val="00D76025"/>
    <w:rsid w:val="00D802C9"/>
    <w:rsid w:val="00D80463"/>
    <w:rsid w:val="00D808AE"/>
    <w:rsid w:val="00D81A78"/>
    <w:rsid w:val="00D81C9D"/>
    <w:rsid w:val="00D83400"/>
    <w:rsid w:val="00D856BD"/>
    <w:rsid w:val="00D8587C"/>
    <w:rsid w:val="00D85F5F"/>
    <w:rsid w:val="00D865D9"/>
    <w:rsid w:val="00D875F0"/>
    <w:rsid w:val="00D9072B"/>
    <w:rsid w:val="00D911AC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CC"/>
    <w:rsid w:val="00E53311"/>
    <w:rsid w:val="00E55EF7"/>
    <w:rsid w:val="00E564AD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76F2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25D7"/>
    <w:rsid w:val="00F1382B"/>
    <w:rsid w:val="00F14F00"/>
    <w:rsid w:val="00F158F4"/>
    <w:rsid w:val="00F161DD"/>
    <w:rsid w:val="00F170F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46B"/>
    <w:rsid w:val="00F878DE"/>
    <w:rsid w:val="00F87E80"/>
    <w:rsid w:val="00F90401"/>
    <w:rsid w:val="00F9267F"/>
    <w:rsid w:val="00F93E5E"/>
    <w:rsid w:val="00F95A74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6F6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CC0BE-A712-4B38-8D19-E417A322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22</Pages>
  <Words>8470</Words>
  <Characters>48279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56636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10</cp:revision>
  <cp:lastPrinted>2023-06-05T07:41:00Z</cp:lastPrinted>
  <dcterms:created xsi:type="dcterms:W3CDTF">2023-03-21T14:37:00Z</dcterms:created>
  <dcterms:modified xsi:type="dcterms:W3CDTF">2023-06-05T07:43:00Z</dcterms:modified>
</cp:coreProperties>
</file>