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47F" w:rsidRPr="008E3C46" w:rsidRDefault="00960735" w:rsidP="00F9747F">
      <w:pPr>
        <w:pStyle w:val="2"/>
        <w:spacing w:before="0" w:after="0" w:line="276" w:lineRule="auto"/>
        <w:jc w:val="center"/>
        <w:rPr>
          <w:rFonts w:ascii="Times New Roman" w:hAnsi="Times New Roman"/>
          <w:bCs w:val="0"/>
          <w:i w:val="0"/>
          <w:sz w:val="24"/>
          <w:szCs w:val="24"/>
        </w:rPr>
      </w:pPr>
      <w:r w:rsidRPr="008E3C46">
        <w:rPr>
          <w:rFonts w:ascii="Times New Roman" w:hAnsi="Times New Roman"/>
          <w:i w:val="0"/>
          <w:sz w:val="24"/>
          <w:szCs w:val="24"/>
        </w:rPr>
        <w:t>Информационное сообщение о</w:t>
      </w:r>
      <w:r w:rsidR="00F9747F" w:rsidRPr="008E3C46">
        <w:rPr>
          <w:rFonts w:ascii="Times New Roman" w:hAnsi="Times New Roman"/>
          <w:i w:val="0"/>
          <w:sz w:val="24"/>
          <w:szCs w:val="24"/>
        </w:rPr>
        <w:t xml:space="preserve"> продаже объектов имущества, находящегося </w:t>
      </w:r>
    </w:p>
    <w:p w:rsidR="00F9747F" w:rsidRPr="008E3C46" w:rsidRDefault="00F9747F" w:rsidP="008E3C46">
      <w:pPr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8E3C46">
        <w:rPr>
          <w:rFonts w:ascii="Times New Roman" w:hAnsi="Times New Roman"/>
          <w:b/>
          <w:bCs/>
          <w:sz w:val="24"/>
        </w:rPr>
        <w:t>в муниципальной собственности Княгининского муниципального округа Нижегородской области,</w:t>
      </w:r>
      <w:r w:rsidR="008E3C46" w:rsidRPr="008E3C46">
        <w:rPr>
          <w:rFonts w:ascii="Times New Roman" w:hAnsi="Times New Roman"/>
          <w:b/>
          <w:bCs/>
          <w:sz w:val="24"/>
        </w:rPr>
        <w:t xml:space="preserve"> </w:t>
      </w:r>
      <w:r w:rsidRPr="008E3C46">
        <w:rPr>
          <w:rFonts w:ascii="Times New Roman" w:hAnsi="Times New Roman"/>
          <w:b/>
          <w:sz w:val="24"/>
        </w:rPr>
        <w:t xml:space="preserve">посредством публичного предложения в электронной </w:t>
      </w:r>
      <w:r w:rsidRPr="008E3C46">
        <w:rPr>
          <w:rFonts w:ascii="Times New Roman" w:hAnsi="Times New Roman"/>
          <w:b/>
          <w:bCs/>
          <w:sz w:val="24"/>
        </w:rPr>
        <w:t xml:space="preserve"> форме </w:t>
      </w:r>
    </w:p>
    <w:p w:rsidR="008E3C46" w:rsidRDefault="008E3C46" w:rsidP="006D1F43">
      <w:pPr>
        <w:pStyle w:val="1"/>
        <w:keepNext w:val="0"/>
        <w:spacing w:line="276" w:lineRule="auto"/>
        <w:ind w:firstLine="851"/>
        <w:rPr>
          <w:rFonts w:ascii="Times New Roman" w:hAnsi="Times New Roman"/>
          <w:color w:val="auto"/>
          <w:sz w:val="24"/>
          <w:szCs w:val="24"/>
        </w:rPr>
      </w:pPr>
    </w:p>
    <w:p w:rsidR="00062234" w:rsidRPr="008E3C46" w:rsidRDefault="00FE2F14" w:rsidP="006D1F43">
      <w:pPr>
        <w:pStyle w:val="1"/>
        <w:keepNext w:val="0"/>
        <w:spacing w:line="276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  <w:r w:rsidRPr="008E3C46">
        <w:rPr>
          <w:rFonts w:ascii="Times New Roman" w:hAnsi="Times New Roman"/>
          <w:color w:val="auto"/>
          <w:sz w:val="24"/>
          <w:szCs w:val="24"/>
        </w:rPr>
        <w:t>1. Общие положения</w:t>
      </w:r>
    </w:p>
    <w:p w:rsidR="00062234" w:rsidRPr="008E3C46" w:rsidRDefault="00062234" w:rsidP="00A901D0">
      <w:pPr>
        <w:pStyle w:val="1"/>
        <w:keepNext w:val="0"/>
        <w:spacing w:line="276" w:lineRule="auto"/>
        <w:ind w:firstLine="851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 w:rsidRPr="008E3C46">
        <w:rPr>
          <w:rFonts w:ascii="Times New Roman" w:hAnsi="Times New Roman"/>
          <w:b w:val="0"/>
          <w:color w:val="auto"/>
          <w:sz w:val="24"/>
          <w:szCs w:val="24"/>
        </w:rPr>
        <w:t xml:space="preserve">1.1. </w:t>
      </w:r>
      <w:r w:rsidR="00FE2F14" w:rsidRPr="008E3C46">
        <w:rPr>
          <w:rFonts w:ascii="Times New Roman" w:hAnsi="Times New Roman"/>
          <w:b w:val="0"/>
          <w:sz w:val="24"/>
          <w:szCs w:val="24"/>
        </w:rPr>
        <w:t xml:space="preserve">Настоящая документация разработана в соответствии со ст. 447- 449, 608 ГК РФ,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</w:t>
      </w:r>
      <w:r w:rsidR="00FE2F14" w:rsidRPr="008E3C46">
        <w:rPr>
          <w:rFonts w:ascii="Times New Roman" w:hAnsi="Times New Roman"/>
          <w:b w:val="0"/>
          <w:color w:val="auto"/>
          <w:sz w:val="24"/>
          <w:szCs w:val="24"/>
        </w:rPr>
        <w:t>утвержденным постановлением Правительства Российской Федерации от 27.08.2012 № 860, регламентом электронной площадки «Сбербанк-АСТ» (</w:t>
      </w:r>
      <w:hyperlink r:id="rId8" w:history="1">
        <w:r w:rsidR="00FE2F14" w:rsidRPr="008E3C4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</w:rPr>
          <w:t>http://utp.sberbank-ast.ru/AP/Notice/1027/Instructions</w:t>
        </w:r>
      </w:hyperlink>
      <w:r w:rsidR="00FE2F14" w:rsidRPr="008E3C46">
        <w:rPr>
          <w:rFonts w:ascii="Times New Roman" w:hAnsi="Times New Roman"/>
          <w:b w:val="0"/>
          <w:sz w:val="24"/>
          <w:szCs w:val="24"/>
        </w:rPr>
        <w:t xml:space="preserve">), </w:t>
      </w:r>
      <w:r w:rsidR="00F9747F" w:rsidRPr="008E3C46">
        <w:rPr>
          <w:rFonts w:ascii="Times New Roman" w:hAnsi="Times New Roman"/>
          <w:b w:val="0"/>
          <w:color w:val="auto"/>
          <w:sz w:val="24"/>
          <w:szCs w:val="24"/>
        </w:rPr>
        <w:t>Положением о порядке приватизации муниципального имущества Княгининского муниципального округа Нижегородской области, утвержденным решением Совета депутатов Княгининского муниципального округа Нижегородской области от 22.08.2023 № 72,</w:t>
      </w:r>
      <w:r w:rsidR="00FE2F14" w:rsidRPr="008E3C4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4A5D28" w:rsidRPr="008E3C46">
        <w:rPr>
          <w:rFonts w:ascii="Times New Roman" w:hAnsi="Times New Roman"/>
          <w:b w:val="0"/>
          <w:color w:val="auto"/>
          <w:sz w:val="24"/>
          <w:szCs w:val="24"/>
        </w:rPr>
        <w:t xml:space="preserve">Прогнозным планом (программой) приватизации муниципального имущества Княгининского </w:t>
      </w:r>
      <w:r w:rsidR="00837B27" w:rsidRPr="008E3C46">
        <w:rPr>
          <w:rFonts w:ascii="Times New Roman" w:hAnsi="Times New Roman"/>
          <w:b w:val="0"/>
          <w:color w:val="auto"/>
          <w:sz w:val="24"/>
          <w:szCs w:val="24"/>
        </w:rPr>
        <w:t xml:space="preserve">муниципального </w:t>
      </w:r>
      <w:r w:rsidR="0030221C" w:rsidRPr="008E3C46">
        <w:rPr>
          <w:rFonts w:ascii="Times New Roman" w:hAnsi="Times New Roman"/>
          <w:b w:val="0"/>
          <w:color w:val="auto"/>
          <w:sz w:val="24"/>
          <w:szCs w:val="24"/>
        </w:rPr>
        <w:t>округа</w:t>
      </w:r>
      <w:r w:rsidR="004A5D28" w:rsidRPr="008E3C46">
        <w:rPr>
          <w:rFonts w:ascii="Times New Roman" w:hAnsi="Times New Roman"/>
          <w:b w:val="0"/>
          <w:color w:val="auto"/>
          <w:sz w:val="24"/>
          <w:szCs w:val="24"/>
        </w:rPr>
        <w:t xml:space="preserve"> Нижегородской области на 202</w:t>
      </w:r>
      <w:r w:rsidR="0030221C" w:rsidRPr="008E3C46">
        <w:rPr>
          <w:rFonts w:ascii="Times New Roman" w:hAnsi="Times New Roman"/>
          <w:b w:val="0"/>
          <w:color w:val="auto"/>
          <w:sz w:val="24"/>
          <w:szCs w:val="24"/>
        </w:rPr>
        <w:t>3</w:t>
      </w:r>
      <w:r w:rsidR="004A5D28" w:rsidRPr="008E3C46">
        <w:rPr>
          <w:rFonts w:ascii="Times New Roman" w:hAnsi="Times New Roman"/>
          <w:b w:val="0"/>
          <w:color w:val="auto"/>
          <w:sz w:val="24"/>
          <w:szCs w:val="24"/>
        </w:rPr>
        <w:t xml:space="preserve"> год и на плановый период 202</w:t>
      </w:r>
      <w:r w:rsidR="0030221C" w:rsidRPr="008E3C46">
        <w:rPr>
          <w:rFonts w:ascii="Times New Roman" w:hAnsi="Times New Roman"/>
          <w:b w:val="0"/>
          <w:color w:val="auto"/>
          <w:sz w:val="24"/>
          <w:szCs w:val="24"/>
        </w:rPr>
        <w:t>4</w:t>
      </w:r>
      <w:r w:rsidR="004A5D28" w:rsidRPr="008E3C46">
        <w:rPr>
          <w:rFonts w:ascii="Times New Roman" w:hAnsi="Times New Roman"/>
          <w:b w:val="0"/>
          <w:color w:val="auto"/>
          <w:sz w:val="24"/>
          <w:szCs w:val="24"/>
        </w:rPr>
        <w:t xml:space="preserve"> и 202</w:t>
      </w:r>
      <w:r w:rsidR="0030221C" w:rsidRPr="008E3C46">
        <w:rPr>
          <w:rFonts w:ascii="Times New Roman" w:hAnsi="Times New Roman"/>
          <w:b w:val="0"/>
          <w:color w:val="auto"/>
          <w:sz w:val="24"/>
          <w:szCs w:val="24"/>
        </w:rPr>
        <w:t>5</w:t>
      </w:r>
      <w:r w:rsidR="004A5D28" w:rsidRPr="008E3C46">
        <w:rPr>
          <w:rFonts w:ascii="Times New Roman" w:hAnsi="Times New Roman"/>
          <w:b w:val="0"/>
          <w:color w:val="auto"/>
          <w:sz w:val="24"/>
          <w:szCs w:val="24"/>
        </w:rPr>
        <w:t xml:space="preserve"> годов, утвержденным решением </w:t>
      </w:r>
      <w:r w:rsidR="0030221C" w:rsidRPr="008E3C46">
        <w:rPr>
          <w:rFonts w:ascii="Times New Roman" w:hAnsi="Times New Roman"/>
          <w:b w:val="0"/>
          <w:color w:val="auto"/>
          <w:sz w:val="24"/>
          <w:szCs w:val="24"/>
        </w:rPr>
        <w:t>Совета депутатов</w:t>
      </w:r>
      <w:r w:rsidR="004A5D28" w:rsidRPr="008E3C46">
        <w:rPr>
          <w:rFonts w:ascii="Times New Roman" w:hAnsi="Times New Roman"/>
          <w:b w:val="0"/>
          <w:color w:val="auto"/>
          <w:sz w:val="24"/>
          <w:szCs w:val="24"/>
        </w:rPr>
        <w:t xml:space="preserve"> Княгининского муниципального </w:t>
      </w:r>
      <w:r w:rsidR="0030221C" w:rsidRPr="008E3C46">
        <w:rPr>
          <w:rFonts w:ascii="Times New Roman" w:hAnsi="Times New Roman"/>
          <w:b w:val="0"/>
          <w:color w:val="auto"/>
          <w:sz w:val="24"/>
          <w:szCs w:val="24"/>
        </w:rPr>
        <w:t>округа</w:t>
      </w:r>
      <w:r w:rsidR="004A5D28" w:rsidRPr="008E3C46">
        <w:rPr>
          <w:rFonts w:ascii="Times New Roman" w:hAnsi="Times New Roman"/>
          <w:b w:val="0"/>
          <w:color w:val="auto"/>
          <w:sz w:val="24"/>
          <w:szCs w:val="24"/>
        </w:rPr>
        <w:t xml:space="preserve"> Нижегородской области от </w:t>
      </w:r>
      <w:r w:rsidR="0030221C" w:rsidRPr="008E3C46">
        <w:rPr>
          <w:rFonts w:ascii="Times New Roman" w:hAnsi="Times New Roman"/>
          <w:b w:val="0"/>
          <w:color w:val="auto"/>
          <w:sz w:val="24"/>
          <w:szCs w:val="24"/>
        </w:rPr>
        <w:t>03</w:t>
      </w:r>
      <w:r w:rsidR="004A5D28" w:rsidRPr="008E3C46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="00B9343B" w:rsidRPr="008E3C46">
        <w:rPr>
          <w:rFonts w:ascii="Times New Roman" w:hAnsi="Times New Roman"/>
          <w:b w:val="0"/>
          <w:color w:val="auto"/>
          <w:sz w:val="24"/>
          <w:szCs w:val="24"/>
        </w:rPr>
        <w:t>1</w:t>
      </w:r>
      <w:r w:rsidR="0084090B" w:rsidRPr="008E3C46">
        <w:rPr>
          <w:rFonts w:ascii="Times New Roman" w:hAnsi="Times New Roman"/>
          <w:b w:val="0"/>
          <w:color w:val="auto"/>
          <w:sz w:val="24"/>
          <w:szCs w:val="24"/>
        </w:rPr>
        <w:t>1</w:t>
      </w:r>
      <w:r w:rsidR="00B9343B" w:rsidRPr="008E3C46">
        <w:rPr>
          <w:rFonts w:ascii="Times New Roman" w:hAnsi="Times New Roman"/>
          <w:b w:val="0"/>
          <w:color w:val="auto"/>
          <w:sz w:val="24"/>
          <w:szCs w:val="24"/>
        </w:rPr>
        <w:t>.202</w:t>
      </w:r>
      <w:r w:rsidR="0030221C" w:rsidRPr="008E3C46">
        <w:rPr>
          <w:rFonts w:ascii="Times New Roman" w:hAnsi="Times New Roman"/>
          <w:b w:val="0"/>
          <w:color w:val="auto"/>
          <w:sz w:val="24"/>
          <w:szCs w:val="24"/>
        </w:rPr>
        <w:t>2</w:t>
      </w:r>
      <w:r w:rsidR="00B9343B" w:rsidRPr="008E3C46">
        <w:rPr>
          <w:rFonts w:ascii="Times New Roman" w:hAnsi="Times New Roman"/>
          <w:b w:val="0"/>
          <w:color w:val="auto"/>
          <w:sz w:val="24"/>
          <w:szCs w:val="24"/>
        </w:rPr>
        <w:t xml:space="preserve"> № </w:t>
      </w:r>
      <w:r w:rsidR="0030221C" w:rsidRPr="008E3C46">
        <w:rPr>
          <w:rFonts w:ascii="Times New Roman" w:hAnsi="Times New Roman"/>
          <w:b w:val="0"/>
          <w:color w:val="auto"/>
          <w:sz w:val="24"/>
          <w:szCs w:val="24"/>
        </w:rPr>
        <w:t>4</w:t>
      </w:r>
      <w:r w:rsidR="0084090B" w:rsidRPr="008E3C46">
        <w:rPr>
          <w:rFonts w:ascii="Times New Roman" w:hAnsi="Times New Roman"/>
          <w:b w:val="0"/>
          <w:color w:val="auto"/>
          <w:sz w:val="24"/>
          <w:szCs w:val="24"/>
        </w:rPr>
        <w:t>3</w:t>
      </w:r>
      <w:r w:rsidR="002D37AB" w:rsidRPr="008E3C46">
        <w:rPr>
          <w:rFonts w:ascii="Times New Roman" w:hAnsi="Times New Roman"/>
          <w:b w:val="0"/>
          <w:color w:val="auto"/>
          <w:sz w:val="24"/>
          <w:szCs w:val="24"/>
        </w:rPr>
        <w:t xml:space="preserve"> (</w:t>
      </w:r>
      <w:r w:rsidR="0052619C" w:rsidRPr="008E3C46">
        <w:rPr>
          <w:rFonts w:ascii="Times New Roman" w:hAnsi="Times New Roman"/>
          <w:b w:val="0"/>
          <w:sz w:val="24"/>
          <w:szCs w:val="24"/>
        </w:rPr>
        <w:t>с изменениями, внесенными в него решениями Совета депутатов Княгининского муниципального округа Нижегородской области от 28.03.2023 № 22, от 06.06.2023 № 48</w:t>
      </w:r>
      <w:r w:rsidR="002D37AB" w:rsidRPr="008E3C46">
        <w:rPr>
          <w:rFonts w:ascii="Times New Roman" w:hAnsi="Times New Roman"/>
          <w:b w:val="0"/>
          <w:sz w:val="24"/>
          <w:szCs w:val="24"/>
        </w:rPr>
        <w:t>)</w:t>
      </w:r>
      <w:r w:rsidR="00FE2F14" w:rsidRPr="008E3C46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</w:p>
    <w:p w:rsidR="00062234" w:rsidRPr="008E3C46" w:rsidRDefault="00062234" w:rsidP="00E20D54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u w:val="single"/>
        </w:rPr>
      </w:pPr>
      <w:r w:rsidRPr="008E3C46">
        <w:rPr>
          <w:rFonts w:ascii="Times New Roman" w:hAnsi="Times New Roman"/>
          <w:sz w:val="24"/>
        </w:rPr>
        <w:t xml:space="preserve">1.2. </w:t>
      </w:r>
      <w:r w:rsidR="00FE2F14" w:rsidRPr="008E3C46">
        <w:rPr>
          <w:rFonts w:ascii="Times New Roman" w:hAnsi="Times New Roman"/>
          <w:sz w:val="24"/>
        </w:rPr>
        <w:t xml:space="preserve">Информационное сообщение о проведении </w:t>
      </w:r>
      <w:r w:rsidR="00F9747F" w:rsidRPr="008E3C46">
        <w:rPr>
          <w:rFonts w:ascii="Times New Roman" w:hAnsi="Times New Roman"/>
          <w:sz w:val="24"/>
        </w:rPr>
        <w:t xml:space="preserve">продажи объектов имущества, </w:t>
      </w:r>
      <w:r w:rsidR="00F9747F" w:rsidRPr="008E3C46">
        <w:rPr>
          <w:rFonts w:ascii="Times New Roman" w:hAnsi="Times New Roman"/>
          <w:bCs/>
          <w:sz w:val="24"/>
        </w:rPr>
        <w:t xml:space="preserve">находящегося в муниципальной собственности Княгининского муниципального округа Нижегородской области, </w:t>
      </w:r>
      <w:r w:rsidR="00F9747F" w:rsidRPr="008E3C46">
        <w:rPr>
          <w:rFonts w:ascii="Times New Roman" w:hAnsi="Times New Roman"/>
          <w:sz w:val="24"/>
        </w:rPr>
        <w:t>посредством публичного предложения в электронной форме</w:t>
      </w:r>
      <w:r w:rsidR="00E20D54" w:rsidRPr="008E3C46">
        <w:rPr>
          <w:rFonts w:ascii="Times New Roman" w:hAnsi="Times New Roman"/>
          <w:bCs/>
          <w:sz w:val="24"/>
        </w:rPr>
        <w:t xml:space="preserve"> (далее – </w:t>
      </w:r>
      <w:r w:rsidR="00F9747F" w:rsidRPr="008E3C46">
        <w:rPr>
          <w:rFonts w:ascii="Times New Roman" w:hAnsi="Times New Roman"/>
          <w:bCs/>
          <w:sz w:val="24"/>
        </w:rPr>
        <w:t>продажа</w:t>
      </w:r>
      <w:r w:rsidR="00E20D54" w:rsidRPr="008E3C46">
        <w:rPr>
          <w:rFonts w:ascii="Times New Roman" w:hAnsi="Times New Roman"/>
          <w:bCs/>
          <w:sz w:val="24"/>
        </w:rPr>
        <w:t>)</w:t>
      </w:r>
      <w:r w:rsidR="001871FA" w:rsidRPr="008E3C46">
        <w:rPr>
          <w:rFonts w:ascii="Times New Roman" w:hAnsi="Times New Roman"/>
          <w:bCs/>
          <w:sz w:val="24"/>
        </w:rPr>
        <w:t>,</w:t>
      </w:r>
      <w:r w:rsidR="00E20D54" w:rsidRPr="008E3C46">
        <w:rPr>
          <w:rFonts w:ascii="Times New Roman" w:hAnsi="Times New Roman"/>
          <w:bCs/>
          <w:sz w:val="24"/>
        </w:rPr>
        <w:t xml:space="preserve"> </w:t>
      </w:r>
      <w:r w:rsidR="00FE2F14" w:rsidRPr="008E3C46">
        <w:rPr>
          <w:rFonts w:ascii="Times New Roman" w:hAnsi="Times New Roman"/>
          <w:sz w:val="24"/>
        </w:rPr>
        <w:t xml:space="preserve">публикуется на сайте </w:t>
      </w:r>
      <w:hyperlink r:id="rId9" w:history="1">
        <w:r w:rsidR="00FE2F14" w:rsidRPr="008E3C46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www</w:t>
        </w:r>
        <w:r w:rsidR="00FE2F14" w:rsidRPr="008E3C46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="00FE2F14" w:rsidRPr="008E3C46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torgi</w:t>
        </w:r>
        <w:r w:rsidR="00FE2F14" w:rsidRPr="008E3C46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="00FE2F14" w:rsidRPr="008E3C46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gov</w:t>
        </w:r>
        <w:r w:rsidR="00FE2F14" w:rsidRPr="008E3C46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="00FE2F14" w:rsidRPr="008E3C46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ru</w:t>
        </w:r>
      </w:hyperlink>
      <w:r w:rsidR="00FE2F14" w:rsidRPr="008E3C46">
        <w:rPr>
          <w:rFonts w:ascii="Times New Roman" w:hAnsi="Times New Roman"/>
          <w:sz w:val="24"/>
        </w:rPr>
        <w:t xml:space="preserve">, </w:t>
      </w:r>
      <w:r w:rsidR="0030221C" w:rsidRPr="008E3C46">
        <w:rPr>
          <w:rFonts w:ascii="Times New Roman" w:hAnsi="Times New Roman"/>
          <w:sz w:val="24"/>
        </w:rPr>
        <w:t>https://knyaginino.nobl.ru/.</w:t>
      </w:r>
    </w:p>
    <w:p w:rsidR="00B2010B" w:rsidRPr="008E3C46" w:rsidRDefault="00062234" w:rsidP="00A901D0">
      <w:pPr>
        <w:pStyle w:val="1"/>
        <w:keepNext w:val="0"/>
        <w:spacing w:line="276" w:lineRule="auto"/>
        <w:ind w:firstLine="851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8E3C46">
        <w:rPr>
          <w:rFonts w:ascii="Times New Roman" w:hAnsi="Times New Roman"/>
          <w:b w:val="0"/>
          <w:sz w:val="24"/>
          <w:szCs w:val="24"/>
        </w:rPr>
        <w:t xml:space="preserve">1.3. </w:t>
      </w:r>
      <w:r w:rsidR="00B2010B" w:rsidRPr="008E3C46">
        <w:rPr>
          <w:rFonts w:ascii="Times New Roman" w:hAnsi="Times New Roman"/>
          <w:b w:val="0"/>
          <w:sz w:val="24"/>
          <w:szCs w:val="24"/>
        </w:rPr>
        <w:t xml:space="preserve">Целью проведения </w:t>
      </w:r>
      <w:r w:rsidR="00F9747F" w:rsidRPr="008E3C46">
        <w:rPr>
          <w:rFonts w:ascii="Times New Roman" w:hAnsi="Times New Roman"/>
          <w:b w:val="0"/>
          <w:sz w:val="24"/>
          <w:szCs w:val="24"/>
        </w:rPr>
        <w:t xml:space="preserve">продажи </w:t>
      </w:r>
      <w:r w:rsidR="00B2010B" w:rsidRPr="008E3C46">
        <w:rPr>
          <w:rFonts w:ascii="Times New Roman" w:hAnsi="Times New Roman"/>
          <w:b w:val="0"/>
          <w:sz w:val="24"/>
          <w:szCs w:val="24"/>
        </w:rPr>
        <w:t xml:space="preserve">является обеспечение эффективности использования имущества, находящегося в муниципальной собственности Княгининского муниципального </w:t>
      </w:r>
      <w:r w:rsidR="0030221C" w:rsidRPr="008E3C46">
        <w:rPr>
          <w:rFonts w:ascii="Times New Roman" w:hAnsi="Times New Roman"/>
          <w:b w:val="0"/>
          <w:sz w:val="24"/>
          <w:szCs w:val="24"/>
        </w:rPr>
        <w:t>округа</w:t>
      </w:r>
      <w:r w:rsidR="00B2010B" w:rsidRPr="008E3C46">
        <w:rPr>
          <w:rFonts w:ascii="Times New Roman" w:hAnsi="Times New Roman"/>
          <w:b w:val="0"/>
          <w:sz w:val="24"/>
          <w:szCs w:val="24"/>
        </w:rPr>
        <w:t xml:space="preserve"> Нижеородской области.</w:t>
      </w:r>
    </w:p>
    <w:p w:rsidR="00B2010B" w:rsidRPr="008E3C46" w:rsidRDefault="00B2010B" w:rsidP="00A901D0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 xml:space="preserve">1.4. При проведении </w:t>
      </w:r>
      <w:r w:rsidR="00F9747F" w:rsidRPr="008E3C46">
        <w:rPr>
          <w:rFonts w:ascii="Times New Roman" w:hAnsi="Times New Roman"/>
          <w:sz w:val="24"/>
        </w:rPr>
        <w:t>продажи</w:t>
      </w:r>
      <w:r w:rsidRPr="008E3C46">
        <w:rPr>
          <w:rFonts w:ascii="Times New Roman" w:hAnsi="Times New Roman"/>
          <w:sz w:val="24"/>
        </w:rPr>
        <w:t xml:space="preserve"> не допускается:</w:t>
      </w:r>
    </w:p>
    <w:p w:rsidR="00B2010B" w:rsidRPr="008E3C46" w:rsidRDefault="00B2010B" w:rsidP="00024A49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-    создание преимущественных условий, в том числе предоставление доступа к конфиденциальной информации, для участия отдельного лица или группы лиц;</w:t>
      </w:r>
    </w:p>
    <w:p w:rsidR="00B2010B" w:rsidRPr="008E3C46" w:rsidRDefault="00B2010B" w:rsidP="00024A49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 xml:space="preserve">- осуществление организатором </w:t>
      </w:r>
      <w:r w:rsidR="0057334F" w:rsidRPr="008E3C46">
        <w:rPr>
          <w:rFonts w:ascii="Times New Roman" w:hAnsi="Times New Roman"/>
          <w:sz w:val="24"/>
        </w:rPr>
        <w:t>продажи</w:t>
      </w:r>
      <w:r w:rsidRPr="008E3C46">
        <w:rPr>
          <w:rFonts w:ascii="Times New Roman" w:hAnsi="Times New Roman"/>
          <w:sz w:val="24"/>
        </w:rPr>
        <w:t xml:space="preserve"> координации деятельности участников торгов, в результате которой имеет либо может иметь место ограничение конкуренции между участниками или ущемление их интересов;</w:t>
      </w:r>
    </w:p>
    <w:p w:rsidR="00B2010B" w:rsidRPr="008E3C46" w:rsidRDefault="00B2010B" w:rsidP="00024A49">
      <w:pPr>
        <w:pStyle w:val="1"/>
        <w:keepNext w:val="0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8E3C46">
        <w:rPr>
          <w:rFonts w:ascii="Times New Roman" w:hAnsi="Times New Roman"/>
          <w:b w:val="0"/>
          <w:sz w:val="24"/>
          <w:szCs w:val="24"/>
        </w:rPr>
        <w:t xml:space="preserve">-    необоснованное ограничение доступа к участию в </w:t>
      </w:r>
      <w:r w:rsidR="0057334F" w:rsidRPr="008E3C46">
        <w:rPr>
          <w:rFonts w:ascii="Times New Roman" w:hAnsi="Times New Roman"/>
          <w:b w:val="0"/>
          <w:sz w:val="24"/>
          <w:szCs w:val="24"/>
        </w:rPr>
        <w:t>продаж</w:t>
      </w:r>
      <w:r w:rsidRPr="008E3C46">
        <w:rPr>
          <w:rFonts w:ascii="Times New Roman" w:hAnsi="Times New Roman"/>
          <w:b w:val="0"/>
          <w:sz w:val="24"/>
          <w:szCs w:val="24"/>
        </w:rPr>
        <w:t>е.</w:t>
      </w:r>
    </w:p>
    <w:p w:rsidR="00B2010B" w:rsidRPr="008E3C46" w:rsidRDefault="00B2010B" w:rsidP="00024A49">
      <w:pPr>
        <w:pStyle w:val="1"/>
        <w:keepNext w:val="0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8E3C46">
        <w:rPr>
          <w:rFonts w:ascii="Times New Roman" w:hAnsi="Times New Roman"/>
          <w:b w:val="0"/>
          <w:sz w:val="24"/>
          <w:szCs w:val="24"/>
        </w:rPr>
        <w:t xml:space="preserve">1.5. </w:t>
      </w:r>
      <w:r w:rsidR="00FE2F14" w:rsidRPr="008E3C46">
        <w:rPr>
          <w:rFonts w:ascii="Times New Roman" w:hAnsi="Times New Roman"/>
          <w:b w:val="0"/>
          <w:sz w:val="24"/>
          <w:szCs w:val="24"/>
        </w:rPr>
        <w:t xml:space="preserve">Форма торгов (способ приватизации) – </w:t>
      </w:r>
      <w:r w:rsidR="0057334F" w:rsidRPr="008E3C46">
        <w:rPr>
          <w:rFonts w:ascii="Times New Roman" w:hAnsi="Times New Roman"/>
          <w:b w:val="0"/>
          <w:sz w:val="24"/>
          <w:szCs w:val="24"/>
        </w:rPr>
        <w:t>продажа посредством публичного предложения в электронной форме</w:t>
      </w:r>
      <w:r w:rsidR="00FE2F14" w:rsidRPr="008E3C46">
        <w:rPr>
          <w:rFonts w:ascii="Times New Roman" w:hAnsi="Times New Roman"/>
          <w:b w:val="0"/>
          <w:sz w:val="24"/>
          <w:szCs w:val="24"/>
        </w:rPr>
        <w:t>.</w:t>
      </w:r>
    </w:p>
    <w:p w:rsidR="00B2010B" w:rsidRPr="008E3C46" w:rsidRDefault="00B2010B" w:rsidP="00024A49">
      <w:pPr>
        <w:pStyle w:val="21"/>
        <w:tabs>
          <w:tab w:val="left" w:pos="0"/>
        </w:tabs>
        <w:spacing w:after="0" w:line="276" w:lineRule="auto"/>
        <w:ind w:right="57" w:firstLine="851"/>
        <w:jc w:val="both"/>
      </w:pPr>
      <w:r w:rsidRPr="008E3C46">
        <w:t>1.6.</w:t>
      </w:r>
      <w:r w:rsidRPr="008E3C46">
        <w:rPr>
          <w:b/>
        </w:rPr>
        <w:t xml:space="preserve"> </w:t>
      </w:r>
      <w:r w:rsidRPr="008E3C46">
        <w:t xml:space="preserve">Организатором </w:t>
      </w:r>
      <w:r w:rsidR="0057334F" w:rsidRPr="008E3C46">
        <w:rPr>
          <w:bCs/>
        </w:rPr>
        <w:t>продажи</w:t>
      </w:r>
      <w:r w:rsidRPr="008E3C46">
        <w:t xml:space="preserve"> является </w:t>
      </w:r>
      <w:r w:rsidR="00691CAC" w:rsidRPr="008E3C46">
        <w:t>Администрация Княгининского муниципального округа Нижегородской области</w:t>
      </w:r>
      <w:r w:rsidRPr="008E3C46">
        <w:t xml:space="preserve"> (далее – Организатор).</w:t>
      </w:r>
    </w:p>
    <w:p w:rsidR="00B2010B" w:rsidRPr="008E3C46" w:rsidRDefault="00B2010B" w:rsidP="00024A49">
      <w:pPr>
        <w:pStyle w:val="21"/>
        <w:tabs>
          <w:tab w:val="left" w:pos="0"/>
        </w:tabs>
        <w:spacing w:after="0" w:line="276" w:lineRule="auto"/>
        <w:ind w:right="57" w:firstLine="851"/>
        <w:jc w:val="both"/>
        <w:rPr>
          <w:color w:val="000000"/>
        </w:rPr>
      </w:pPr>
      <w:r w:rsidRPr="008E3C46">
        <w:t>Сведения об Организаторе:</w:t>
      </w:r>
    </w:p>
    <w:p w:rsidR="00B2010B" w:rsidRPr="008E3C46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место нахождения: Нижегородская область, г.Княгинино, ул.Свободы, д.45;</w:t>
      </w:r>
    </w:p>
    <w:p w:rsidR="00B2010B" w:rsidRPr="008E3C46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почтовый адрес: 606340, Нижегородская область, г.Княгинино, ул.Свободы, д.45;</w:t>
      </w:r>
    </w:p>
    <w:p w:rsidR="00B2010B" w:rsidRPr="008E3C46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 xml:space="preserve">адрес электронной почты: </w:t>
      </w:r>
      <w:r w:rsidR="00691CAC" w:rsidRPr="008E3C46">
        <w:rPr>
          <w:rFonts w:ascii="Times New Roman" w:hAnsi="Times New Roman"/>
          <w:sz w:val="24"/>
        </w:rPr>
        <w:t>http</w:t>
      </w:r>
      <w:r w:rsidR="00691CAC" w:rsidRPr="008E3C46">
        <w:rPr>
          <w:rFonts w:ascii="Times New Roman" w:hAnsi="Times New Roman"/>
          <w:sz w:val="24"/>
          <w:lang w:val="en-US"/>
        </w:rPr>
        <w:t>s</w:t>
      </w:r>
      <w:r w:rsidR="00691CAC" w:rsidRPr="008E3C46">
        <w:rPr>
          <w:rFonts w:ascii="Times New Roman" w:hAnsi="Times New Roman"/>
          <w:sz w:val="24"/>
        </w:rPr>
        <w:t>://</w:t>
      </w:r>
      <w:r w:rsidR="00691CAC" w:rsidRPr="008E3C46">
        <w:rPr>
          <w:rFonts w:ascii="Times New Roman" w:hAnsi="Times New Roman"/>
          <w:sz w:val="24"/>
          <w:u w:val="single"/>
        </w:rPr>
        <w:t xml:space="preserve"> knyaginino.nobl.ru</w:t>
      </w:r>
      <w:r w:rsidR="00691CAC" w:rsidRPr="008E3C46">
        <w:rPr>
          <w:rFonts w:ascii="Times New Roman" w:hAnsi="Times New Roman"/>
          <w:sz w:val="24"/>
        </w:rPr>
        <w:t xml:space="preserve"> //</w:t>
      </w:r>
      <w:r w:rsidRPr="008E3C46">
        <w:rPr>
          <w:rFonts w:ascii="Times New Roman" w:hAnsi="Times New Roman"/>
          <w:sz w:val="24"/>
        </w:rPr>
        <w:t>;</w:t>
      </w:r>
    </w:p>
    <w:p w:rsidR="00B2010B" w:rsidRPr="008E3C46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контактные телефоны: 8831(66)41189, 8831(66)41937.</w:t>
      </w:r>
    </w:p>
    <w:p w:rsidR="00B2010B" w:rsidRPr="008E3C46" w:rsidRDefault="006D7AF6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официальный сайт Организатора</w:t>
      </w:r>
      <w:r w:rsidR="00B2010B" w:rsidRPr="008E3C46">
        <w:rPr>
          <w:rFonts w:ascii="Times New Roman" w:hAnsi="Times New Roman"/>
          <w:sz w:val="24"/>
        </w:rPr>
        <w:t xml:space="preserve">: </w:t>
      </w:r>
      <w:r w:rsidR="00963F42" w:rsidRPr="008E3C46">
        <w:rPr>
          <w:rFonts w:ascii="Times New Roman" w:hAnsi="Times New Roman"/>
          <w:sz w:val="24"/>
        </w:rPr>
        <w:t>http</w:t>
      </w:r>
      <w:r w:rsidR="008479E2" w:rsidRPr="008E3C46">
        <w:rPr>
          <w:rFonts w:ascii="Times New Roman" w:hAnsi="Times New Roman"/>
          <w:sz w:val="24"/>
          <w:lang w:val="en-US"/>
        </w:rPr>
        <w:t>s</w:t>
      </w:r>
      <w:r w:rsidR="00963F42" w:rsidRPr="008E3C46">
        <w:rPr>
          <w:rFonts w:ascii="Times New Roman" w:hAnsi="Times New Roman"/>
          <w:sz w:val="24"/>
        </w:rPr>
        <w:t>://</w:t>
      </w:r>
      <w:r w:rsidR="001871FA" w:rsidRPr="008E3C46">
        <w:rPr>
          <w:rFonts w:ascii="Times New Roman" w:hAnsi="Times New Roman"/>
          <w:sz w:val="24"/>
          <w:u w:val="single"/>
        </w:rPr>
        <w:t xml:space="preserve"> knyaginino.nobl.ru</w:t>
      </w:r>
      <w:r w:rsidR="001871FA" w:rsidRPr="008E3C46">
        <w:rPr>
          <w:rFonts w:ascii="Times New Roman" w:hAnsi="Times New Roman"/>
          <w:sz w:val="24"/>
        </w:rPr>
        <w:t xml:space="preserve"> </w:t>
      </w:r>
      <w:r w:rsidR="00963F42" w:rsidRPr="008E3C46">
        <w:rPr>
          <w:rFonts w:ascii="Times New Roman" w:hAnsi="Times New Roman"/>
          <w:sz w:val="24"/>
        </w:rPr>
        <w:t>/</w:t>
      </w:r>
      <w:r w:rsidR="007321A5" w:rsidRPr="008E3C46">
        <w:rPr>
          <w:rFonts w:ascii="Times New Roman" w:hAnsi="Times New Roman"/>
          <w:sz w:val="24"/>
        </w:rPr>
        <w:t>/</w:t>
      </w:r>
    </w:p>
    <w:p w:rsidR="00E20D54" w:rsidRPr="008E3C46" w:rsidRDefault="00E20D54" w:rsidP="00024A49">
      <w:pPr>
        <w:pStyle w:val="a5"/>
        <w:spacing w:line="276" w:lineRule="auto"/>
        <w:ind w:firstLine="993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1.7. Продавцом имущества является Администрация Княгининского</w:t>
      </w:r>
      <w:r w:rsidR="00837B27" w:rsidRPr="008E3C46">
        <w:rPr>
          <w:rFonts w:ascii="Times New Roman" w:hAnsi="Times New Roman"/>
          <w:sz w:val="24"/>
        </w:rPr>
        <w:t xml:space="preserve"> муниципального </w:t>
      </w:r>
      <w:r w:rsidR="0030221C" w:rsidRPr="008E3C46">
        <w:rPr>
          <w:rFonts w:ascii="Times New Roman" w:hAnsi="Times New Roman"/>
          <w:sz w:val="24"/>
        </w:rPr>
        <w:t>округа</w:t>
      </w:r>
      <w:r w:rsidRPr="008E3C46">
        <w:rPr>
          <w:rFonts w:ascii="Times New Roman" w:hAnsi="Times New Roman"/>
          <w:sz w:val="24"/>
        </w:rPr>
        <w:t xml:space="preserve"> Нижегородской области (далее – Продавец имущества).</w:t>
      </w:r>
    </w:p>
    <w:p w:rsidR="00E20D54" w:rsidRPr="008E3C46" w:rsidRDefault="00E20D54" w:rsidP="00024A49">
      <w:pPr>
        <w:pStyle w:val="21"/>
        <w:tabs>
          <w:tab w:val="left" w:pos="0"/>
        </w:tabs>
        <w:spacing w:after="0" w:line="276" w:lineRule="auto"/>
        <w:ind w:right="57" w:firstLine="851"/>
        <w:jc w:val="both"/>
        <w:rPr>
          <w:color w:val="000000"/>
        </w:rPr>
      </w:pPr>
      <w:r w:rsidRPr="008E3C46">
        <w:t>Сведения о Продавце имущества:</w:t>
      </w:r>
    </w:p>
    <w:p w:rsidR="00E20D54" w:rsidRPr="008E3C46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место нахождения: Нижегородская область, г.Княгинино, ул.Свободы, д.45;</w:t>
      </w:r>
    </w:p>
    <w:p w:rsidR="00E20D54" w:rsidRPr="008E3C46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почтовый адрес: 606340, Нижегородская область, г.Княгинино, ул.Свободы, д.45;</w:t>
      </w:r>
    </w:p>
    <w:p w:rsidR="00E20D54" w:rsidRPr="008E3C46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lastRenderedPageBreak/>
        <w:t xml:space="preserve">адрес электронной почты: </w:t>
      </w:r>
      <w:r w:rsidRPr="008E3C46">
        <w:rPr>
          <w:rFonts w:ascii="Times New Roman" w:hAnsi="Times New Roman"/>
          <w:sz w:val="24"/>
          <w:u w:val="single"/>
        </w:rPr>
        <w:t>official@adm.kng.nnov.ru</w:t>
      </w:r>
      <w:r w:rsidRPr="008E3C46">
        <w:rPr>
          <w:rFonts w:ascii="Times New Roman" w:hAnsi="Times New Roman"/>
          <w:sz w:val="24"/>
        </w:rPr>
        <w:t>;</w:t>
      </w:r>
    </w:p>
    <w:p w:rsidR="00E20D54" w:rsidRPr="008E3C46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контактные телефоны: 8831(66)41189, 8831(66)41937.</w:t>
      </w:r>
    </w:p>
    <w:p w:rsidR="00E20D54" w:rsidRPr="008E3C46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 xml:space="preserve">официальный сайт Организатора: </w:t>
      </w:r>
      <w:r w:rsidR="0030221C" w:rsidRPr="008E3C46">
        <w:rPr>
          <w:rFonts w:ascii="Times New Roman" w:hAnsi="Times New Roman"/>
          <w:sz w:val="24"/>
          <w:u w:val="single"/>
        </w:rPr>
        <w:t>https://knyaginino.nobl.ru/</w:t>
      </w:r>
    </w:p>
    <w:p w:rsidR="003B2D19" w:rsidRPr="008E3C46" w:rsidRDefault="00106677" w:rsidP="00024A49">
      <w:pPr>
        <w:spacing w:line="276" w:lineRule="auto"/>
        <w:ind w:firstLine="851"/>
        <w:jc w:val="both"/>
        <w:rPr>
          <w:rFonts w:ascii="Times New Roman" w:eastAsia="Calibri" w:hAnsi="Times New Roman"/>
          <w:sz w:val="24"/>
        </w:rPr>
      </w:pPr>
      <w:r w:rsidRPr="008E3C46">
        <w:rPr>
          <w:rFonts w:ascii="Times New Roman" w:hAnsi="Times New Roman"/>
          <w:bCs/>
          <w:sz w:val="24"/>
        </w:rPr>
        <w:t xml:space="preserve">1.8. Оператор </w:t>
      </w:r>
      <w:r w:rsidRPr="008E3C46">
        <w:rPr>
          <w:rFonts w:ascii="Times New Roman" w:eastAsia="Calibri" w:hAnsi="Times New Roman"/>
          <w:sz w:val="24"/>
          <w:lang w:val="x-none"/>
        </w:rPr>
        <w:t>электронной площадки</w:t>
      </w:r>
      <w:r w:rsidRPr="008E3C46">
        <w:rPr>
          <w:rFonts w:ascii="Times New Roman" w:eastAsia="Calibri" w:hAnsi="Times New Roman"/>
          <w:sz w:val="24"/>
        </w:rPr>
        <w:t xml:space="preserve"> является АО «Сбербанк АСТ», владеющее сайтом </w:t>
      </w:r>
      <w:hyperlink r:id="rId10" w:history="1">
        <w:r w:rsidRPr="008E3C46">
          <w:rPr>
            <w:rStyle w:val="ab"/>
            <w:rFonts w:ascii="Times New Roman" w:eastAsia="Calibri" w:hAnsi="Times New Roman"/>
            <w:sz w:val="24"/>
            <w:lang w:val="en-US"/>
          </w:rPr>
          <w:t>www</w:t>
        </w:r>
        <w:r w:rsidRPr="008E3C46">
          <w:rPr>
            <w:rStyle w:val="ab"/>
            <w:rFonts w:ascii="Times New Roman" w:eastAsia="Calibri" w:hAnsi="Times New Roman"/>
            <w:sz w:val="24"/>
          </w:rPr>
          <w:t>.</w:t>
        </w:r>
        <w:r w:rsidRPr="008E3C46">
          <w:rPr>
            <w:rStyle w:val="ab"/>
            <w:rFonts w:ascii="Times New Roman" w:eastAsia="Calibri" w:hAnsi="Times New Roman"/>
            <w:sz w:val="24"/>
            <w:lang w:val="en-US"/>
          </w:rPr>
          <w:t>utp</w:t>
        </w:r>
        <w:r w:rsidRPr="008E3C46">
          <w:rPr>
            <w:rStyle w:val="ab"/>
            <w:rFonts w:ascii="Times New Roman" w:eastAsia="Calibri" w:hAnsi="Times New Roman"/>
            <w:sz w:val="24"/>
          </w:rPr>
          <w:t>.</w:t>
        </w:r>
        <w:r w:rsidRPr="008E3C46">
          <w:rPr>
            <w:rStyle w:val="ab"/>
            <w:rFonts w:ascii="Times New Roman" w:eastAsia="Calibri" w:hAnsi="Times New Roman"/>
            <w:sz w:val="24"/>
            <w:lang w:val="en-US"/>
          </w:rPr>
          <w:t>sberbank</w:t>
        </w:r>
        <w:r w:rsidRPr="008E3C46">
          <w:rPr>
            <w:rStyle w:val="ab"/>
            <w:rFonts w:ascii="Times New Roman" w:eastAsia="Calibri" w:hAnsi="Times New Roman"/>
            <w:sz w:val="24"/>
          </w:rPr>
          <w:t>-</w:t>
        </w:r>
        <w:r w:rsidRPr="008E3C46">
          <w:rPr>
            <w:rStyle w:val="ab"/>
            <w:rFonts w:ascii="Times New Roman" w:eastAsia="Calibri" w:hAnsi="Times New Roman"/>
            <w:sz w:val="24"/>
            <w:lang w:val="en-US"/>
          </w:rPr>
          <w:t>ast</w:t>
        </w:r>
        <w:r w:rsidRPr="008E3C46">
          <w:rPr>
            <w:rStyle w:val="ab"/>
            <w:rFonts w:ascii="Times New Roman" w:eastAsia="Calibri" w:hAnsi="Times New Roman"/>
            <w:sz w:val="24"/>
          </w:rPr>
          <w:t>.</w:t>
        </w:r>
        <w:r w:rsidRPr="008E3C46">
          <w:rPr>
            <w:rStyle w:val="ab"/>
            <w:rFonts w:ascii="Times New Roman" w:eastAsia="Calibri" w:hAnsi="Times New Roman"/>
            <w:sz w:val="24"/>
            <w:lang w:val="en-US"/>
          </w:rPr>
          <w:t>ru</w:t>
        </w:r>
      </w:hyperlink>
      <w:r w:rsidRPr="008E3C46">
        <w:rPr>
          <w:rFonts w:ascii="Times New Roman" w:eastAsia="Calibri" w:hAnsi="Times New Roman"/>
          <w:sz w:val="24"/>
        </w:rPr>
        <w:t xml:space="preserve"> в информационно-телекоммуникационной сети «Интернет».</w:t>
      </w:r>
    </w:p>
    <w:p w:rsidR="00106677" w:rsidRPr="008E3C46" w:rsidRDefault="00106677" w:rsidP="00024A49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4"/>
        </w:rPr>
      </w:pPr>
    </w:p>
    <w:p w:rsidR="00062234" w:rsidRPr="008E3C46" w:rsidRDefault="00062234" w:rsidP="00024A49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4"/>
        </w:rPr>
      </w:pPr>
      <w:r w:rsidRPr="008E3C46">
        <w:rPr>
          <w:rFonts w:ascii="Times New Roman" w:hAnsi="Times New Roman"/>
          <w:b/>
          <w:bCs/>
          <w:sz w:val="24"/>
        </w:rPr>
        <w:t>2. Имущество, выставляемое на торги</w:t>
      </w:r>
    </w:p>
    <w:p w:rsidR="00A413BE" w:rsidRPr="008E3C46" w:rsidRDefault="00062234" w:rsidP="00A413BE">
      <w:pPr>
        <w:ind w:firstLine="851"/>
        <w:jc w:val="both"/>
        <w:rPr>
          <w:rFonts w:ascii="Times New Roman" w:hAnsi="Times New Roman"/>
          <w:bCs/>
          <w:sz w:val="24"/>
        </w:rPr>
      </w:pPr>
      <w:r w:rsidRPr="008E3C46">
        <w:rPr>
          <w:rFonts w:ascii="Times New Roman" w:hAnsi="Times New Roman"/>
          <w:bCs/>
          <w:sz w:val="24"/>
        </w:rPr>
        <w:t>2.1. Информация об объект</w:t>
      </w:r>
      <w:r w:rsidR="0030221C" w:rsidRPr="008E3C46">
        <w:rPr>
          <w:rFonts w:ascii="Times New Roman" w:hAnsi="Times New Roman"/>
          <w:bCs/>
          <w:sz w:val="24"/>
        </w:rPr>
        <w:t>е</w:t>
      </w:r>
      <w:r w:rsidRPr="008E3C46">
        <w:rPr>
          <w:rFonts w:ascii="Times New Roman" w:hAnsi="Times New Roman"/>
          <w:bCs/>
          <w:sz w:val="24"/>
        </w:rPr>
        <w:t>:</w:t>
      </w:r>
    </w:p>
    <w:p w:rsidR="00A413BE" w:rsidRPr="008E3C46" w:rsidRDefault="0030221C" w:rsidP="00A413BE">
      <w:pPr>
        <w:ind w:firstLine="851"/>
        <w:jc w:val="both"/>
        <w:rPr>
          <w:rFonts w:ascii="Times New Roman" w:hAnsi="Times New Roman"/>
          <w:bCs/>
          <w:sz w:val="24"/>
        </w:rPr>
      </w:pPr>
      <w:r w:rsidRPr="008E3C46">
        <w:rPr>
          <w:rFonts w:ascii="Times New Roman" w:hAnsi="Times New Roman"/>
          <w:sz w:val="24"/>
        </w:rPr>
        <w:t xml:space="preserve">Лот 1 - </w:t>
      </w:r>
      <w:r w:rsidR="00A413BE" w:rsidRPr="008E3C46">
        <w:rPr>
          <w:rFonts w:ascii="Times New Roman" w:hAnsi="Times New Roman"/>
          <w:sz w:val="24"/>
        </w:rPr>
        <w:t>здание школы, 1987 года постройки, общей площадью 1726,8 кв.м, литера А, число этажей – 2, расположенное по адресу: Нижегородская область, Княгининский район, д.Соловьево, ул.Мира, д.4, кадастровый номер 52:30:0010005:778. Приватизация вышеуказанного нежилого здания осуществляется одновременно с отчуждением лицу, приобретающему это имущество, земельного участка, общей площадью 4000,0 кв.м, категория земель - земли населённых пунктов, вид разрешенного использования – для нужд школы, расположенный по адресу: Нижегородская область, Княгининский район, д.Соловьево, ул.Мира, д.4, кадастровый номер 52:30:0010005:845.</w:t>
      </w:r>
    </w:p>
    <w:p w:rsidR="00062234" w:rsidRPr="008E3C46" w:rsidRDefault="00062234" w:rsidP="00A413BE">
      <w:pPr>
        <w:pStyle w:val="a5"/>
        <w:spacing w:line="240" w:lineRule="auto"/>
        <w:ind w:firstLine="851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Вид предоставляемого права – собственность.</w:t>
      </w:r>
    </w:p>
    <w:p w:rsidR="008F6D95" w:rsidRPr="008E3C46" w:rsidRDefault="00B9343B" w:rsidP="00A413BE">
      <w:pPr>
        <w:ind w:firstLine="851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Н</w:t>
      </w:r>
      <w:r w:rsidRPr="008E3C46">
        <w:rPr>
          <w:rStyle w:val="FontStyle15"/>
          <w:sz w:val="24"/>
          <w:szCs w:val="24"/>
        </w:rPr>
        <w:t xml:space="preserve">ачальная цена предмета </w:t>
      </w:r>
      <w:r w:rsidR="00CB14BE" w:rsidRPr="008E3C46">
        <w:rPr>
          <w:rStyle w:val="FontStyle15"/>
          <w:sz w:val="24"/>
          <w:szCs w:val="24"/>
        </w:rPr>
        <w:t>продажи</w:t>
      </w:r>
      <w:r w:rsidRPr="008E3C46">
        <w:rPr>
          <w:rStyle w:val="FontStyle15"/>
          <w:sz w:val="24"/>
          <w:szCs w:val="24"/>
        </w:rPr>
        <w:t xml:space="preserve">: </w:t>
      </w:r>
      <w:r w:rsidR="00A413BE" w:rsidRPr="008E3C46">
        <w:rPr>
          <w:rFonts w:ascii="Times New Roman" w:hAnsi="Times New Roman"/>
          <w:sz w:val="24"/>
        </w:rPr>
        <w:t>2250000,0 (Два миллиона двести пятьдесят тысяч) рублей</w:t>
      </w:r>
      <w:r w:rsidR="008F6D95" w:rsidRPr="008E3C46">
        <w:rPr>
          <w:rFonts w:ascii="Times New Roman" w:hAnsi="Times New Roman"/>
          <w:sz w:val="24"/>
        </w:rPr>
        <w:t>, в том числе:</w:t>
      </w:r>
    </w:p>
    <w:p w:rsidR="008F6D95" w:rsidRPr="008E3C46" w:rsidRDefault="008F6D95" w:rsidP="00A413BE">
      <w:pPr>
        <w:ind w:firstLine="851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- нежил</w:t>
      </w:r>
      <w:r w:rsidR="00AC49D8" w:rsidRPr="008E3C46">
        <w:rPr>
          <w:rFonts w:ascii="Times New Roman" w:hAnsi="Times New Roman"/>
          <w:sz w:val="24"/>
        </w:rPr>
        <w:t>ы</w:t>
      </w:r>
      <w:r w:rsidRPr="008E3C46">
        <w:rPr>
          <w:rFonts w:ascii="Times New Roman" w:hAnsi="Times New Roman"/>
          <w:sz w:val="24"/>
        </w:rPr>
        <w:t>е здани</w:t>
      </w:r>
      <w:r w:rsidR="00AC49D8" w:rsidRPr="008E3C46">
        <w:rPr>
          <w:rFonts w:ascii="Times New Roman" w:hAnsi="Times New Roman"/>
          <w:sz w:val="24"/>
        </w:rPr>
        <w:t>я</w:t>
      </w:r>
      <w:r w:rsidRPr="008E3C46">
        <w:rPr>
          <w:rFonts w:ascii="Times New Roman" w:hAnsi="Times New Roman"/>
          <w:sz w:val="24"/>
        </w:rPr>
        <w:t xml:space="preserve"> - </w:t>
      </w:r>
      <w:r w:rsidR="00A413BE" w:rsidRPr="008E3C46">
        <w:rPr>
          <w:rFonts w:ascii="Times New Roman" w:hAnsi="Times New Roman"/>
          <w:sz w:val="24"/>
        </w:rPr>
        <w:t>1851200,0 (Один миллион восемьсот пятьдесят одна тысяча двести) рублей</w:t>
      </w:r>
      <w:r w:rsidRPr="008E3C46">
        <w:rPr>
          <w:rFonts w:ascii="Times New Roman" w:hAnsi="Times New Roman"/>
          <w:sz w:val="24"/>
        </w:rPr>
        <w:t>;</w:t>
      </w:r>
    </w:p>
    <w:p w:rsidR="008F6D95" w:rsidRPr="008E3C46" w:rsidRDefault="008F6D95" w:rsidP="008F6D95">
      <w:pPr>
        <w:spacing w:line="276" w:lineRule="auto"/>
        <w:ind w:firstLine="885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 xml:space="preserve">- земельный участок – </w:t>
      </w:r>
      <w:r w:rsidR="00A413BE" w:rsidRPr="008E3C46">
        <w:rPr>
          <w:rFonts w:ascii="Times New Roman" w:hAnsi="Times New Roman"/>
          <w:sz w:val="24"/>
        </w:rPr>
        <w:t>398800,0 (Триста девяносто восемь тысяч восемьсот) рублей</w:t>
      </w:r>
      <w:r w:rsidRPr="008E3C46">
        <w:rPr>
          <w:rFonts w:ascii="Times New Roman" w:hAnsi="Times New Roman"/>
          <w:sz w:val="24"/>
        </w:rPr>
        <w:t>.</w:t>
      </w:r>
    </w:p>
    <w:p w:rsidR="00B9343B" w:rsidRPr="008E3C46" w:rsidRDefault="00B9343B" w:rsidP="00B9343B">
      <w:pPr>
        <w:spacing w:line="276" w:lineRule="auto"/>
        <w:ind w:firstLine="885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 xml:space="preserve">Сумма задатка </w:t>
      </w:r>
      <w:r w:rsidR="00243B5E" w:rsidRPr="008E3C46">
        <w:rPr>
          <w:rFonts w:ascii="Times New Roman" w:hAnsi="Times New Roman"/>
          <w:sz w:val="24"/>
        </w:rPr>
        <w:t>(10% от начальной цены продажи)</w:t>
      </w:r>
      <w:r w:rsidRPr="008E3C46">
        <w:rPr>
          <w:rFonts w:ascii="Times New Roman" w:hAnsi="Times New Roman"/>
          <w:sz w:val="24"/>
        </w:rPr>
        <w:t xml:space="preserve"> – </w:t>
      </w:r>
      <w:r w:rsidR="00C26D25" w:rsidRPr="008E3C46">
        <w:rPr>
          <w:rFonts w:ascii="Times New Roman" w:hAnsi="Times New Roman"/>
          <w:sz w:val="24"/>
        </w:rPr>
        <w:t>225000</w:t>
      </w:r>
      <w:r w:rsidR="00190565" w:rsidRPr="008E3C46">
        <w:rPr>
          <w:rFonts w:ascii="Times New Roman" w:hAnsi="Times New Roman"/>
          <w:sz w:val="24"/>
        </w:rPr>
        <w:t>,0</w:t>
      </w:r>
      <w:r w:rsidRPr="008E3C46">
        <w:rPr>
          <w:rFonts w:ascii="Times New Roman" w:hAnsi="Times New Roman"/>
          <w:sz w:val="24"/>
        </w:rPr>
        <w:t xml:space="preserve"> (</w:t>
      </w:r>
      <w:r w:rsidR="00C26D25" w:rsidRPr="008E3C46">
        <w:rPr>
          <w:rFonts w:ascii="Times New Roman" w:hAnsi="Times New Roman"/>
          <w:sz w:val="24"/>
        </w:rPr>
        <w:t>Двести двадцать пять</w:t>
      </w:r>
      <w:r w:rsidR="001871FA" w:rsidRPr="008E3C46">
        <w:rPr>
          <w:rFonts w:ascii="Times New Roman" w:hAnsi="Times New Roman"/>
          <w:sz w:val="24"/>
        </w:rPr>
        <w:t xml:space="preserve"> </w:t>
      </w:r>
      <w:r w:rsidR="0030221C" w:rsidRPr="008E3C46">
        <w:rPr>
          <w:rFonts w:ascii="Times New Roman" w:hAnsi="Times New Roman"/>
          <w:sz w:val="24"/>
        </w:rPr>
        <w:t>тысяч</w:t>
      </w:r>
      <w:r w:rsidRPr="008E3C46">
        <w:rPr>
          <w:rFonts w:ascii="Times New Roman" w:hAnsi="Times New Roman"/>
          <w:sz w:val="24"/>
        </w:rPr>
        <w:t>) рублей.</w:t>
      </w:r>
    </w:p>
    <w:p w:rsidR="0057334F" w:rsidRPr="008E3C46" w:rsidRDefault="00243B5E" w:rsidP="00B9343B">
      <w:pPr>
        <w:spacing w:line="276" w:lineRule="auto"/>
        <w:ind w:firstLine="885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Цена отсечения (50% от начальной цены продажи)  - 1125000,0 (Один миллион сто двадцать пять тысяч) рублей.</w:t>
      </w:r>
    </w:p>
    <w:p w:rsidR="00243B5E" w:rsidRPr="008E3C46" w:rsidRDefault="00243B5E" w:rsidP="00B9343B">
      <w:pPr>
        <w:spacing w:line="276" w:lineRule="auto"/>
        <w:ind w:firstLine="885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«Шаг понижения» (10% от начальной цены продажи) - 225000,0 (Двести двадцать пять тысяч) рублей</w:t>
      </w:r>
      <w:r w:rsidR="00D90F2D" w:rsidRPr="008E3C46">
        <w:rPr>
          <w:rFonts w:ascii="Times New Roman" w:hAnsi="Times New Roman"/>
          <w:sz w:val="24"/>
        </w:rPr>
        <w:t>.</w:t>
      </w:r>
    </w:p>
    <w:p w:rsidR="00B9343B" w:rsidRPr="008E3C46" w:rsidRDefault="00B9343B" w:rsidP="00B9343B">
      <w:pPr>
        <w:spacing w:line="276" w:lineRule="auto"/>
        <w:ind w:firstLine="885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 xml:space="preserve">«Шаг аукциона» </w:t>
      </w:r>
      <w:r w:rsidR="00243B5E" w:rsidRPr="008E3C46">
        <w:rPr>
          <w:rFonts w:ascii="Times New Roman" w:hAnsi="Times New Roman"/>
          <w:sz w:val="24"/>
        </w:rPr>
        <w:t>(</w:t>
      </w:r>
      <w:r w:rsidRPr="008E3C46">
        <w:rPr>
          <w:rFonts w:ascii="Times New Roman" w:hAnsi="Times New Roman"/>
          <w:sz w:val="24"/>
        </w:rPr>
        <w:t>5 %</w:t>
      </w:r>
      <w:r w:rsidR="00243B5E" w:rsidRPr="008E3C46">
        <w:rPr>
          <w:rFonts w:ascii="Times New Roman" w:hAnsi="Times New Roman"/>
          <w:sz w:val="24"/>
        </w:rPr>
        <w:t xml:space="preserve"> от начальной цены продажи)</w:t>
      </w:r>
      <w:r w:rsidRPr="008E3C46">
        <w:rPr>
          <w:rFonts w:ascii="Times New Roman" w:hAnsi="Times New Roman"/>
          <w:sz w:val="24"/>
        </w:rPr>
        <w:t xml:space="preserve"> - </w:t>
      </w:r>
      <w:r w:rsidR="00C26D25" w:rsidRPr="008E3C46">
        <w:rPr>
          <w:rFonts w:ascii="Times New Roman" w:hAnsi="Times New Roman"/>
          <w:sz w:val="24"/>
        </w:rPr>
        <w:t>112500,0</w:t>
      </w:r>
      <w:r w:rsidRPr="008E3C46">
        <w:rPr>
          <w:rFonts w:ascii="Times New Roman" w:hAnsi="Times New Roman"/>
          <w:sz w:val="24"/>
        </w:rPr>
        <w:t xml:space="preserve"> (</w:t>
      </w:r>
      <w:r w:rsidR="00C26D25" w:rsidRPr="008E3C46">
        <w:rPr>
          <w:rFonts w:ascii="Times New Roman" w:hAnsi="Times New Roman"/>
          <w:sz w:val="24"/>
        </w:rPr>
        <w:t>Сто двенадцать тысяч пятьсот)</w:t>
      </w:r>
      <w:r w:rsidRPr="008E3C46">
        <w:rPr>
          <w:rFonts w:ascii="Times New Roman" w:hAnsi="Times New Roman"/>
          <w:sz w:val="24"/>
        </w:rPr>
        <w:t xml:space="preserve"> рублей.</w:t>
      </w:r>
    </w:p>
    <w:p w:rsidR="00106677" w:rsidRPr="008E3C46" w:rsidRDefault="00106677" w:rsidP="00024A49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Обременения и ограничения по использованию имущества: отсутствуют.</w:t>
      </w:r>
    </w:p>
    <w:p w:rsidR="00D90F2D" w:rsidRPr="008E3C46" w:rsidRDefault="00106677" w:rsidP="00D90F2D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Информация по ранее проведенным торгам по продаже муниципального имущества:</w:t>
      </w:r>
      <w:r w:rsidR="006903A0" w:rsidRPr="008E3C46">
        <w:rPr>
          <w:rFonts w:ascii="Times New Roman" w:hAnsi="Times New Roman"/>
          <w:sz w:val="24"/>
        </w:rPr>
        <w:t xml:space="preserve"> </w:t>
      </w:r>
      <w:r w:rsidR="00190565" w:rsidRPr="008E3C46">
        <w:rPr>
          <w:rFonts w:ascii="Times New Roman" w:hAnsi="Times New Roman"/>
          <w:sz w:val="24"/>
        </w:rPr>
        <w:t>аукцион по продаже данного объекта был признан несостоявшимся</w:t>
      </w:r>
      <w:r w:rsidR="0087580A" w:rsidRPr="008E3C46">
        <w:rPr>
          <w:rFonts w:ascii="Times New Roman" w:hAnsi="Times New Roman"/>
          <w:sz w:val="24"/>
        </w:rPr>
        <w:t xml:space="preserve"> ввиду отсутствия заявок на участие в аукционе </w:t>
      </w:r>
      <w:r w:rsidR="00D90F2D" w:rsidRPr="008E3C46">
        <w:rPr>
          <w:rFonts w:ascii="Times New Roman" w:hAnsi="Times New Roman"/>
          <w:sz w:val="24"/>
        </w:rPr>
        <w:t xml:space="preserve">11 октября </w:t>
      </w:r>
      <w:r w:rsidR="0030221C" w:rsidRPr="008E3C46">
        <w:rPr>
          <w:rFonts w:ascii="Times New Roman" w:hAnsi="Times New Roman"/>
          <w:sz w:val="24"/>
        </w:rPr>
        <w:t>202</w:t>
      </w:r>
      <w:r w:rsidR="00D90F2D" w:rsidRPr="008E3C46">
        <w:rPr>
          <w:rFonts w:ascii="Times New Roman" w:hAnsi="Times New Roman"/>
          <w:sz w:val="24"/>
        </w:rPr>
        <w:t>3</w:t>
      </w:r>
      <w:r w:rsidR="0030221C" w:rsidRPr="008E3C46">
        <w:rPr>
          <w:rFonts w:ascii="Times New Roman" w:hAnsi="Times New Roman"/>
          <w:sz w:val="24"/>
        </w:rPr>
        <w:t xml:space="preserve"> года</w:t>
      </w:r>
      <w:r w:rsidR="00D90F2D" w:rsidRPr="008E3C46">
        <w:rPr>
          <w:rFonts w:ascii="Times New Roman" w:hAnsi="Times New Roman"/>
          <w:sz w:val="24"/>
        </w:rPr>
        <w:t>.</w:t>
      </w:r>
    </w:p>
    <w:p w:rsidR="00C26D25" w:rsidRPr="008E3C46" w:rsidRDefault="00C26D25" w:rsidP="00D90F2D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 xml:space="preserve">Лот 2 - нежилое помещение № 4, 1982 года постройки, общей площадью 74,4 кв.м, расположенное по адресу: Нижегородская область, Княгининский район, г.Княгинино, ул.Аграрная, д.6, кадастровый номер 52:30:0060003:5297. </w:t>
      </w:r>
    </w:p>
    <w:p w:rsidR="00C26D25" w:rsidRPr="008E3C46" w:rsidRDefault="00C26D25" w:rsidP="00C26D25">
      <w:pPr>
        <w:pStyle w:val="a5"/>
        <w:spacing w:line="240" w:lineRule="auto"/>
        <w:ind w:firstLine="851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Вид предоставляемого права – собственность.</w:t>
      </w:r>
    </w:p>
    <w:p w:rsidR="00C26D25" w:rsidRPr="008E3C46" w:rsidRDefault="00C26D25" w:rsidP="00C26D25">
      <w:pPr>
        <w:ind w:firstLine="851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Н</w:t>
      </w:r>
      <w:r w:rsidRPr="008E3C46">
        <w:rPr>
          <w:rStyle w:val="FontStyle15"/>
          <w:sz w:val="24"/>
          <w:szCs w:val="24"/>
        </w:rPr>
        <w:t xml:space="preserve">ачальная цена предмета </w:t>
      </w:r>
      <w:r w:rsidR="00CB14BE" w:rsidRPr="008E3C46">
        <w:rPr>
          <w:rStyle w:val="FontStyle15"/>
          <w:sz w:val="24"/>
          <w:szCs w:val="24"/>
        </w:rPr>
        <w:t>продажи</w:t>
      </w:r>
      <w:r w:rsidRPr="008E3C46">
        <w:rPr>
          <w:rStyle w:val="FontStyle15"/>
          <w:sz w:val="24"/>
          <w:szCs w:val="24"/>
        </w:rPr>
        <w:t xml:space="preserve">: </w:t>
      </w:r>
      <w:r w:rsidRPr="008E3C46">
        <w:rPr>
          <w:rFonts w:ascii="Times New Roman" w:hAnsi="Times New Roman"/>
          <w:sz w:val="24"/>
        </w:rPr>
        <w:t>600000,0 (Шестьсот тысяч) рублей.</w:t>
      </w:r>
    </w:p>
    <w:p w:rsidR="00C26D25" w:rsidRPr="008E3C46" w:rsidRDefault="00C26D25" w:rsidP="00C26D25">
      <w:pPr>
        <w:spacing w:line="276" w:lineRule="auto"/>
        <w:ind w:firstLine="885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 xml:space="preserve">Сумма задатка </w:t>
      </w:r>
      <w:r w:rsidR="00D90F2D" w:rsidRPr="008E3C46">
        <w:rPr>
          <w:rFonts w:ascii="Times New Roman" w:hAnsi="Times New Roman"/>
          <w:sz w:val="24"/>
        </w:rPr>
        <w:t xml:space="preserve">(10% от начальной цены продажи) </w:t>
      </w:r>
      <w:r w:rsidRPr="008E3C46">
        <w:rPr>
          <w:rFonts w:ascii="Times New Roman" w:hAnsi="Times New Roman"/>
          <w:sz w:val="24"/>
        </w:rPr>
        <w:t>– 60000,0 (Шестьдесят тысяч) рублей.</w:t>
      </w:r>
    </w:p>
    <w:p w:rsidR="00D90F2D" w:rsidRPr="008E3C46" w:rsidRDefault="00D90F2D" w:rsidP="00D90F2D">
      <w:pPr>
        <w:spacing w:line="276" w:lineRule="auto"/>
        <w:ind w:firstLine="885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Цена отсечения (50% от начальной цены продажи)  - 300000,0 (Триста тысяч) рублей.</w:t>
      </w:r>
    </w:p>
    <w:p w:rsidR="00D90F2D" w:rsidRPr="008E3C46" w:rsidRDefault="00D90F2D" w:rsidP="00D90F2D">
      <w:pPr>
        <w:spacing w:line="276" w:lineRule="auto"/>
        <w:ind w:firstLine="885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«Шаг понижения» (10% от начальной цены продажи) - 60000,0 (Шестьдесят тысяч) рублей.</w:t>
      </w:r>
    </w:p>
    <w:p w:rsidR="00D90F2D" w:rsidRPr="008E3C46" w:rsidRDefault="00D90F2D" w:rsidP="00D90F2D">
      <w:pPr>
        <w:spacing w:line="276" w:lineRule="auto"/>
        <w:ind w:firstLine="885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«Шаг аукциона» (5 % от начальной цены продажи) - 30000,0 (Тридцать тысяч) рублей.</w:t>
      </w:r>
    </w:p>
    <w:p w:rsidR="00C26D25" w:rsidRPr="008E3C46" w:rsidRDefault="00C26D25" w:rsidP="00C26D25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Обременения и ограничения по использованию имущества: отсутствуют.</w:t>
      </w:r>
    </w:p>
    <w:p w:rsidR="00C26D25" w:rsidRPr="008E3C46" w:rsidRDefault="00C26D25" w:rsidP="00C26D25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 xml:space="preserve">Информация по ранее проведенным торгам по продаже муниципального имущества: </w:t>
      </w:r>
      <w:r w:rsidR="00691CAC" w:rsidRPr="008E3C46">
        <w:rPr>
          <w:rFonts w:ascii="Times New Roman" w:hAnsi="Times New Roman"/>
          <w:sz w:val="24"/>
        </w:rPr>
        <w:t>аукцион по продаже данного объекта был признан несостоявшимся ввиду отсутствия заявок на участие в аукционе 11 октября 2023 года</w:t>
      </w:r>
      <w:r w:rsidRPr="008E3C46">
        <w:rPr>
          <w:rFonts w:ascii="Times New Roman" w:hAnsi="Times New Roman"/>
          <w:sz w:val="24"/>
        </w:rPr>
        <w:t>.</w:t>
      </w:r>
    </w:p>
    <w:p w:rsidR="009449BD" w:rsidRPr="008E3C46" w:rsidRDefault="009449BD" w:rsidP="009449BD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color w:val="000000"/>
          <w:sz w:val="24"/>
        </w:rPr>
        <w:t xml:space="preserve">2.2. </w:t>
      </w:r>
      <w:r w:rsidRPr="008E3C46">
        <w:rPr>
          <w:rFonts w:ascii="Times New Roman" w:hAnsi="Times New Roman"/>
          <w:sz w:val="24"/>
        </w:rPr>
        <w:t>Все заинтересованные лица могут ознакомиться с указанным выше имуществом. Ответственный за доступ к имуществу – Организатор.</w:t>
      </w:r>
    </w:p>
    <w:p w:rsidR="009449BD" w:rsidRPr="008E3C46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 xml:space="preserve">Осмотр может быть проведен в период с </w:t>
      </w:r>
      <w:r w:rsidR="00CB14BE" w:rsidRPr="008E3C46">
        <w:rPr>
          <w:rFonts w:ascii="Times New Roman" w:hAnsi="Times New Roman"/>
          <w:sz w:val="24"/>
        </w:rPr>
        <w:t>30 октября</w:t>
      </w:r>
      <w:r w:rsidRPr="008E3C46">
        <w:rPr>
          <w:rFonts w:ascii="Times New Roman" w:hAnsi="Times New Roman"/>
          <w:sz w:val="24"/>
        </w:rPr>
        <w:t xml:space="preserve"> 202</w:t>
      </w:r>
      <w:r w:rsidR="004D19A5" w:rsidRPr="008E3C46">
        <w:rPr>
          <w:rFonts w:ascii="Times New Roman" w:hAnsi="Times New Roman"/>
          <w:sz w:val="24"/>
        </w:rPr>
        <w:t>3</w:t>
      </w:r>
      <w:r w:rsidRPr="008E3C46">
        <w:rPr>
          <w:rFonts w:ascii="Times New Roman" w:hAnsi="Times New Roman"/>
          <w:sz w:val="24"/>
        </w:rPr>
        <w:t xml:space="preserve"> года по </w:t>
      </w:r>
      <w:r w:rsidR="00C26D25" w:rsidRPr="008E3C46">
        <w:rPr>
          <w:rFonts w:ascii="Times New Roman" w:hAnsi="Times New Roman"/>
          <w:sz w:val="24"/>
        </w:rPr>
        <w:t>0</w:t>
      </w:r>
      <w:r w:rsidR="00CB14BE" w:rsidRPr="008E3C46">
        <w:rPr>
          <w:rFonts w:ascii="Times New Roman" w:hAnsi="Times New Roman"/>
          <w:sz w:val="24"/>
        </w:rPr>
        <w:t>5 декабря</w:t>
      </w:r>
      <w:r w:rsidRPr="008E3C46">
        <w:rPr>
          <w:rFonts w:ascii="Times New Roman" w:hAnsi="Times New Roman"/>
          <w:sz w:val="24"/>
        </w:rPr>
        <w:t xml:space="preserve"> 202</w:t>
      </w:r>
      <w:r w:rsidR="004D19A5" w:rsidRPr="008E3C46">
        <w:rPr>
          <w:rFonts w:ascii="Times New Roman" w:hAnsi="Times New Roman"/>
          <w:sz w:val="24"/>
        </w:rPr>
        <w:t>3</w:t>
      </w:r>
      <w:r w:rsidRPr="008E3C46">
        <w:rPr>
          <w:rFonts w:ascii="Times New Roman" w:hAnsi="Times New Roman"/>
          <w:sz w:val="24"/>
        </w:rPr>
        <w:t xml:space="preserve"> года в рабочие дни с 08:00 до 1</w:t>
      </w:r>
      <w:r w:rsidR="007321A5" w:rsidRPr="008E3C46">
        <w:rPr>
          <w:rFonts w:ascii="Times New Roman" w:hAnsi="Times New Roman"/>
          <w:sz w:val="24"/>
        </w:rPr>
        <w:t>7</w:t>
      </w:r>
      <w:r w:rsidRPr="008E3C46">
        <w:rPr>
          <w:rFonts w:ascii="Times New Roman" w:hAnsi="Times New Roman"/>
          <w:sz w:val="24"/>
        </w:rPr>
        <w:t xml:space="preserve">:00 </w:t>
      </w:r>
      <w:r w:rsidR="007321A5" w:rsidRPr="008E3C46">
        <w:rPr>
          <w:rFonts w:ascii="Times New Roman" w:hAnsi="Times New Roman"/>
          <w:sz w:val="24"/>
        </w:rPr>
        <w:t>(</w:t>
      </w:r>
      <w:r w:rsidR="00C26D25" w:rsidRPr="008E3C46">
        <w:rPr>
          <w:rFonts w:ascii="Times New Roman" w:hAnsi="Times New Roman"/>
          <w:sz w:val="24"/>
        </w:rPr>
        <w:t>0</w:t>
      </w:r>
      <w:r w:rsidR="00CB14BE" w:rsidRPr="008E3C46">
        <w:rPr>
          <w:rFonts w:ascii="Times New Roman" w:hAnsi="Times New Roman"/>
          <w:sz w:val="24"/>
        </w:rPr>
        <w:t>5 декабря</w:t>
      </w:r>
      <w:r w:rsidR="007321A5" w:rsidRPr="008E3C46">
        <w:rPr>
          <w:rFonts w:ascii="Times New Roman" w:hAnsi="Times New Roman"/>
          <w:sz w:val="24"/>
        </w:rPr>
        <w:t xml:space="preserve"> до 16:00) </w:t>
      </w:r>
      <w:r w:rsidRPr="008E3C46">
        <w:rPr>
          <w:rFonts w:ascii="Times New Roman" w:hAnsi="Times New Roman"/>
          <w:sz w:val="24"/>
        </w:rPr>
        <w:t>время местное (перерыв на обед с 12:00 до 13:00).</w:t>
      </w:r>
    </w:p>
    <w:p w:rsidR="009449BD" w:rsidRPr="008E3C46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8E3C46">
        <w:rPr>
          <w:rFonts w:ascii="Times New Roman" w:hAnsi="Times New Roman"/>
          <w:color w:val="000000"/>
          <w:sz w:val="24"/>
        </w:rPr>
        <w:lastRenderedPageBreak/>
        <w:t>Запрос об осмотре имущества должен содержать следующее:</w:t>
      </w:r>
    </w:p>
    <w:p w:rsidR="009449BD" w:rsidRPr="008E3C46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8E3C46">
        <w:rPr>
          <w:rFonts w:ascii="Times New Roman" w:hAnsi="Times New Roman"/>
          <w:color w:val="000000"/>
          <w:sz w:val="24"/>
        </w:rPr>
        <w:t>- Ф.И.О. (физического лица, индивидуального предпринимателя, генерального директора организации или их представителей);</w:t>
      </w:r>
    </w:p>
    <w:p w:rsidR="009449BD" w:rsidRPr="008E3C46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8E3C46">
        <w:rPr>
          <w:rFonts w:ascii="Times New Roman" w:hAnsi="Times New Roman"/>
          <w:color w:val="000000"/>
          <w:sz w:val="24"/>
        </w:rPr>
        <w:t>- наименование организации (для юридического лица);</w:t>
      </w:r>
    </w:p>
    <w:p w:rsidR="009449BD" w:rsidRPr="008E3C46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8E3C46">
        <w:rPr>
          <w:rFonts w:ascii="Times New Roman" w:hAnsi="Times New Roman"/>
          <w:color w:val="000000"/>
          <w:sz w:val="24"/>
        </w:rPr>
        <w:t xml:space="preserve">- дату </w:t>
      </w:r>
      <w:r w:rsidR="006D7AF6" w:rsidRPr="008E3C46">
        <w:rPr>
          <w:rFonts w:ascii="Times New Roman" w:hAnsi="Times New Roman"/>
          <w:color w:val="000000"/>
          <w:sz w:val="24"/>
        </w:rPr>
        <w:t>продажи</w:t>
      </w:r>
      <w:r w:rsidRPr="008E3C46">
        <w:rPr>
          <w:rFonts w:ascii="Times New Roman" w:hAnsi="Times New Roman"/>
          <w:color w:val="000000"/>
          <w:sz w:val="24"/>
        </w:rPr>
        <w:t>;</w:t>
      </w:r>
    </w:p>
    <w:p w:rsidR="009449BD" w:rsidRPr="008E3C46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8E3C46">
        <w:rPr>
          <w:rFonts w:ascii="Times New Roman" w:hAnsi="Times New Roman"/>
          <w:color w:val="000000"/>
          <w:sz w:val="24"/>
        </w:rPr>
        <w:t>- адрес расположения имущества;</w:t>
      </w:r>
    </w:p>
    <w:p w:rsidR="009449BD" w:rsidRPr="008E3C46" w:rsidRDefault="009449BD" w:rsidP="009449BD">
      <w:pPr>
        <w:shd w:val="clear" w:color="auto" w:fill="FFFFFF"/>
        <w:spacing w:line="276" w:lineRule="auto"/>
        <w:ind w:firstLine="851"/>
        <w:rPr>
          <w:rFonts w:ascii="Times New Roman" w:hAnsi="Times New Roman"/>
          <w:color w:val="000000"/>
          <w:sz w:val="24"/>
        </w:rPr>
      </w:pPr>
      <w:r w:rsidRPr="008E3C46">
        <w:rPr>
          <w:rFonts w:ascii="Times New Roman" w:hAnsi="Times New Roman"/>
          <w:color w:val="000000"/>
          <w:sz w:val="24"/>
        </w:rPr>
        <w:t>- действующие контактные телефоны заявителя.</w:t>
      </w:r>
    </w:p>
    <w:p w:rsidR="009449BD" w:rsidRPr="008E3C46" w:rsidRDefault="009449BD" w:rsidP="009449BD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8E3C46">
        <w:rPr>
          <w:rFonts w:ascii="Times New Roman" w:hAnsi="Times New Roman"/>
          <w:color w:val="000000"/>
          <w:sz w:val="24"/>
        </w:rPr>
        <w:t>Письменный запрос об осмотре имущества необходимо направить Организатору не менее чем за 48 часов до осмотра. В течение 1 (одного) рабочего дня с даты получения письменного запроса уполномоченным представителем (контактным лицом) Организатор уведомляет заявителя о дате и времени осмотра имущества.</w:t>
      </w:r>
    </w:p>
    <w:p w:rsidR="003A40BB" w:rsidRPr="008E3C46" w:rsidRDefault="003A40BB" w:rsidP="009449BD">
      <w:pPr>
        <w:spacing w:line="276" w:lineRule="auto"/>
        <w:ind w:firstLine="851"/>
        <w:jc w:val="both"/>
        <w:rPr>
          <w:rFonts w:ascii="Times New Roman" w:hAnsi="Times New Roman"/>
          <w:color w:val="FF0000"/>
          <w:sz w:val="24"/>
        </w:rPr>
      </w:pPr>
    </w:p>
    <w:p w:rsidR="00CB14BE" w:rsidRPr="008E3C46" w:rsidRDefault="003A40BB" w:rsidP="00CB14BE">
      <w:pPr>
        <w:pStyle w:val="af0"/>
        <w:numPr>
          <w:ilvl w:val="0"/>
          <w:numId w:val="2"/>
        </w:numPr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8E3C46">
        <w:rPr>
          <w:rFonts w:ascii="Times New Roman" w:hAnsi="Times New Roman"/>
          <w:b/>
          <w:bCs/>
          <w:color w:val="000000"/>
          <w:sz w:val="24"/>
        </w:rPr>
        <w:t>Место, сроки подачи (приема) заявок, определения</w:t>
      </w:r>
    </w:p>
    <w:p w:rsidR="003A40BB" w:rsidRPr="008E3C46" w:rsidRDefault="003A40BB" w:rsidP="00CB14BE">
      <w:pPr>
        <w:pStyle w:val="af0"/>
        <w:spacing w:line="276" w:lineRule="auto"/>
        <w:ind w:left="1320"/>
        <w:jc w:val="center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b/>
          <w:bCs/>
          <w:color w:val="000000"/>
          <w:sz w:val="24"/>
        </w:rPr>
        <w:t xml:space="preserve">участников и проведения </w:t>
      </w:r>
      <w:r w:rsidR="00CB14BE" w:rsidRPr="008E3C46">
        <w:rPr>
          <w:rFonts w:ascii="Times New Roman" w:hAnsi="Times New Roman"/>
          <w:b/>
          <w:bCs/>
          <w:color w:val="000000"/>
          <w:sz w:val="24"/>
        </w:rPr>
        <w:t xml:space="preserve">продажи </w:t>
      </w:r>
    </w:p>
    <w:p w:rsidR="00DE44E4" w:rsidRPr="008E3C46" w:rsidRDefault="003A40BB" w:rsidP="00F975C1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b/>
          <w:bCs/>
          <w:iCs/>
          <w:sz w:val="24"/>
        </w:rPr>
        <w:t xml:space="preserve">Дата начала приема заявок на участие в </w:t>
      </w:r>
      <w:r w:rsidR="00CB14BE" w:rsidRPr="008E3C46">
        <w:rPr>
          <w:rFonts w:ascii="Times New Roman" w:hAnsi="Times New Roman"/>
          <w:b/>
          <w:bCs/>
          <w:iCs/>
          <w:sz w:val="24"/>
        </w:rPr>
        <w:t>продаж</w:t>
      </w:r>
      <w:r w:rsidRPr="008E3C46">
        <w:rPr>
          <w:rFonts w:ascii="Times New Roman" w:hAnsi="Times New Roman"/>
          <w:b/>
          <w:bCs/>
          <w:iCs/>
          <w:sz w:val="24"/>
        </w:rPr>
        <w:t>е</w:t>
      </w:r>
      <w:r w:rsidRPr="008E3C46">
        <w:rPr>
          <w:rFonts w:ascii="Times New Roman" w:hAnsi="Times New Roman"/>
          <w:bCs/>
          <w:iCs/>
          <w:sz w:val="24"/>
        </w:rPr>
        <w:t xml:space="preserve"> –</w:t>
      </w:r>
      <w:r w:rsidRPr="008E3C46">
        <w:rPr>
          <w:rFonts w:ascii="Times New Roman" w:hAnsi="Times New Roman"/>
          <w:bCs/>
          <w:sz w:val="24"/>
        </w:rPr>
        <w:t xml:space="preserve"> </w:t>
      </w:r>
      <w:r w:rsidR="00CB14BE" w:rsidRPr="008E3C46">
        <w:rPr>
          <w:rFonts w:ascii="Times New Roman" w:hAnsi="Times New Roman"/>
          <w:bCs/>
          <w:sz w:val="24"/>
        </w:rPr>
        <w:t>30 октября</w:t>
      </w:r>
      <w:r w:rsidRPr="008E3C46">
        <w:rPr>
          <w:rFonts w:ascii="Times New Roman" w:hAnsi="Times New Roman"/>
          <w:bCs/>
          <w:sz w:val="24"/>
        </w:rPr>
        <w:t xml:space="preserve"> 20</w:t>
      </w:r>
      <w:r w:rsidR="004A5D28" w:rsidRPr="008E3C46">
        <w:rPr>
          <w:rFonts w:ascii="Times New Roman" w:hAnsi="Times New Roman"/>
          <w:bCs/>
          <w:sz w:val="24"/>
        </w:rPr>
        <w:t>2</w:t>
      </w:r>
      <w:r w:rsidR="004D19A5" w:rsidRPr="008E3C46">
        <w:rPr>
          <w:rFonts w:ascii="Times New Roman" w:hAnsi="Times New Roman"/>
          <w:bCs/>
          <w:sz w:val="24"/>
        </w:rPr>
        <w:t>3</w:t>
      </w:r>
      <w:r w:rsidRPr="008E3C46">
        <w:rPr>
          <w:rFonts w:ascii="Times New Roman" w:hAnsi="Times New Roman"/>
          <w:bCs/>
          <w:sz w:val="24"/>
        </w:rPr>
        <w:t xml:space="preserve"> года с </w:t>
      </w:r>
      <w:r w:rsidR="00DE44E4" w:rsidRPr="008E3C46">
        <w:rPr>
          <w:rFonts w:ascii="Times New Roman" w:hAnsi="Times New Roman"/>
          <w:bCs/>
          <w:sz w:val="24"/>
        </w:rPr>
        <w:t xml:space="preserve"> </w:t>
      </w:r>
      <w:r w:rsidR="00C933FF" w:rsidRPr="008E3C46">
        <w:rPr>
          <w:rFonts w:ascii="Times New Roman" w:hAnsi="Times New Roman"/>
          <w:bCs/>
          <w:sz w:val="24"/>
        </w:rPr>
        <w:t xml:space="preserve">          </w:t>
      </w:r>
      <w:r w:rsidR="00DE44E4" w:rsidRPr="008E3C46">
        <w:rPr>
          <w:rFonts w:ascii="Times New Roman" w:hAnsi="Times New Roman"/>
          <w:bCs/>
          <w:sz w:val="24"/>
        </w:rPr>
        <w:t xml:space="preserve"> </w:t>
      </w:r>
      <w:r w:rsidRPr="008E3C46">
        <w:rPr>
          <w:rFonts w:ascii="Times New Roman" w:hAnsi="Times New Roman"/>
          <w:sz w:val="24"/>
        </w:rPr>
        <w:t>8</w:t>
      </w:r>
      <w:r w:rsidR="00DE44E4" w:rsidRPr="008E3C46">
        <w:rPr>
          <w:rFonts w:ascii="Times New Roman" w:hAnsi="Times New Roman"/>
          <w:sz w:val="24"/>
        </w:rPr>
        <w:t xml:space="preserve"> </w:t>
      </w:r>
      <w:r w:rsidRPr="008E3C46">
        <w:rPr>
          <w:rFonts w:ascii="Times New Roman" w:hAnsi="Times New Roman"/>
          <w:sz w:val="24"/>
        </w:rPr>
        <w:t>ч</w:t>
      </w:r>
      <w:r w:rsidR="00DE44E4" w:rsidRPr="008E3C46">
        <w:rPr>
          <w:rFonts w:ascii="Times New Roman" w:hAnsi="Times New Roman"/>
          <w:sz w:val="24"/>
        </w:rPr>
        <w:t>ас</w:t>
      </w:r>
      <w:r w:rsidRPr="008E3C46">
        <w:rPr>
          <w:rFonts w:ascii="Times New Roman" w:hAnsi="Times New Roman"/>
          <w:sz w:val="24"/>
        </w:rPr>
        <w:t xml:space="preserve">. 00 </w:t>
      </w:r>
      <w:r w:rsidR="00DE44E4" w:rsidRPr="008E3C46">
        <w:rPr>
          <w:rFonts w:ascii="Times New Roman" w:hAnsi="Times New Roman"/>
          <w:sz w:val="24"/>
        </w:rPr>
        <w:t>мин.</w:t>
      </w:r>
      <w:r w:rsidRPr="008E3C46">
        <w:rPr>
          <w:rFonts w:ascii="Times New Roman" w:hAnsi="Times New Roman"/>
          <w:sz w:val="24"/>
        </w:rPr>
        <w:t xml:space="preserve"> </w:t>
      </w:r>
      <w:r w:rsidRPr="008E3C46">
        <w:rPr>
          <w:rFonts w:ascii="Times New Roman" w:hAnsi="Times New Roman"/>
          <w:bCs/>
          <w:sz w:val="24"/>
        </w:rPr>
        <w:t>(московское время).</w:t>
      </w:r>
      <w:r w:rsidRPr="008E3C46">
        <w:rPr>
          <w:rFonts w:ascii="Times New Roman" w:hAnsi="Times New Roman"/>
          <w:sz w:val="24"/>
        </w:rPr>
        <w:t xml:space="preserve"> </w:t>
      </w:r>
    </w:p>
    <w:p w:rsidR="003A40BB" w:rsidRPr="008E3C46" w:rsidRDefault="003A40BB" w:rsidP="00F975C1">
      <w:pPr>
        <w:spacing w:line="276" w:lineRule="auto"/>
        <w:ind w:firstLine="851"/>
        <w:jc w:val="both"/>
        <w:rPr>
          <w:rFonts w:ascii="Times New Roman" w:hAnsi="Times New Roman"/>
          <w:bCs/>
          <w:sz w:val="24"/>
        </w:rPr>
      </w:pPr>
      <w:r w:rsidRPr="008E3C46">
        <w:rPr>
          <w:rFonts w:ascii="Times New Roman" w:hAnsi="Times New Roman"/>
          <w:b/>
          <w:bCs/>
          <w:iCs/>
          <w:sz w:val="24"/>
        </w:rPr>
        <w:t xml:space="preserve">Дата окончания приема заявок на участие в </w:t>
      </w:r>
      <w:r w:rsidR="00CB14BE" w:rsidRPr="008E3C46">
        <w:rPr>
          <w:rFonts w:ascii="Times New Roman" w:hAnsi="Times New Roman"/>
          <w:b/>
          <w:bCs/>
          <w:iCs/>
          <w:sz w:val="24"/>
        </w:rPr>
        <w:t>продаж</w:t>
      </w:r>
      <w:r w:rsidRPr="008E3C46">
        <w:rPr>
          <w:rFonts w:ascii="Times New Roman" w:hAnsi="Times New Roman"/>
          <w:b/>
          <w:bCs/>
          <w:iCs/>
          <w:sz w:val="24"/>
        </w:rPr>
        <w:t>е</w:t>
      </w:r>
      <w:r w:rsidRPr="008E3C46">
        <w:rPr>
          <w:rFonts w:ascii="Times New Roman" w:hAnsi="Times New Roman"/>
          <w:bCs/>
          <w:iCs/>
          <w:sz w:val="24"/>
        </w:rPr>
        <w:t xml:space="preserve"> – </w:t>
      </w:r>
      <w:r w:rsidR="00CB14BE" w:rsidRPr="008E3C46">
        <w:rPr>
          <w:rFonts w:ascii="Times New Roman" w:hAnsi="Times New Roman"/>
          <w:bCs/>
          <w:iCs/>
          <w:sz w:val="24"/>
        </w:rPr>
        <w:t>05 декабря</w:t>
      </w:r>
      <w:r w:rsidR="00DE44E4" w:rsidRPr="008E3C46">
        <w:rPr>
          <w:rFonts w:ascii="Times New Roman" w:hAnsi="Times New Roman"/>
          <w:bCs/>
          <w:iCs/>
          <w:sz w:val="24"/>
        </w:rPr>
        <w:t xml:space="preserve"> </w:t>
      </w:r>
      <w:r w:rsidR="004A5D28" w:rsidRPr="008E3C46">
        <w:rPr>
          <w:rFonts w:ascii="Times New Roman" w:hAnsi="Times New Roman"/>
          <w:bCs/>
          <w:sz w:val="24"/>
        </w:rPr>
        <w:t>202</w:t>
      </w:r>
      <w:r w:rsidR="004D19A5" w:rsidRPr="008E3C46">
        <w:rPr>
          <w:rFonts w:ascii="Times New Roman" w:hAnsi="Times New Roman"/>
          <w:bCs/>
          <w:sz w:val="24"/>
        </w:rPr>
        <w:t>3</w:t>
      </w:r>
      <w:r w:rsidRPr="008E3C46">
        <w:rPr>
          <w:rFonts w:ascii="Times New Roman" w:hAnsi="Times New Roman"/>
          <w:bCs/>
          <w:sz w:val="24"/>
        </w:rPr>
        <w:t xml:space="preserve"> года в 16 час.00 мин. </w:t>
      </w:r>
      <w:r w:rsidRPr="008E3C46">
        <w:rPr>
          <w:rFonts w:ascii="Times New Roman" w:hAnsi="Times New Roman"/>
          <w:sz w:val="24"/>
        </w:rPr>
        <w:t>(московское время).</w:t>
      </w:r>
    </w:p>
    <w:p w:rsidR="003A40BB" w:rsidRPr="008E3C46" w:rsidRDefault="003A40BB" w:rsidP="00F975C1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b/>
          <w:bCs/>
          <w:iCs/>
          <w:sz w:val="24"/>
        </w:rPr>
        <w:t>Время и место приема заявок:</w:t>
      </w:r>
      <w:r w:rsidRPr="008E3C46">
        <w:rPr>
          <w:rFonts w:ascii="Times New Roman" w:hAnsi="Times New Roman"/>
          <w:sz w:val="24"/>
        </w:rPr>
        <w:t xml:space="preserve"> электронная площадка: </w:t>
      </w:r>
      <w:hyperlink r:id="rId11" w:history="1">
        <w:r w:rsidRPr="008E3C46">
          <w:rPr>
            <w:rFonts w:ascii="Times New Roman" w:hAnsi="Times New Roman"/>
            <w:sz w:val="24"/>
            <w:u w:val="single"/>
          </w:rPr>
          <w:t>http://www.sberbank-ast.ru/</w:t>
        </w:r>
      </w:hyperlink>
      <w:r w:rsidRPr="008E3C46">
        <w:rPr>
          <w:rFonts w:ascii="Times New Roman" w:hAnsi="Times New Roman"/>
          <w:sz w:val="24"/>
        </w:rPr>
        <w:t xml:space="preserve"> </w:t>
      </w:r>
    </w:p>
    <w:p w:rsidR="003A40BB" w:rsidRPr="008E3C46" w:rsidRDefault="003A40BB" w:rsidP="00F975C1">
      <w:pPr>
        <w:spacing w:line="276" w:lineRule="auto"/>
        <w:ind w:firstLine="851"/>
        <w:jc w:val="both"/>
        <w:rPr>
          <w:rFonts w:ascii="Times New Roman" w:hAnsi="Times New Roman"/>
          <w:bCs/>
          <w:sz w:val="24"/>
        </w:rPr>
      </w:pPr>
      <w:r w:rsidRPr="008E3C46">
        <w:rPr>
          <w:rFonts w:ascii="Times New Roman" w:hAnsi="Times New Roman"/>
          <w:b/>
          <w:bCs/>
          <w:iCs/>
          <w:sz w:val="24"/>
        </w:rPr>
        <w:t xml:space="preserve">Дата, время рассмотрения заявок участников </w:t>
      </w:r>
      <w:r w:rsidR="001C4143" w:rsidRPr="008E3C46">
        <w:rPr>
          <w:rFonts w:ascii="Times New Roman" w:hAnsi="Times New Roman"/>
          <w:b/>
          <w:bCs/>
          <w:iCs/>
          <w:sz w:val="24"/>
        </w:rPr>
        <w:t>продажи</w:t>
      </w:r>
      <w:r w:rsidRPr="008E3C46">
        <w:rPr>
          <w:rFonts w:ascii="Times New Roman" w:hAnsi="Times New Roman"/>
          <w:bCs/>
          <w:iCs/>
          <w:sz w:val="24"/>
        </w:rPr>
        <w:t xml:space="preserve"> </w:t>
      </w:r>
      <w:r w:rsidRPr="008E3C46">
        <w:rPr>
          <w:rFonts w:ascii="Times New Roman" w:hAnsi="Times New Roman"/>
          <w:b/>
          <w:bCs/>
          <w:iCs/>
          <w:sz w:val="24"/>
        </w:rPr>
        <w:t xml:space="preserve">и принятия решения об их допуске к участию в </w:t>
      </w:r>
      <w:r w:rsidR="001C4143" w:rsidRPr="008E3C46">
        <w:rPr>
          <w:rFonts w:ascii="Times New Roman" w:hAnsi="Times New Roman"/>
          <w:b/>
          <w:bCs/>
          <w:iCs/>
          <w:sz w:val="24"/>
        </w:rPr>
        <w:t>продаже</w:t>
      </w:r>
      <w:r w:rsidRPr="008E3C46">
        <w:rPr>
          <w:rFonts w:ascii="Times New Roman" w:hAnsi="Times New Roman"/>
          <w:bCs/>
          <w:iCs/>
          <w:sz w:val="24"/>
        </w:rPr>
        <w:t xml:space="preserve"> –</w:t>
      </w:r>
      <w:r w:rsidR="00DE44E4" w:rsidRPr="008E3C46">
        <w:rPr>
          <w:rFonts w:ascii="Times New Roman" w:hAnsi="Times New Roman"/>
          <w:bCs/>
          <w:sz w:val="24"/>
        </w:rPr>
        <w:t xml:space="preserve"> </w:t>
      </w:r>
      <w:r w:rsidR="001C4143" w:rsidRPr="008E3C46">
        <w:rPr>
          <w:rFonts w:ascii="Times New Roman" w:hAnsi="Times New Roman"/>
          <w:bCs/>
          <w:sz w:val="24"/>
        </w:rPr>
        <w:t>07 декабря</w:t>
      </w:r>
      <w:r w:rsidR="00DE44E4" w:rsidRPr="008E3C46">
        <w:rPr>
          <w:rFonts w:ascii="Times New Roman" w:hAnsi="Times New Roman"/>
          <w:bCs/>
          <w:sz w:val="24"/>
        </w:rPr>
        <w:t xml:space="preserve"> </w:t>
      </w:r>
      <w:r w:rsidR="004A5D28" w:rsidRPr="008E3C46">
        <w:rPr>
          <w:rFonts w:ascii="Times New Roman" w:hAnsi="Times New Roman"/>
          <w:bCs/>
          <w:sz w:val="24"/>
        </w:rPr>
        <w:t>202</w:t>
      </w:r>
      <w:r w:rsidR="004D19A5" w:rsidRPr="008E3C46">
        <w:rPr>
          <w:rFonts w:ascii="Times New Roman" w:hAnsi="Times New Roman"/>
          <w:bCs/>
          <w:sz w:val="24"/>
        </w:rPr>
        <w:t>3</w:t>
      </w:r>
      <w:r w:rsidRPr="008E3C46">
        <w:rPr>
          <w:rFonts w:ascii="Times New Roman" w:hAnsi="Times New Roman"/>
          <w:bCs/>
          <w:sz w:val="24"/>
        </w:rPr>
        <w:t xml:space="preserve"> года</w:t>
      </w:r>
      <w:r w:rsidRPr="008E3C46">
        <w:rPr>
          <w:rFonts w:ascii="Times New Roman" w:hAnsi="Times New Roman"/>
          <w:sz w:val="24"/>
        </w:rPr>
        <w:t xml:space="preserve"> в 1</w:t>
      </w:r>
      <w:r w:rsidR="00446584" w:rsidRPr="008E3C46">
        <w:rPr>
          <w:rFonts w:ascii="Times New Roman" w:hAnsi="Times New Roman"/>
          <w:sz w:val="24"/>
        </w:rPr>
        <w:t>0</w:t>
      </w:r>
      <w:r w:rsidRPr="008E3C46">
        <w:rPr>
          <w:rFonts w:ascii="Times New Roman" w:hAnsi="Times New Roman"/>
          <w:sz w:val="24"/>
        </w:rPr>
        <w:t xml:space="preserve"> ч</w:t>
      </w:r>
      <w:r w:rsidR="00DE44E4" w:rsidRPr="008E3C46">
        <w:rPr>
          <w:rFonts w:ascii="Times New Roman" w:hAnsi="Times New Roman"/>
          <w:sz w:val="24"/>
        </w:rPr>
        <w:t>ас</w:t>
      </w:r>
      <w:r w:rsidRPr="008E3C46">
        <w:rPr>
          <w:rFonts w:ascii="Times New Roman" w:hAnsi="Times New Roman"/>
          <w:sz w:val="24"/>
        </w:rPr>
        <w:t>.</w:t>
      </w:r>
      <w:r w:rsidR="00DE44E4" w:rsidRPr="008E3C46">
        <w:rPr>
          <w:rFonts w:ascii="Times New Roman" w:hAnsi="Times New Roman"/>
          <w:sz w:val="24"/>
        </w:rPr>
        <w:t xml:space="preserve"> </w:t>
      </w:r>
      <w:r w:rsidRPr="008E3C46">
        <w:rPr>
          <w:rFonts w:ascii="Times New Roman" w:hAnsi="Times New Roman"/>
          <w:sz w:val="24"/>
        </w:rPr>
        <w:t>00 м</w:t>
      </w:r>
      <w:r w:rsidR="00DE44E4" w:rsidRPr="008E3C46">
        <w:rPr>
          <w:rFonts w:ascii="Times New Roman" w:hAnsi="Times New Roman"/>
          <w:sz w:val="24"/>
        </w:rPr>
        <w:t>ин</w:t>
      </w:r>
      <w:r w:rsidRPr="008E3C46">
        <w:rPr>
          <w:rFonts w:ascii="Times New Roman" w:hAnsi="Times New Roman"/>
          <w:sz w:val="24"/>
        </w:rPr>
        <w:t xml:space="preserve">.  </w:t>
      </w:r>
      <w:r w:rsidRPr="008E3C46">
        <w:rPr>
          <w:rFonts w:ascii="Times New Roman" w:hAnsi="Times New Roman"/>
          <w:bCs/>
          <w:sz w:val="24"/>
        </w:rPr>
        <w:t xml:space="preserve"> </w:t>
      </w:r>
      <w:r w:rsidRPr="008E3C46">
        <w:rPr>
          <w:rFonts w:ascii="Times New Roman" w:hAnsi="Times New Roman"/>
          <w:sz w:val="24"/>
        </w:rPr>
        <w:t>(московское время).</w:t>
      </w:r>
    </w:p>
    <w:p w:rsidR="003A40BB" w:rsidRPr="008E3C46" w:rsidRDefault="003A40BB" w:rsidP="00F975C1">
      <w:pPr>
        <w:spacing w:line="276" w:lineRule="auto"/>
        <w:ind w:firstLine="851"/>
        <w:jc w:val="both"/>
        <w:rPr>
          <w:rFonts w:ascii="Times New Roman" w:hAnsi="Times New Roman"/>
          <w:bCs/>
          <w:sz w:val="24"/>
        </w:rPr>
      </w:pPr>
      <w:r w:rsidRPr="008E3C46">
        <w:rPr>
          <w:rFonts w:ascii="Times New Roman" w:hAnsi="Times New Roman"/>
          <w:b/>
          <w:sz w:val="24"/>
        </w:rPr>
        <w:t xml:space="preserve">Дата, время проведения </w:t>
      </w:r>
      <w:r w:rsidR="001C4143" w:rsidRPr="008E3C46">
        <w:rPr>
          <w:rFonts w:ascii="Times New Roman" w:hAnsi="Times New Roman"/>
          <w:b/>
          <w:sz w:val="24"/>
        </w:rPr>
        <w:t>продажи</w:t>
      </w:r>
      <w:r w:rsidRPr="008E3C46">
        <w:rPr>
          <w:rFonts w:ascii="Times New Roman" w:hAnsi="Times New Roman"/>
          <w:sz w:val="24"/>
        </w:rPr>
        <w:t xml:space="preserve"> – </w:t>
      </w:r>
      <w:r w:rsidR="001C4143" w:rsidRPr="008E3C46">
        <w:rPr>
          <w:rFonts w:ascii="Times New Roman" w:hAnsi="Times New Roman"/>
          <w:sz w:val="24"/>
        </w:rPr>
        <w:t>11 декабря</w:t>
      </w:r>
      <w:r w:rsidR="00C943BB" w:rsidRPr="008E3C46">
        <w:rPr>
          <w:rFonts w:ascii="Times New Roman" w:hAnsi="Times New Roman"/>
          <w:sz w:val="24"/>
        </w:rPr>
        <w:t xml:space="preserve"> 202</w:t>
      </w:r>
      <w:r w:rsidR="004D19A5" w:rsidRPr="008E3C46">
        <w:rPr>
          <w:rFonts w:ascii="Times New Roman" w:hAnsi="Times New Roman"/>
          <w:sz w:val="24"/>
        </w:rPr>
        <w:t>3</w:t>
      </w:r>
      <w:r w:rsidRPr="008E3C46">
        <w:rPr>
          <w:rFonts w:ascii="Times New Roman" w:hAnsi="Times New Roman"/>
          <w:bCs/>
          <w:sz w:val="24"/>
        </w:rPr>
        <w:t xml:space="preserve"> года</w:t>
      </w:r>
      <w:r w:rsidRPr="008E3C46">
        <w:rPr>
          <w:rFonts w:ascii="Times New Roman" w:hAnsi="Times New Roman"/>
          <w:sz w:val="24"/>
        </w:rPr>
        <w:t xml:space="preserve"> в 09 ч</w:t>
      </w:r>
      <w:r w:rsidR="00DE44E4" w:rsidRPr="008E3C46">
        <w:rPr>
          <w:rFonts w:ascii="Times New Roman" w:hAnsi="Times New Roman"/>
          <w:sz w:val="24"/>
        </w:rPr>
        <w:t>ас</w:t>
      </w:r>
      <w:r w:rsidRPr="008E3C46">
        <w:rPr>
          <w:rFonts w:ascii="Times New Roman" w:hAnsi="Times New Roman"/>
          <w:sz w:val="24"/>
        </w:rPr>
        <w:t>.</w:t>
      </w:r>
      <w:r w:rsidR="00F975C1" w:rsidRPr="008E3C46">
        <w:rPr>
          <w:rFonts w:ascii="Times New Roman" w:hAnsi="Times New Roman"/>
          <w:sz w:val="24"/>
        </w:rPr>
        <w:t xml:space="preserve"> </w:t>
      </w:r>
      <w:r w:rsidRPr="008E3C46">
        <w:rPr>
          <w:rFonts w:ascii="Times New Roman" w:hAnsi="Times New Roman"/>
          <w:sz w:val="24"/>
        </w:rPr>
        <w:t>00</w:t>
      </w:r>
      <w:r w:rsidR="00DE44E4" w:rsidRPr="008E3C46">
        <w:rPr>
          <w:rFonts w:ascii="Times New Roman" w:hAnsi="Times New Roman"/>
          <w:sz w:val="24"/>
        </w:rPr>
        <w:t xml:space="preserve"> </w:t>
      </w:r>
      <w:r w:rsidRPr="008E3C46">
        <w:rPr>
          <w:rFonts w:ascii="Times New Roman" w:hAnsi="Times New Roman"/>
          <w:sz w:val="24"/>
        </w:rPr>
        <w:t>м</w:t>
      </w:r>
      <w:r w:rsidR="00DE44E4" w:rsidRPr="008E3C46">
        <w:rPr>
          <w:rFonts w:ascii="Times New Roman" w:hAnsi="Times New Roman"/>
          <w:sz w:val="24"/>
        </w:rPr>
        <w:t>ин</w:t>
      </w:r>
      <w:r w:rsidRPr="008E3C46">
        <w:rPr>
          <w:rFonts w:ascii="Times New Roman" w:hAnsi="Times New Roman"/>
          <w:sz w:val="24"/>
        </w:rPr>
        <w:t xml:space="preserve">. </w:t>
      </w:r>
      <w:r w:rsidRPr="008E3C46">
        <w:rPr>
          <w:rFonts w:ascii="Times New Roman" w:hAnsi="Times New Roman"/>
          <w:bCs/>
          <w:sz w:val="24"/>
        </w:rPr>
        <w:t xml:space="preserve"> </w:t>
      </w:r>
      <w:r w:rsidRPr="008E3C46">
        <w:rPr>
          <w:rFonts w:ascii="Times New Roman" w:hAnsi="Times New Roman"/>
          <w:sz w:val="24"/>
        </w:rPr>
        <w:t>(московское время).</w:t>
      </w:r>
    </w:p>
    <w:p w:rsidR="00024A49" w:rsidRPr="008E3C46" w:rsidRDefault="003A40BB" w:rsidP="00F975C1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b/>
          <w:bCs/>
          <w:iCs/>
          <w:sz w:val="24"/>
        </w:rPr>
        <w:t xml:space="preserve">Подведение итогов  </w:t>
      </w:r>
      <w:r w:rsidR="001C4143" w:rsidRPr="008E3C46">
        <w:rPr>
          <w:rFonts w:ascii="Times New Roman" w:hAnsi="Times New Roman"/>
          <w:b/>
          <w:bCs/>
          <w:iCs/>
          <w:sz w:val="24"/>
        </w:rPr>
        <w:t>продажи</w:t>
      </w:r>
      <w:r w:rsidRPr="008E3C46">
        <w:rPr>
          <w:rFonts w:ascii="Times New Roman" w:hAnsi="Times New Roman"/>
          <w:bCs/>
          <w:iCs/>
          <w:sz w:val="24"/>
        </w:rPr>
        <w:t xml:space="preserve"> –</w:t>
      </w:r>
      <w:r w:rsidRPr="008E3C46">
        <w:rPr>
          <w:rFonts w:ascii="Times New Roman" w:hAnsi="Times New Roman"/>
          <w:bCs/>
          <w:sz w:val="24"/>
        </w:rPr>
        <w:t xml:space="preserve"> </w:t>
      </w:r>
      <w:r w:rsidRPr="008E3C46">
        <w:rPr>
          <w:rFonts w:ascii="Times New Roman" w:hAnsi="Times New Roman"/>
          <w:sz w:val="24"/>
        </w:rPr>
        <w:t xml:space="preserve">процедура </w:t>
      </w:r>
      <w:r w:rsidR="001C4143" w:rsidRPr="008E3C46">
        <w:rPr>
          <w:rFonts w:ascii="Times New Roman" w:hAnsi="Times New Roman"/>
          <w:sz w:val="24"/>
        </w:rPr>
        <w:t>продажи</w:t>
      </w:r>
      <w:r w:rsidRPr="008E3C46">
        <w:rPr>
          <w:rFonts w:ascii="Times New Roman" w:hAnsi="Times New Roman"/>
          <w:sz w:val="24"/>
        </w:rPr>
        <w:t xml:space="preserve"> считается завершенной со времени подписания Продавцом  протокола об итогах </w:t>
      </w:r>
      <w:r w:rsidR="001C4143" w:rsidRPr="008E3C46">
        <w:rPr>
          <w:rFonts w:ascii="Times New Roman" w:hAnsi="Times New Roman"/>
          <w:sz w:val="24"/>
        </w:rPr>
        <w:t>11 декабря</w:t>
      </w:r>
      <w:r w:rsidR="00DE44E4" w:rsidRPr="008E3C46">
        <w:rPr>
          <w:rFonts w:ascii="Times New Roman" w:hAnsi="Times New Roman"/>
          <w:bCs/>
          <w:sz w:val="24"/>
        </w:rPr>
        <w:t xml:space="preserve"> 20</w:t>
      </w:r>
      <w:r w:rsidR="004A5D28" w:rsidRPr="008E3C46">
        <w:rPr>
          <w:rFonts w:ascii="Times New Roman" w:hAnsi="Times New Roman"/>
          <w:bCs/>
          <w:sz w:val="24"/>
        </w:rPr>
        <w:t>2</w:t>
      </w:r>
      <w:r w:rsidR="004D19A5" w:rsidRPr="008E3C46">
        <w:rPr>
          <w:rFonts w:ascii="Times New Roman" w:hAnsi="Times New Roman"/>
          <w:bCs/>
          <w:sz w:val="24"/>
        </w:rPr>
        <w:t>3</w:t>
      </w:r>
      <w:r w:rsidR="00DE44E4" w:rsidRPr="008E3C46">
        <w:rPr>
          <w:rFonts w:ascii="Times New Roman" w:hAnsi="Times New Roman"/>
          <w:bCs/>
          <w:sz w:val="24"/>
        </w:rPr>
        <w:t xml:space="preserve"> года</w:t>
      </w:r>
      <w:r w:rsidRPr="008E3C46">
        <w:rPr>
          <w:rFonts w:ascii="Times New Roman" w:hAnsi="Times New Roman"/>
          <w:sz w:val="24"/>
        </w:rPr>
        <w:t>.</w:t>
      </w:r>
    </w:p>
    <w:p w:rsidR="00024A49" w:rsidRPr="008E3C46" w:rsidRDefault="00024A49" w:rsidP="00F975C1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8E3C46">
        <w:rPr>
          <w:rFonts w:ascii="Times New Roman" w:hAnsi="Times New Roman"/>
          <w:b/>
          <w:color w:val="000000"/>
          <w:sz w:val="24"/>
        </w:rPr>
        <w:t xml:space="preserve">Место проведения </w:t>
      </w:r>
      <w:r w:rsidR="001C4143" w:rsidRPr="008E3C46">
        <w:rPr>
          <w:rFonts w:ascii="Times New Roman" w:hAnsi="Times New Roman"/>
          <w:b/>
          <w:color w:val="000000"/>
          <w:sz w:val="24"/>
        </w:rPr>
        <w:t>продажи</w:t>
      </w:r>
      <w:r w:rsidRPr="008E3C46">
        <w:rPr>
          <w:rFonts w:ascii="Times New Roman" w:hAnsi="Times New Roman"/>
          <w:color w:val="000000"/>
          <w:sz w:val="24"/>
        </w:rPr>
        <w:t xml:space="preserve">: электронная площадка – универсальная торговая платформа АО «Сбербанк-АСТ», размещенная на сайте </w:t>
      </w:r>
      <w:hyperlink r:id="rId12" w:history="1">
        <w:r w:rsidRPr="008E3C46">
          <w:rPr>
            <w:rStyle w:val="ab"/>
            <w:rFonts w:ascii="Times New Roman" w:hAnsi="Times New Roman"/>
            <w:sz w:val="24"/>
            <w:lang w:val="en-US"/>
          </w:rPr>
          <w:t>www</w:t>
        </w:r>
        <w:r w:rsidRPr="008E3C46">
          <w:rPr>
            <w:rStyle w:val="ab"/>
            <w:rFonts w:ascii="Times New Roman" w:hAnsi="Times New Roman"/>
            <w:sz w:val="24"/>
          </w:rPr>
          <w:t>.</w:t>
        </w:r>
        <w:r w:rsidRPr="008E3C46">
          <w:rPr>
            <w:rStyle w:val="ab"/>
            <w:rFonts w:ascii="Times New Roman" w:hAnsi="Times New Roman"/>
            <w:sz w:val="24"/>
            <w:lang w:val="en-US"/>
          </w:rPr>
          <w:t>utp</w:t>
        </w:r>
        <w:r w:rsidRPr="008E3C46">
          <w:rPr>
            <w:rStyle w:val="ab"/>
            <w:rFonts w:ascii="Times New Roman" w:hAnsi="Times New Roman"/>
            <w:sz w:val="24"/>
          </w:rPr>
          <w:t>.</w:t>
        </w:r>
        <w:r w:rsidRPr="008E3C46">
          <w:rPr>
            <w:rStyle w:val="ab"/>
            <w:rFonts w:ascii="Times New Roman" w:hAnsi="Times New Roman"/>
            <w:sz w:val="24"/>
            <w:lang w:val="en-US"/>
          </w:rPr>
          <w:t>sberbank</w:t>
        </w:r>
        <w:r w:rsidRPr="008E3C46">
          <w:rPr>
            <w:rStyle w:val="ab"/>
            <w:rFonts w:ascii="Times New Roman" w:hAnsi="Times New Roman"/>
            <w:sz w:val="24"/>
          </w:rPr>
          <w:t>-</w:t>
        </w:r>
        <w:r w:rsidRPr="008E3C46">
          <w:rPr>
            <w:rStyle w:val="ab"/>
            <w:rFonts w:ascii="Times New Roman" w:hAnsi="Times New Roman"/>
            <w:sz w:val="24"/>
            <w:lang w:val="en-US"/>
          </w:rPr>
          <w:t>ast</w:t>
        </w:r>
        <w:r w:rsidRPr="008E3C46">
          <w:rPr>
            <w:rStyle w:val="ab"/>
            <w:rFonts w:ascii="Times New Roman" w:hAnsi="Times New Roman"/>
            <w:sz w:val="24"/>
          </w:rPr>
          <w:t>.</w:t>
        </w:r>
        <w:r w:rsidRPr="008E3C46">
          <w:rPr>
            <w:rStyle w:val="ab"/>
            <w:rFonts w:ascii="Times New Roman" w:hAnsi="Times New Roman"/>
            <w:sz w:val="24"/>
            <w:lang w:val="en-US"/>
          </w:rPr>
          <w:t>ru</w:t>
        </w:r>
      </w:hyperlink>
      <w:r w:rsidRPr="008E3C46">
        <w:rPr>
          <w:rStyle w:val="ab"/>
          <w:rFonts w:ascii="Times New Roman" w:hAnsi="Times New Roman"/>
          <w:sz w:val="24"/>
        </w:rPr>
        <w:t xml:space="preserve"> </w:t>
      </w:r>
      <w:r w:rsidRPr="008E3C46">
        <w:rPr>
          <w:rFonts w:ascii="Times New Roman" w:hAnsi="Times New Roman"/>
          <w:color w:val="000000"/>
          <w:sz w:val="24"/>
        </w:rPr>
        <w:t xml:space="preserve">в сети Интернет (торговая секция «Приватизация, аренда и продажа прав»). </w:t>
      </w:r>
    </w:p>
    <w:p w:rsidR="00927500" w:rsidRPr="008E3C46" w:rsidRDefault="00927500" w:rsidP="00024A4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</w:p>
    <w:p w:rsidR="00024A49" w:rsidRPr="008E3C46" w:rsidRDefault="00024A49" w:rsidP="009449BD">
      <w:pPr>
        <w:pStyle w:val="23"/>
        <w:widowControl w:val="0"/>
        <w:numPr>
          <w:ilvl w:val="0"/>
          <w:numId w:val="2"/>
        </w:numPr>
        <w:spacing w:after="0" w:line="276" w:lineRule="auto"/>
        <w:jc w:val="center"/>
        <w:rPr>
          <w:b/>
        </w:rPr>
      </w:pPr>
      <w:r w:rsidRPr="008E3C46">
        <w:rPr>
          <w:b/>
        </w:rPr>
        <w:t xml:space="preserve">Порядок регистрации на электронной площадке и подачи </w:t>
      </w:r>
    </w:p>
    <w:p w:rsidR="00024A49" w:rsidRPr="008E3C46" w:rsidRDefault="00024A49" w:rsidP="00927500">
      <w:pPr>
        <w:pStyle w:val="23"/>
        <w:widowControl w:val="0"/>
        <w:spacing w:after="0" w:line="276" w:lineRule="auto"/>
        <w:ind w:left="142" w:firstLine="709"/>
        <w:jc w:val="center"/>
        <w:rPr>
          <w:b/>
        </w:rPr>
      </w:pPr>
      <w:r w:rsidRPr="008E3C46">
        <w:rPr>
          <w:b/>
        </w:rPr>
        <w:t xml:space="preserve">заявки на участие в </w:t>
      </w:r>
      <w:r w:rsidR="00FF6986" w:rsidRPr="008E3C46">
        <w:rPr>
          <w:b/>
        </w:rPr>
        <w:t>продаж</w:t>
      </w:r>
      <w:r w:rsidRPr="008E3C46">
        <w:rPr>
          <w:b/>
        </w:rPr>
        <w:t>е в электронной форме</w:t>
      </w:r>
    </w:p>
    <w:p w:rsidR="00024A49" w:rsidRPr="008E3C46" w:rsidRDefault="00024A49" w:rsidP="00927500">
      <w:pPr>
        <w:pStyle w:val="23"/>
        <w:widowControl w:val="0"/>
        <w:spacing w:after="0" w:line="276" w:lineRule="auto"/>
        <w:ind w:left="142" w:firstLine="709"/>
        <w:jc w:val="both"/>
        <w:rPr>
          <w:bCs/>
        </w:rPr>
      </w:pPr>
      <w:r w:rsidRPr="008E3C46">
        <w:rPr>
          <w:bCs/>
        </w:rPr>
        <w:t xml:space="preserve">Для обеспечения доступа к участию в </w:t>
      </w:r>
      <w:r w:rsidR="00FF6986" w:rsidRPr="008E3C46">
        <w:rPr>
          <w:bCs/>
        </w:rPr>
        <w:t>продаже</w:t>
      </w:r>
      <w:r w:rsidRPr="008E3C46">
        <w:rPr>
          <w:bCs/>
        </w:rPr>
        <w:t xml:space="preserve"> Претендентам необходимо пройти процедуру регистрации на электронной площадке.</w:t>
      </w:r>
    </w:p>
    <w:p w:rsidR="00024A49" w:rsidRPr="008E3C46" w:rsidRDefault="00024A49" w:rsidP="00927500">
      <w:pPr>
        <w:pStyle w:val="23"/>
        <w:widowControl w:val="0"/>
        <w:spacing w:after="0" w:line="276" w:lineRule="auto"/>
        <w:ind w:left="142" w:firstLine="709"/>
        <w:jc w:val="both"/>
        <w:rPr>
          <w:bCs/>
        </w:rPr>
      </w:pPr>
      <w:r w:rsidRPr="008E3C46">
        <w:rPr>
          <w:bCs/>
        </w:rPr>
        <w:t>Регистрация на электронной площадке проводится в соответствии с Регламентом электронной площадки.</w:t>
      </w:r>
    </w:p>
    <w:p w:rsidR="00024A49" w:rsidRPr="008E3C46" w:rsidRDefault="00024A49" w:rsidP="00927500">
      <w:pPr>
        <w:pStyle w:val="23"/>
        <w:widowControl w:val="0"/>
        <w:spacing w:after="0" w:line="276" w:lineRule="auto"/>
        <w:ind w:left="142" w:firstLine="709"/>
        <w:jc w:val="both"/>
        <w:rPr>
          <w:bCs/>
          <w:color w:val="FF0000"/>
        </w:rPr>
      </w:pPr>
      <w:r w:rsidRPr="008E3C46">
        <w:rPr>
          <w:bCs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 w:rsidRPr="008E3C46">
        <w:t>Приватизация, аренда и продажа прав</w:t>
      </w:r>
      <w:r w:rsidRPr="008E3C46">
        <w:rPr>
          <w:bCs/>
        </w:rPr>
        <w:t xml:space="preserve">» </w:t>
      </w:r>
      <w:r w:rsidR="00E4785A" w:rsidRPr="008E3C46">
        <w:rPr>
          <w:bCs/>
        </w:rPr>
        <w:t>из личного кабинета претендента.</w:t>
      </w:r>
    </w:p>
    <w:p w:rsidR="00024A49" w:rsidRPr="008E3C46" w:rsidRDefault="00024A49" w:rsidP="00927500">
      <w:pPr>
        <w:pStyle w:val="23"/>
        <w:widowControl w:val="0"/>
        <w:spacing w:after="0" w:line="276" w:lineRule="auto"/>
        <w:ind w:left="142" w:firstLine="851"/>
        <w:jc w:val="both"/>
        <w:rPr>
          <w:bCs/>
        </w:rPr>
      </w:pPr>
      <w:r w:rsidRPr="008E3C46">
        <w:rPr>
          <w:bCs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r w:rsidRPr="008E3C46">
        <w:rPr>
          <w:bCs/>
          <w:u w:val="single"/>
        </w:rPr>
        <w:t>http://utp.sberbank-ast.ru/AP/Notice/652/Instructions</w:t>
      </w:r>
    </w:p>
    <w:p w:rsidR="00024A49" w:rsidRPr="008E3C46" w:rsidRDefault="00024A49" w:rsidP="00927500">
      <w:pPr>
        <w:pStyle w:val="23"/>
        <w:widowControl w:val="0"/>
        <w:spacing w:after="0" w:line="276" w:lineRule="auto"/>
        <w:ind w:left="142" w:firstLine="851"/>
        <w:jc w:val="both"/>
        <w:rPr>
          <w:bCs/>
        </w:rPr>
      </w:pPr>
      <w:r w:rsidRPr="008E3C46">
        <w:rPr>
          <w:bCs/>
        </w:rPr>
        <w:t xml:space="preserve"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r w:rsidRPr="008E3C46">
        <w:rPr>
          <w:bCs/>
          <w:u w:val="single"/>
        </w:rPr>
        <w:t>http://www.sberbank-ast.ru/CAList.aspx</w:t>
      </w:r>
    </w:p>
    <w:p w:rsidR="00024A49" w:rsidRPr="008E3C46" w:rsidRDefault="00024A49" w:rsidP="00927500">
      <w:pPr>
        <w:pStyle w:val="23"/>
        <w:widowControl w:val="0"/>
        <w:spacing w:after="0" w:line="276" w:lineRule="auto"/>
        <w:ind w:left="142" w:firstLine="851"/>
        <w:jc w:val="both"/>
        <w:rPr>
          <w:bCs/>
        </w:rPr>
      </w:pPr>
      <w:r w:rsidRPr="008E3C46">
        <w:rPr>
          <w:bCs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необходимых документов (заявка на участие в </w:t>
      </w:r>
      <w:r w:rsidR="006D7AF6" w:rsidRPr="008E3C46">
        <w:rPr>
          <w:bCs/>
        </w:rPr>
        <w:t>продаже</w:t>
      </w:r>
      <w:r w:rsidRPr="008E3C46">
        <w:rPr>
          <w:bCs/>
        </w:rPr>
        <w:t xml:space="preserve"> и приложения к ней на бумажном </w:t>
      </w:r>
      <w:r w:rsidRPr="008E3C46">
        <w:rPr>
          <w:bCs/>
        </w:rPr>
        <w:lastRenderedPageBreak/>
        <w:t>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024A49" w:rsidRPr="008E3C46" w:rsidRDefault="00024A49" w:rsidP="0092750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Calibri" w:hAnsi="Times New Roman"/>
          <w:sz w:val="24"/>
        </w:rPr>
      </w:pPr>
      <w:r w:rsidRPr="008E3C46">
        <w:rPr>
          <w:rFonts w:ascii="Times New Roman" w:eastAsia="Calibri" w:hAnsi="Times New Roman"/>
          <w:sz w:val="24"/>
        </w:rPr>
        <w:t>физические лица:</w:t>
      </w:r>
    </w:p>
    <w:p w:rsidR="00024A49" w:rsidRPr="008E3C46" w:rsidRDefault="00024A49" w:rsidP="0092750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Calibri" w:hAnsi="Times New Roman"/>
          <w:sz w:val="24"/>
        </w:rPr>
      </w:pPr>
      <w:r w:rsidRPr="008E3C46">
        <w:rPr>
          <w:rFonts w:ascii="Times New Roman" w:eastAsia="Calibri" w:hAnsi="Times New Roman"/>
          <w:sz w:val="24"/>
        </w:rPr>
        <w:t>- копию всех листов документа, удостоверяющего личность;</w:t>
      </w:r>
    </w:p>
    <w:p w:rsidR="00024A49" w:rsidRPr="008E3C46" w:rsidRDefault="00024A49" w:rsidP="00927500">
      <w:pPr>
        <w:spacing w:line="276" w:lineRule="auto"/>
        <w:ind w:firstLine="851"/>
        <w:jc w:val="both"/>
        <w:rPr>
          <w:rFonts w:ascii="Times New Roman" w:eastAsia="Calibri" w:hAnsi="Times New Roman"/>
          <w:bCs/>
          <w:sz w:val="24"/>
        </w:rPr>
      </w:pPr>
      <w:r w:rsidRPr="008E3C46">
        <w:rPr>
          <w:rFonts w:ascii="Times New Roman" w:eastAsia="Calibri" w:hAnsi="Times New Roman"/>
          <w:bCs/>
          <w:sz w:val="24"/>
          <w:lang w:val="x-none"/>
        </w:rPr>
        <w:t>юридические лица</w:t>
      </w:r>
      <w:r w:rsidRPr="008E3C46">
        <w:rPr>
          <w:rFonts w:ascii="Times New Roman" w:eastAsia="Calibri" w:hAnsi="Times New Roman"/>
          <w:bCs/>
          <w:sz w:val="24"/>
        </w:rPr>
        <w:t>:</w:t>
      </w:r>
    </w:p>
    <w:p w:rsidR="00024A49" w:rsidRPr="008E3C46" w:rsidRDefault="00024A49" w:rsidP="00927500">
      <w:pPr>
        <w:spacing w:line="276" w:lineRule="auto"/>
        <w:ind w:firstLine="851"/>
        <w:jc w:val="both"/>
        <w:rPr>
          <w:rFonts w:ascii="Times New Roman" w:eastAsia="Calibri" w:hAnsi="Times New Roman"/>
          <w:bCs/>
          <w:sz w:val="24"/>
        </w:rPr>
      </w:pPr>
      <w:r w:rsidRPr="008E3C46">
        <w:rPr>
          <w:rFonts w:ascii="Times New Roman" w:eastAsia="Calibri" w:hAnsi="Times New Roman"/>
          <w:bCs/>
          <w:sz w:val="24"/>
        </w:rPr>
        <w:t>-</w:t>
      </w:r>
      <w:r w:rsidR="001871FA" w:rsidRPr="008E3C46">
        <w:rPr>
          <w:rFonts w:ascii="Times New Roman" w:eastAsia="Calibri" w:hAnsi="Times New Roman"/>
          <w:bCs/>
          <w:sz w:val="24"/>
        </w:rPr>
        <w:t xml:space="preserve"> заверенные</w:t>
      </w:r>
      <w:r w:rsidRPr="008E3C46">
        <w:rPr>
          <w:rFonts w:ascii="Times New Roman" w:eastAsia="Calibri" w:hAnsi="Times New Roman"/>
          <w:bCs/>
          <w:sz w:val="24"/>
          <w:lang w:val="x-none"/>
        </w:rPr>
        <w:t xml:space="preserve"> копии учредительных документов;</w:t>
      </w:r>
      <w:r w:rsidRPr="008E3C46">
        <w:rPr>
          <w:rFonts w:ascii="Times New Roman" w:eastAsia="Calibri" w:hAnsi="Times New Roman"/>
          <w:bCs/>
          <w:sz w:val="24"/>
        </w:rPr>
        <w:t xml:space="preserve"> </w:t>
      </w:r>
    </w:p>
    <w:p w:rsidR="00024A49" w:rsidRPr="008E3C46" w:rsidRDefault="00024A49" w:rsidP="0092750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bCs/>
          <w:sz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 w:rsidRPr="008E3C46">
        <w:rPr>
          <w:rFonts w:ascii="Times New Roman" w:hAnsi="Times New Roman"/>
          <w:sz w:val="24"/>
        </w:rPr>
        <w:t>;</w:t>
      </w:r>
    </w:p>
    <w:p w:rsidR="00024A49" w:rsidRPr="008E3C46" w:rsidRDefault="00024A49" w:rsidP="00927500">
      <w:pPr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4A49" w:rsidRPr="008E3C46" w:rsidRDefault="00024A49" w:rsidP="00927500">
      <w:pPr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3" w:history="1">
        <w:r w:rsidRPr="008E3C46">
          <w:rPr>
            <w:rFonts w:ascii="Times New Roman" w:hAnsi="Times New Roman"/>
            <w:sz w:val="24"/>
          </w:rPr>
          <w:t>порядке</w:t>
        </w:r>
      </w:hyperlink>
      <w:r w:rsidRPr="008E3C46">
        <w:rPr>
          <w:rFonts w:ascii="Times New Roman" w:hAnsi="Times New Roman"/>
          <w:sz w:val="24"/>
        </w:rPr>
        <w:t>, или нотариально заверенная копия такой доверенности. 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24A49" w:rsidRPr="008E3C46" w:rsidRDefault="00024A49" w:rsidP="00927500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 xml:space="preserve">Все листы документов, представляемых одновременно с заявкой, должны быть пронумерованы. К данным документам прилагается опись. </w:t>
      </w:r>
    </w:p>
    <w:p w:rsidR="00024A49" w:rsidRPr="008E3C46" w:rsidRDefault="00024A49" w:rsidP="00927500">
      <w:pPr>
        <w:pStyle w:val="21"/>
        <w:spacing w:after="0" w:line="276" w:lineRule="auto"/>
        <w:ind w:firstLine="851"/>
        <w:jc w:val="both"/>
        <w:rPr>
          <w:bCs/>
        </w:rPr>
      </w:pPr>
      <w:r w:rsidRPr="008E3C46">
        <w:rPr>
          <w:bCs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024A49" w:rsidRPr="008E3C46" w:rsidRDefault="00024A49" w:rsidP="00927500">
      <w:pPr>
        <w:spacing w:line="276" w:lineRule="auto"/>
        <w:ind w:firstLine="851"/>
        <w:jc w:val="both"/>
        <w:rPr>
          <w:rFonts w:ascii="Times New Roman" w:hAnsi="Times New Roman"/>
          <w:bCs/>
          <w:sz w:val="24"/>
        </w:rPr>
      </w:pPr>
      <w:r w:rsidRPr="008E3C46">
        <w:rPr>
          <w:rFonts w:ascii="Times New Roman" w:hAnsi="Times New Roman"/>
          <w:bCs/>
          <w:sz w:val="24"/>
        </w:rPr>
        <w:t>Одно лицо имеет право подать только одну заявку.</w:t>
      </w:r>
    </w:p>
    <w:p w:rsidR="00024A49" w:rsidRPr="008E3C46" w:rsidRDefault="00024A49" w:rsidP="0092750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024A49" w:rsidRPr="008E3C46" w:rsidRDefault="00024A49" w:rsidP="00927500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024A49" w:rsidRPr="008E3C46" w:rsidRDefault="00024A49" w:rsidP="00927500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4"/>
          <w:lang w:val="x-none"/>
        </w:rPr>
      </w:pPr>
      <w:r w:rsidRPr="008E3C46">
        <w:rPr>
          <w:rFonts w:ascii="Times New Roman" w:eastAsia="Calibri" w:hAnsi="Times New Roman"/>
          <w:sz w:val="24"/>
          <w:lang w:val="x-none"/>
        </w:rPr>
        <w:t xml:space="preserve">При приеме заявок от Претендентов Оператор электронной площадки обеспечивает конфиденциальность данных о </w:t>
      </w:r>
      <w:r w:rsidRPr="008E3C46">
        <w:rPr>
          <w:rFonts w:ascii="Times New Roman" w:eastAsia="Calibri" w:hAnsi="Times New Roman"/>
          <w:sz w:val="24"/>
        </w:rPr>
        <w:t>Пр</w:t>
      </w:r>
      <w:r w:rsidRPr="008E3C46">
        <w:rPr>
          <w:rFonts w:ascii="Times New Roman" w:eastAsia="Calibri" w:hAnsi="Times New Roman"/>
          <w:sz w:val="24"/>
          <w:lang w:val="x-none"/>
        </w:rPr>
        <w:t xml:space="preserve">етендентах и </w:t>
      </w:r>
      <w:r w:rsidRPr="008E3C46">
        <w:rPr>
          <w:rFonts w:ascii="Times New Roman" w:eastAsia="Calibri" w:hAnsi="Times New Roman"/>
          <w:sz w:val="24"/>
        </w:rPr>
        <w:t>у</w:t>
      </w:r>
      <w:r w:rsidRPr="008E3C46">
        <w:rPr>
          <w:rFonts w:ascii="Times New Roman" w:eastAsia="Calibri" w:hAnsi="Times New Roman"/>
          <w:sz w:val="24"/>
          <w:lang w:val="x-none"/>
        </w:rPr>
        <w:t xml:space="preserve">частниках. </w:t>
      </w:r>
    </w:p>
    <w:p w:rsidR="00024A49" w:rsidRPr="008E3C46" w:rsidRDefault="00024A49" w:rsidP="00927500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 xml:space="preserve">В течение одного часа со времени поступления заявки </w:t>
      </w:r>
      <w:r w:rsidRPr="008E3C46">
        <w:rPr>
          <w:rFonts w:ascii="Times New Roman" w:eastAsia="Calibri" w:hAnsi="Times New Roman"/>
          <w:sz w:val="24"/>
          <w:lang w:val="x-none"/>
        </w:rPr>
        <w:t>Оператор электронной площадки</w:t>
      </w:r>
      <w:r w:rsidRPr="008E3C46">
        <w:rPr>
          <w:rFonts w:ascii="Times New Roman" w:hAnsi="Times New Roman"/>
          <w:sz w:val="24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24A49" w:rsidRPr="008E3C46" w:rsidRDefault="00024A49" w:rsidP="00927500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4"/>
        </w:rPr>
      </w:pPr>
      <w:r w:rsidRPr="008E3C46">
        <w:rPr>
          <w:rFonts w:ascii="Times New Roman" w:eastAsia="Calibri" w:hAnsi="Times New Roman"/>
          <w:sz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24A49" w:rsidRPr="008E3C46" w:rsidRDefault="00024A49" w:rsidP="00927500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4"/>
        </w:rPr>
      </w:pPr>
      <w:r w:rsidRPr="008E3C46">
        <w:rPr>
          <w:rFonts w:ascii="Times New Roman" w:eastAsia="Calibri" w:hAnsi="Times New Roman"/>
          <w:sz w:val="24"/>
        </w:rPr>
        <w:t xml:space="preserve">Изменение заявки допускается только путем подачи Претендентом новой заявки в установленные в информационном сообщении сроки о проведении </w:t>
      </w:r>
      <w:r w:rsidR="00126400" w:rsidRPr="008E3C46">
        <w:rPr>
          <w:rFonts w:ascii="Times New Roman" w:eastAsia="Calibri" w:hAnsi="Times New Roman"/>
          <w:sz w:val="24"/>
        </w:rPr>
        <w:t>продажи</w:t>
      </w:r>
      <w:r w:rsidRPr="008E3C46">
        <w:rPr>
          <w:rFonts w:ascii="Times New Roman" w:eastAsia="Calibri" w:hAnsi="Times New Roman"/>
          <w:sz w:val="24"/>
        </w:rPr>
        <w:t>, при этом первоначальная заявка должна быть отозвана.</w:t>
      </w:r>
    </w:p>
    <w:p w:rsidR="00024A49" w:rsidRPr="008E3C46" w:rsidRDefault="00024A49" w:rsidP="00927500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4"/>
        </w:rPr>
      </w:pPr>
      <w:r w:rsidRPr="008E3C46">
        <w:rPr>
          <w:rFonts w:ascii="Times New Roman" w:eastAsia="Calibri" w:hAnsi="Times New Roman"/>
          <w:sz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D47087" w:rsidRPr="008E3C46" w:rsidRDefault="00024A49" w:rsidP="00D47087">
      <w:pPr>
        <w:pStyle w:val="ConsNormal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E3C46">
        <w:rPr>
          <w:rFonts w:ascii="Times New Roman" w:hAnsi="Times New Roman"/>
          <w:sz w:val="24"/>
          <w:szCs w:val="24"/>
        </w:rPr>
        <w:t xml:space="preserve">Претендент не допускается к участию в </w:t>
      </w:r>
      <w:r w:rsidR="00126400" w:rsidRPr="008E3C46">
        <w:rPr>
          <w:rFonts w:ascii="Times New Roman" w:hAnsi="Times New Roman"/>
          <w:sz w:val="24"/>
          <w:szCs w:val="24"/>
        </w:rPr>
        <w:t>продаже</w:t>
      </w:r>
      <w:r w:rsidRPr="008E3C46">
        <w:rPr>
          <w:rFonts w:ascii="Times New Roman" w:hAnsi="Times New Roman"/>
          <w:sz w:val="24"/>
          <w:szCs w:val="24"/>
        </w:rPr>
        <w:t xml:space="preserve"> по следующим осн</w:t>
      </w:r>
      <w:r w:rsidR="00D47087" w:rsidRPr="008E3C46">
        <w:rPr>
          <w:rFonts w:ascii="Times New Roman" w:hAnsi="Times New Roman"/>
          <w:sz w:val="24"/>
          <w:szCs w:val="24"/>
        </w:rPr>
        <w:t>ованиям:</w:t>
      </w:r>
    </w:p>
    <w:p w:rsidR="00D47087" w:rsidRPr="008E3C46" w:rsidRDefault="00D47087" w:rsidP="00D47087">
      <w:pPr>
        <w:pStyle w:val="ConsNormal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E3C46">
        <w:rPr>
          <w:rFonts w:ascii="Times New Roman" w:hAnsi="Times New Roman"/>
          <w:sz w:val="24"/>
          <w:szCs w:val="24"/>
        </w:rPr>
        <w:t xml:space="preserve">- </w:t>
      </w:r>
      <w:r w:rsidRPr="008E3C46">
        <w:rPr>
          <w:rFonts w:ascii="Times New Roman" w:hAnsi="Times New Roman"/>
          <w:color w:val="000000"/>
          <w:sz w:val="24"/>
          <w:szCs w:val="24"/>
        </w:rPr>
        <w:t xml:space="preserve">представленные документы не подтверждают право претендента быть покупателем в </w:t>
      </w:r>
      <w:r w:rsidRPr="008E3C46">
        <w:rPr>
          <w:rFonts w:ascii="Times New Roman" w:hAnsi="Times New Roman"/>
          <w:color w:val="000000"/>
          <w:sz w:val="24"/>
          <w:szCs w:val="24"/>
        </w:rPr>
        <w:lastRenderedPageBreak/>
        <w:t>соответствии с законодательством Российской Федерации;</w:t>
      </w:r>
    </w:p>
    <w:p w:rsidR="00D47087" w:rsidRPr="008E3C46" w:rsidRDefault="00D47087" w:rsidP="00D47087">
      <w:pPr>
        <w:pStyle w:val="ConsNormal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E3C4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E3C46">
        <w:rPr>
          <w:rFonts w:ascii="Times New Roman" w:hAnsi="Times New Roman"/>
          <w:sz w:val="24"/>
          <w:szCs w:val="24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имущества), или оформление указанных документов не соответствует законодательству Российской Федерации;</w:t>
      </w:r>
    </w:p>
    <w:p w:rsidR="00D47087" w:rsidRPr="008E3C46" w:rsidRDefault="00D47087" w:rsidP="00D47087">
      <w:pPr>
        <w:pStyle w:val="ConsNormal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E3C46">
        <w:rPr>
          <w:rFonts w:ascii="Times New Roman" w:hAnsi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D47087" w:rsidRPr="008E3C46" w:rsidRDefault="00D47087" w:rsidP="00D47087">
      <w:pPr>
        <w:pStyle w:val="ConsNormal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E3C46">
        <w:rPr>
          <w:rFonts w:ascii="Times New Roman" w:hAnsi="Times New Roman"/>
          <w:sz w:val="24"/>
          <w:szCs w:val="24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024A49" w:rsidRPr="008E3C46" w:rsidRDefault="00024A49" w:rsidP="00D47087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4"/>
        </w:rPr>
      </w:pPr>
      <w:r w:rsidRPr="008E3C46">
        <w:rPr>
          <w:rFonts w:ascii="Times New Roman" w:eastAsia="Calibri" w:hAnsi="Times New Roman"/>
          <w:sz w:val="24"/>
        </w:rPr>
        <w:t xml:space="preserve">Продавец </w:t>
      </w:r>
      <w:r w:rsidR="001871FA" w:rsidRPr="008E3C46">
        <w:rPr>
          <w:rFonts w:ascii="Times New Roman" w:eastAsia="Calibri" w:hAnsi="Times New Roman"/>
          <w:sz w:val="24"/>
        </w:rPr>
        <w:t xml:space="preserve">имущества </w:t>
      </w:r>
      <w:r w:rsidRPr="008E3C46">
        <w:rPr>
          <w:rFonts w:ascii="Times New Roman" w:eastAsia="Calibri" w:hAnsi="Times New Roman"/>
          <w:sz w:val="24"/>
        </w:rPr>
        <w:t xml:space="preserve">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F94818" w:rsidRPr="008E3C46">
        <w:rPr>
          <w:rFonts w:ascii="Times New Roman" w:eastAsia="Calibri" w:hAnsi="Times New Roman"/>
          <w:sz w:val="24"/>
        </w:rPr>
        <w:t>продаж</w:t>
      </w:r>
      <w:r w:rsidRPr="008E3C46">
        <w:rPr>
          <w:rFonts w:ascii="Times New Roman" w:eastAsia="Calibri" w:hAnsi="Times New Roman"/>
          <w:sz w:val="24"/>
        </w:rPr>
        <w:t>е, с указанием оснований такого отказа.</w:t>
      </w:r>
    </w:p>
    <w:p w:rsidR="00024A49" w:rsidRPr="008E3C46" w:rsidRDefault="00024A49" w:rsidP="00927500">
      <w:pPr>
        <w:tabs>
          <w:tab w:val="left" w:pos="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4"/>
        </w:rPr>
      </w:pPr>
      <w:r w:rsidRPr="008E3C46">
        <w:rPr>
          <w:rFonts w:ascii="Times New Roman" w:eastAsia="Calibri" w:hAnsi="Times New Roman"/>
          <w:sz w:val="24"/>
        </w:rPr>
        <w:t xml:space="preserve">Претендент приобретает статус участника </w:t>
      </w:r>
      <w:r w:rsidR="00126400" w:rsidRPr="008E3C46">
        <w:rPr>
          <w:rFonts w:ascii="Times New Roman" w:eastAsia="Calibri" w:hAnsi="Times New Roman"/>
          <w:sz w:val="24"/>
        </w:rPr>
        <w:t>продажи</w:t>
      </w:r>
      <w:r w:rsidRPr="008E3C46">
        <w:rPr>
          <w:rFonts w:ascii="Times New Roman" w:eastAsia="Calibri" w:hAnsi="Times New Roman"/>
          <w:sz w:val="24"/>
        </w:rPr>
        <w:t xml:space="preserve"> с момента подписания протокола о признании Претендентов участниками </w:t>
      </w:r>
      <w:r w:rsidR="00126400" w:rsidRPr="008E3C46">
        <w:rPr>
          <w:rFonts w:ascii="Times New Roman" w:eastAsia="Calibri" w:hAnsi="Times New Roman"/>
          <w:sz w:val="24"/>
        </w:rPr>
        <w:t>продажи</w:t>
      </w:r>
      <w:r w:rsidRPr="008E3C46">
        <w:rPr>
          <w:rFonts w:ascii="Times New Roman" w:eastAsia="Calibri" w:hAnsi="Times New Roman"/>
          <w:sz w:val="24"/>
        </w:rPr>
        <w:t>.</w:t>
      </w:r>
    </w:p>
    <w:p w:rsidR="00024A49" w:rsidRPr="008E3C46" w:rsidRDefault="00024A49" w:rsidP="00927500">
      <w:pPr>
        <w:tabs>
          <w:tab w:val="left" w:pos="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4"/>
        </w:rPr>
      </w:pPr>
      <w:r w:rsidRPr="008E3C46">
        <w:rPr>
          <w:rFonts w:ascii="Times New Roman" w:eastAsia="Calibri" w:hAnsi="Times New Roman"/>
          <w:sz w:val="24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126400" w:rsidRPr="008E3C46">
        <w:rPr>
          <w:rFonts w:ascii="Times New Roman" w:eastAsia="Calibri" w:hAnsi="Times New Roman"/>
          <w:sz w:val="24"/>
        </w:rPr>
        <w:t>продажи</w:t>
      </w:r>
      <w:r w:rsidRPr="008E3C46">
        <w:rPr>
          <w:rFonts w:ascii="Times New Roman" w:eastAsia="Calibri" w:hAnsi="Times New Roman"/>
          <w:sz w:val="24"/>
        </w:rPr>
        <w:t xml:space="preserve"> или об отказе в признании участниками </w:t>
      </w:r>
      <w:r w:rsidR="00126400" w:rsidRPr="008E3C46">
        <w:rPr>
          <w:rFonts w:ascii="Times New Roman" w:eastAsia="Calibri" w:hAnsi="Times New Roman"/>
          <w:sz w:val="24"/>
        </w:rPr>
        <w:t>продажи</w:t>
      </w:r>
      <w:r w:rsidRPr="008E3C46">
        <w:rPr>
          <w:rFonts w:ascii="Times New Roman" w:eastAsia="Calibri" w:hAnsi="Times New Roman"/>
          <w:sz w:val="24"/>
        </w:rPr>
        <w:t xml:space="preserve"> с указанием оснований отказа. </w:t>
      </w:r>
    </w:p>
    <w:p w:rsidR="00024A49" w:rsidRPr="008E3C46" w:rsidRDefault="00024A49" w:rsidP="00927500">
      <w:pPr>
        <w:tabs>
          <w:tab w:val="left" w:pos="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4"/>
        </w:rPr>
      </w:pPr>
      <w:r w:rsidRPr="008E3C46">
        <w:rPr>
          <w:rFonts w:ascii="Times New Roman" w:eastAsia="Calibri" w:hAnsi="Times New Roman"/>
          <w:sz w:val="24"/>
        </w:rPr>
        <w:t xml:space="preserve">Информация о Претендентах, не допущенных к участию в </w:t>
      </w:r>
      <w:r w:rsidR="00126400" w:rsidRPr="008E3C46">
        <w:rPr>
          <w:rFonts w:ascii="Times New Roman" w:eastAsia="Calibri" w:hAnsi="Times New Roman"/>
          <w:sz w:val="24"/>
        </w:rPr>
        <w:t>продаж</w:t>
      </w:r>
      <w:r w:rsidRPr="008E3C46">
        <w:rPr>
          <w:rFonts w:ascii="Times New Roman" w:eastAsia="Calibri" w:hAnsi="Times New Roman"/>
          <w:sz w:val="24"/>
        </w:rPr>
        <w:t xml:space="preserve">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4" w:history="1">
        <w:r w:rsidRPr="008E3C46">
          <w:rPr>
            <w:rFonts w:ascii="Times New Roman" w:eastAsia="Calibri" w:hAnsi="Times New Roman"/>
            <w:sz w:val="24"/>
          </w:rPr>
          <w:t>www.torgi.gov.ru</w:t>
        </w:r>
      </w:hyperlink>
      <w:r w:rsidRPr="008E3C46">
        <w:rPr>
          <w:rFonts w:ascii="Times New Roman" w:eastAsia="Calibri" w:hAnsi="Times New Roman"/>
          <w:sz w:val="24"/>
        </w:rPr>
        <w:t>.</w:t>
      </w:r>
    </w:p>
    <w:p w:rsidR="00E4785A" w:rsidRPr="008E3C46" w:rsidRDefault="00E4785A" w:rsidP="00E4785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85A" w:rsidRPr="008E3C46" w:rsidRDefault="00E4785A" w:rsidP="009449BD">
      <w:pPr>
        <w:pStyle w:val="ConsPlusNormal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C46"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лиц  и юридических лиц в приватизации муниципального имущества</w:t>
      </w:r>
    </w:p>
    <w:p w:rsidR="00E4785A" w:rsidRPr="008E3C46" w:rsidRDefault="00E4785A" w:rsidP="00E4785A">
      <w:pPr>
        <w:spacing w:line="276" w:lineRule="auto"/>
        <w:ind w:firstLine="567"/>
        <w:jc w:val="both"/>
        <w:rPr>
          <w:rFonts w:ascii="Times New Roman" w:hAnsi="Times New Roman"/>
          <w:sz w:val="24"/>
          <w:lang w:eastAsia="ar-SA"/>
        </w:rPr>
      </w:pPr>
      <w:r w:rsidRPr="008E3C46">
        <w:rPr>
          <w:rFonts w:ascii="Times New Roman" w:hAnsi="Times New Roman"/>
          <w:sz w:val="24"/>
          <w:lang w:eastAsia="ar-SA"/>
        </w:rPr>
        <w:t xml:space="preserve">К участию в </w:t>
      </w:r>
      <w:r w:rsidR="00126400" w:rsidRPr="008E3C46">
        <w:rPr>
          <w:rFonts w:ascii="Times New Roman" w:hAnsi="Times New Roman"/>
          <w:sz w:val="24"/>
          <w:lang w:eastAsia="ar-SA"/>
        </w:rPr>
        <w:t>продаж</w:t>
      </w:r>
      <w:r w:rsidRPr="008E3C46">
        <w:rPr>
          <w:rFonts w:ascii="Times New Roman" w:hAnsi="Times New Roman"/>
          <w:sz w:val="24"/>
          <w:lang w:eastAsia="ar-SA"/>
        </w:rPr>
        <w:t xml:space="preserve">е допускаются физические и юридические лица, которые в соответствии со ст. 5 Федерального закона от 21.12.2001 № 178-ФЗ «О приватизации государственного и муниципального имущества» могут быть признаны покупателями, своевременно подавшие заявку на участие в </w:t>
      </w:r>
      <w:r w:rsidR="00126400" w:rsidRPr="008E3C46">
        <w:rPr>
          <w:rFonts w:ascii="Times New Roman" w:hAnsi="Times New Roman"/>
          <w:sz w:val="24"/>
          <w:lang w:eastAsia="ar-SA"/>
        </w:rPr>
        <w:t>продаж</w:t>
      </w:r>
      <w:r w:rsidRPr="008E3C46">
        <w:rPr>
          <w:rFonts w:ascii="Times New Roman" w:hAnsi="Times New Roman"/>
          <w:sz w:val="24"/>
          <w:lang w:eastAsia="ar-SA"/>
        </w:rPr>
        <w:t>е и представившие документы в соответствии с установленным перечнем.</w:t>
      </w:r>
    </w:p>
    <w:p w:rsidR="00927500" w:rsidRPr="008E3C46" w:rsidRDefault="00927500" w:rsidP="00927500">
      <w:pPr>
        <w:tabs>
          <w:tab w:val="left" w:pos="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4"/>
        </w:rPr>
      </w:pPr>
    </w:p>
    <w:p w:rsidR="006D7AF6" w:rsidRPr="008E3C46" w:rsidRDefault="006D7AF6" w:rsidP="00927500">
      <w:pPr>
        <w:tabs>
          <w:tab w:val="left" w:pos="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4"/>
        </w:rPr>
      </w:pPr>
    </w:p>
    <w:p w:rsidR="00E4785A" w:rsidRPr="008E3C46" w:rsidRDefault="003B2D19" w:rsidP="009449BD">
      <w:pPr>
        <w:pStyle w:val="11"/>
        <w:widowControl w:val="0"/>
        <w:numPr>
          <w:ilvl w:val="0"/>
          <w:numId w:val="2"/>
        </w:numPr>
        <w:spacing w:line="276" w:lineRule="auto"/>
        <w:jc w:val="center"/>
        <w:rPr>
          <w:b/>
          <w:sz w:val="24"/>
          <w:szCs w:val="24"/>
        </w:rPr>
      </w:pPr>
      <w:r w:rsidRPr="008E3C46">
        <w:rPr>
          <w:b/>
          <w:sz w:val="24"/>
          <w:szCs w:val="24"/>
        </w:rPr>
        <w:t xml:space="preserve">Срок и порядок внесения задатка, </w:t>
      </w:r>
    </w:p>
    <w:p w:rsidR="003B2D19" w:rsidRPr="008E3C46" w:rsidRDefault="003B2D19" w:rsidP="00E4785A">
      <w:pPr>
        <w:pStyle w:val="11"/>
        <w:widowControl w:val="0"/>
        <w:spacing w:line="276" w:lineRule="auto"/>
        <w:ind w:left="1320"/>
        <w:jc w:val="center"/>
        <w:rPr>
          <w:b/>
          <w:sz w:val="24"/>
          <w:szCs w:val="24"/>
        </w:rPr>
      </w:pPr>
      <w:r w:rsidRPr="008E3C46">
        <w:rPr>
          <w:b/>
          <w:sz w:val="24"/>
          <w:szCs w:val="24"/>
        </w:rPr>
        <w:t>необходимые реквизиты счетов</w:t>
      </w:r>
      <w:r w:rsidR="00E4785A" w:rsidRPr="008E3C46">
        <w:rPr>
          <w:b/>
          <w:sz w:val="24"/>
          <w:szCs w:val="24"/>
        </w:rPr>
        <w:t xml:space="preserve"> </w:t>
      </w:r>
      <w:r w:rsidRPr="008E3C46">
        <w:rPr>
          <w:b/>
          <w:sz w:val="24"/>
          <w:szCs w:val="24"/>
        </w:rPr>
        <w:t>и порядок возврата задатка</w:t>
      </w:r>
    </w:p>
    <w:p w:rsidR="003B2D19" w:rsidRPr="008E3C46" w:rsidRDefault="003B2D19" w:rsidP="00D51FC0">
      <w:pPr>
        <w:pStyle w:val="11"/>
        <w:widowControl w:val="0"/>
        <w:ind w:firstLine="993"/>
        <w:jc w:val="both"/>
        <w:rPr>
          <w:sz w:val="24"/>
          <w:szCs w:val="24"/>
        </w:rPr>
      </w:pPr>
      <w:r w:rsidRPr="008E3C46">
        <w:rPr>
          <w:sz w:val="24"/>
          <w:szCs w:val="24"/>
        </w:rPr>
        <w:t xml:space="preserve">Для участия в </w:t>
      </w:r>
      <w:r w:rsidR="00126400" w:rsidRPr="008E3C46">
        <w:rPr>
          <w:sz w:val="24"/>
          <w:szCs w:val="24"/>
        </w:rPr>
        <w:t>продаж</w:t>
      </w:r>
      <w:r w:rsidRPr="008E3C46">
        <w:rPr>
          <w:sz w:val="24"/>
          <w:szCs w:val="24"/>
        </w:rPr>
        <w:t xml:space="preserve">е претендент вносит задаток в размере </w:t>
      </w:r>
      <w:r w:rsidR="001871FA" w:rsidRPr="008E3C46">
        <w:rPr>
          <w:sz w:val="24"/>
          <w:szCs w:val="24"/>
        </w:rPr>
        <w:t>1</w:t>
      </w:r>
      <w:r w:rsidRPr="008E3C46">
        <w:rPr>
          <w:sz w:val="24"/>
          <w:szCs w:val="24"/>
        </w:rPr>
        <w:t>0 процентов начальной цены, указанной в информационном сообщении о продаже муниципального имущества.</w:t>
      </w:r>
    </w:p>
    <w:p w:rsidR="003B2D19" w:rsidRPr="008E3C46" w:rsidRDefault="003B2D19" w:rsidP="00D51FC0">
      <w:pPr>
        <w:pStyle w:val="11"/>
        <w:widowControl w:val="0"/>
        <w:ind w:firstLine="993"/>
        <w:jc w:val="both"/>
        <w:rPr>
          <w:sz w:val="24"/>
          <w:szCs w:val="24"/>
        </w:rPr>
      </w:pPr>
      <w:r w:rsidRPr="008E3C46">
        <w:rPr>
          <w:sz w:val="24"/>
          <w:szCs w:val="24"/>
        </w:rPr>
        <w:t xml:space="preserve">Размер задатка указан в предмете </w:t>
      </w:r>
      <w:r w:rsidR="00F94818" w:rsidRPr="008E3C46">
        <w:rPr>
          <w:sz w:val="24"/>
          <w:szCs w:val="24"/>
        </w:rPr>
        <w:t>продажи</w:t>
      </w:r>
      <w:r w:rsidRPr="008E3C46">
        <w:rPr>
          <w:sz w:val="24"/>
          <w:szCs w:val="24"/>
        </w:rPr>
        <w:t>.</w:t>
      </w:r>
    </w:p>
    <w:p w:rsidR="003B2D19" w:rsidRPr="008E3C46" w:rsidRDefault="003B2D19" w:rsidP="00D51FC0">
      <w:pPr>
        <w:pStyle w:val="11"/>
        <w:widowControl w:val="0"/>
        <w:ind w:firstLine="993"/>
        <w:jc w:val="both"/>
        <w:rPr>
          <w:sz w:val="24"/>
          <w:szCs w:val="24"/>
        </w:rPr>
      </w:pPr>
      <w:r w:rsidRPr="008E3C46">
        <w:rPr>
          <w:sz w:val="24"/>
          <w:szCs w:val="24"/>
        </w:rPr>
        <w:t>Срок внесения задатка определяется в соответствии с регламентом оператора электронной площадки.</w:t>
      </w:r>
    </w:p>
    <w:p w:rsidR="003B2D19" w:rsidRPr="008E3C46" w:rsidRDefault="003B2D19" w:rsidP="00D51FC0">
      <w:pPr>
        <w:pStyle w:val="11"/>
        <w:widowControl w:val="0"/>
        <w:ind w:firstLine="993"/>
        <w:jc w:val="both"/>
        <w:rPr>
          <w:color w:val="000000"/>
          <w:sz w:val="24"/>
          <w:szCs w:val="24"/>
        </w:rPr>
      </w:pPr>
      <w:r w:rsidRPr="008E3C46">
        <w:rPr>
          <w:color w:val="000000"/>
          <w:sz w:val="24"/>
          <w:szCs w:val="24"/>
        </w:rPr>
        <w:t>Задаток перечисляется на счет оп</w:t>
      </w:r>
      <w:r w:rsidRPr="008E3C46">
        <w:rPr>
          <w:rFonts w:eastAsia="Calibri"/>
          <w:color w:val="000000"/>
          <w:sz w:val="24"/>
          <w:szCs w:val="24"/>
          <w:lang w:val="x-none"/>
        </w:rPr>
        <w:t>ератор</w:t>
      </w:r>
      <w:r w:rsidRPr="008E3C46">
        <w:rPr>
          <w:rFonts w:eastAsia="Calibri"/>
          <w:color w:val="000000"/>
          <w:sz w:val="24"/>
          <w:szCs w:val="24"/>
        </w:rPr>
        <w:t>а</w:t>
      </w:r>
      <w:r w:rsidRPr="008E3C46">
        <w:rPr>
          <w:rFonts w:eastAsia="Calibri"/>
          <w:color w:val="000000"/>
          <w:sz w:val="24"/>
          <w:szCs w:val="24"/>
          <w:lang w:val="x-none"/>
        </w:rPr>
        <w:t xml:space="preserve"> электронной площадки</w:t>
      </w:r>
      <w:r w:rsidRPr="008E3C46">
        <w:rPr>
          <w:rFonts w:eastAsia="Calibri"/>
          <w:color w:val="000000"/>
          <w:sz w:val="24"/>
          <w:szCs w:val="24"/>
        </w:rPr>
        <w:t xml:space="preserve"> </w:t>
      </w:r>
      <w:r w:rsidRPr="008E3C46">
        <w:rPr>
          <w:bCs/>
          <w:color w:val="000000"/>
          <w:sz w:val="24"/>
          <w:szCs w:val="24"/>
        </w:rPr>
        <w:t>АО «Сбербанк-АСТ».</w:t>
      </w:r>
    </w:p>
    <w:p w:rsidR="003B2D19" w:rsidRPr="008E3C46" w:rsidRDefault="003B2D19" w:rsidP="00D51FC0">
      <w:pPr>
        <w:autoSpaceDE w:val="0"/>
        <w:autoSpaceDN w:val="0"/>
        <w:adjustRightInd w:val="0"/>
        <w:ind w:firstLine="993"/>
        <w:jc w:val="both"/>
        <w:outlineLvl w:val="0"/>
        <w:rPr>
          <w:rFonts w:ascii="Times New Roman" w:eastAsia="Calibri" w:hAnsi="Times New Roman"/>
          <w:bCs/>
          <w:sz w:val="24"/>
        </w:rPr>
      </w:pPr>
      <w:r w:rsidRPr="008E3C46">
        <w:rPr>
          <w:rFonts w:ascii="Times New Roman" w:eastAsia="Calibri" w:hAnsi="Times New Roman"/>
          <w:bCs/>
          <w:sz w:val="24"/>
        </w:rPr>
        <w:t xml:space="preserve">Задаток для участия в </w:t>
      </w:r>
      <w:r w:rsidR="00126400" w:rsidRPr="008E3C46">
        <w:rPr>
          <w:rFonts w:ascii="Times New Roman" w:eastAsia="Calibri" w:hAnsi="Times New Roman"/>
          <w:bCs/>
          <w:sz w:val="24"/>
        </w:rPr>
        <w:t>продаж</w:t>
      </w:r>
      <w:r w:rsidRPr="008E3C46">
        <w:rPr>
          <w:rFonts w:ascii="Times New Roman" w:eastAsia="Calibri" w:hAnsi="Times New Roman"/>
          <w:bCs/>
          <w:sz w:val="24"/>
        </w:rPr>
        <w:t xml:space="preserve">е служит обеспечением в части заключения договора, а также в обеспечение исполнения обязательств, предусмотренных договором купли-продажи. </w:t>
      </w:r>
    </w:p>
    <w:p w:rsidR="003B2D19" w:rsidRPr="008E3C46" w:rsidRDefault="003B2D19" w:rsidP="00D51FC0">
      <w:pPr>
        <w:autoSpaceDE w:val="0"/>
        <w:autoSpaceDN w:val="0"/>
        <w:adjustRightInd w:val="0"/>
        <w:ind w:firstLine="993"/>
        <w:jc w:val="both"/>
        <w:outlineLvl w:val="0"/>
        <w:rPr>
          <w:rFonts w:ascii="Times New Roman" w:eastAsia="Calibri" w:hAnsi="Times New Roman"/>
          <w:bCs/>
          <w:sz w:val="24"/>
        </w:rPr>
      </w:pPr>
      <w:r w:rsidRPr="008E3C46">
        <w:rPr>
          <w:rFonts w:ascii="Times New Roman" w:eastAsia="Calibri" w:hAnsi="Times New Roman"/>
          <w:sz w:val="24"/>
          <w:lang w:val="x-none"/>
        </w:rPr>
        <w:t>Оператор электронной площадки</w:t>
      </w:r>
      <w:r w:rsidRPr="008E3C46">
        <w:rPr>
          <w:rFonts w:ascii="Times New Roman" w:eastAsia="Calibri" w:hAnsi="Times New Roman"/>
          <w:bCs/>
          <w:sz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3B2D19" w:rsidRPr="008E3C46" w:rsidRDefault="003B2D19" w:rsidP="00D51FC0">
      <w:pPr>
        <w:pStyle w:val="11"/>
        <w:widowControl w:val="0"/>
        <w:ind w:firstLine="993"/>
        <w:jc w:val="both"/>
        <w:rPr>
          <w:bCs/>
          <w:sz w:val="24"/>
          <w:szCs w:val="24"/>
        </w:rPr>
      </w:pPr>
      <w:r w:rsidRPr="008E3C46">
        <w:rPr>
          <w:bCs/>
          <w:sz w:val="24"/>
          <w:szCs w:val="24"/>
        </w:rPr>
        <w:t xml:space="preserve">В назначении платежа необходимо указание «перечисление денежных средств в качестве </w:t>
      </w:r>
      <w:r w:rsidRPr="008E3C46">
        <w:rPr>
          <w:bCs/>
          <w:sz w:val="24"/>
          <w:szCs w:val="24"/>
        </w:rPr>
        <w:lastRenderedPageBreak/>
        <w:t>задатка (депозита) (ИНН плательщика)».</w:t>
      </w:r>
    </w:p>
    <w:p w:rsidR="003B2D19" w:rsidRPr="008E3C46" w:rsidRDefault="003B2D19" w:rsidP="00D51FC0">
      <w:pPr>
        <w:ind w:firstLine="993"/>
        <w:jc w:val="both"/>
        <w:outlineLvl w:val="3"/>
        <w:rPr>
          <w:rFonts w:ascii="Times New Roman" w:hAnsi="Times New Roman"/>
          <w:bCs/>
          <w:sz w:val="24"/>
        </w:rPr>
      </w:pPr>
      <w:r w:rsidRPr="008E3C46">
        <w:rPr>
          <w:rFonts w:ascii="Times New Roman" w:hAnsi="Times New Roman"/>
          <w:bCs/>
          <w:sz w:val="24"/>
        </w:rPr>
        <w:t>Денежные средства, перечисленные за Участника третьим лицом, не зачисляются на счет такого Участника на УТП.</w:t>
      </w:r>
    </w:p>
    <w:p w:rsidR="003B2D19" w:rsidRPr="008E3C46" w:rsidRDefault="003B2D19" w:rsidP="00D51FC0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При перечислении обеспечения участия в нескольких процедурах возможно заполнение одного платежного поручения на общую сумму.</w:t>
      </w:r>
    </w:p>
    <w:p w:rsidR="003B2D19" w:rsidRPr="008E3C46" w:rsidRDefault="003B2D19" w:rsidP="00D51FC0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E3C46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5" w:history="1">
        <w:r w:rsidRPr="008E3C46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8E3C46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на участие в </w:t>
      </w:r>
      <w:r w:rsidR="006D7AF6" w:rsidRPr="008E3C46">
        <w:rPr>
          <w:rFonts w:ascii="Times New Roman" w:hAnsi="Times New Roman" w:cs="Times New Roman"/>
          <w:sz w:val="24"/>
          <w:szCs w:val="24"/>
        </w:rPr>
        <w:t>продаже</w:t>
      </w:r>
      <w:r w:rsidRPr="008E3C46">
        <w:rPr>
          <w:rFonts w:ascii="Times New Roman" w:hAnsi="Times New Roman" w:cs="Times New Roman"/>
          <w:sz w:val="24"/>
          <w:szCs w:val="24"/>
        </w:rPr>
        <w:t xml:space="preserve">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3B2D19" w:rsidRPr="008E3C46" w:rsidRDefault="003B2D19" w:rsidP="00D51FC0">
      <w:pPr>
        <w:pStyle w:val="TextBoldCenter"/>
        <w:spacing w:before="0"/>
        <w:ind w:firstLine="993"/>
        <w:jc w:val="both"/>
        <w:outlineLvl w:val="0"/>
        <w:rPr>
          <w:b w:val="0"/>
          <w:i/>
          <w:sz w:val="24"/>
          <w:szCs w:val="24"/>
        </w:rPr>
      </w:pPr>
      <w:r w:rsidRPr="008E3C46">
        <w:rPr>
          <w:b w:val="0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1871FA" w:rsidRPr="008E3C46" w:rsidRDefault="001871FA" w:rsidP="00D51FC0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E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Суммы задатков возвращаются участникам </w:t>
      </w:r>
      <w:r w:rsidR="00126400" w:rsidRPr="008E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продажи</w:t>
      </w:r>
      <w:r w:rsidRPr="008E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за исключением его победителя </w:t>
      </w:r>
      <w:r w:rsidR="00126400" w:rsidRPr="008E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продажи</w:t>
      </w:r>
      <w:r w:rsidRPr="008E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течение пяти дней с даты подведения итогов </w:t>
      </w:r>
      <w:r w:rsidR="00126400" w:rsidRPr="008E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продажи</w:t>
      </w:r>
      <w:r w:rsidRPr="008E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E3C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1FA" w:rsidRPr="008E3C46" w:rsidRDefault="001871FA" w:rsidP="00D51FC0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E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уклонении или отказе победителя </w:t>
      </w:r>
      <w:r w:rsidR="00CA4B60" w:rsidRPr="008E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продажи</w:t>
      </w:r>
      <w:r w:rsidRPr="008E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от заключения в установленный срок д</w:t>
      </w:r>
      <w:r w:rsidR="00CA4B60" w:rsidRPr="008E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оговора купли-продажи имущества, </w:t>
      </w:r>
      <w:r w:rsidRPr="008E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задаток ему не возвращается и он утрачивает право на заключение указанного договора.</w:t>
      </w:r>
      <w:r w:rsidRPr="008E3C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D19" w:rsidRPr="008E3C46" w:rsidRDefault="003B2D19" w:rsidP="00D51FC0">
      <w:pPr>
        <w:spacing w:line="276" w:lineRule="auto"/>
        <w:ind w:firstLine="993"/>
        <w:jc w:val="center"/>
        <w:rPr>
          <w:rFonts w:ascii="Times New Roman" w:hAnsi="Times New Roman"/>
          <w:sz w:val="24"/>
        </w:rPr>
      </w:pPr>
    </w:p>
    <w:p w:rsidR="003B2D19" w:rsidRPr="008E3C46" w:rsidRDefault="00E027A7" w:rsidP="00D51FC0">
      <w:pPr>
        <w:pStyle w:val="a5"/>
        <w:spacing w:line="276" w:lineRule="auto"/>
        <w:ind w:firstLine="0"/>
        <w:jc w:val="center"/>
        <w:rPr>
          <w:rFonts w:ascii="Times New Roman" w:eastAsia="Calibri" w:hAnsi="Times New Roman"/>
          <w:b/>
          <w:sz w:val="24"/>
        </w:rPr>
      </w:pPr>
      <w:r w:rsidRPr="008E3C46">
        <w:rPr>
          <w:rFonts w:ascii="Times New Roman" w:eastAsia="Calibri" w:hAnsi="Times New Roman"/>
          <w:b/>
          <w:sz w:val="24"/>
        </w:rPr>
        <w:t>7</w:t>
      </w:r>
      <w:r w:rsidR="003B2D19" w:rsidRPr="008E3C46">
        <w:rPr>
          <w:rFonts w:ascii="Times New Roman" w:eastAsia="Calibri" w:hAnsi="Times New Roman"/>
          <w:b/>
          <w:sz w:val="24"/>
        </w:rPr>
        <w:t>. Порядок ознакомления с документацией и информацией об имуществе, условиями д</w:t>
      </w:r>
      <w:r w:rsidR="006D1F43" w:rsidRPr="008E3C46">
        <w:rPr>
          <w:rFonts w:ascii="Times New Roman" w:eastAsia="Calibri" w:hAnsi="Times New Roman"/>
          <w:b/>
          <w:sz w:val="24"/>
        </w:rPr>
        <w:t>оговора купли-продажи имущества</w:t>
      </w:r>
    </w:p>
    <w:p w:rsidR="003B2D19" w:rsidRPr="008E3C46" w:rsidRDefault="003B2D19" w:rsidP="00D51FC0">
      <w:pPr>
        <w:tabs>
          <w:tab w:val="left" w:pos="0"/>
        </w:tabs>
        <w:ind w:firstLine="993"/>
        <w:jc w:val="both"/>
        <w:outlineLvl w:val="0"/>
        <w:rPr>
          <w:rFonts w:ascii="Times New Roman" w:eastAsia="Calibri" w:hAnsi="Times New Roman"/>
          <w:sz w:val="24"/>
        </w:rPr>
      </w:pPr>
      <w:r w:rsidRPr="008E3C46">
        <w:rPr>
          <w:rFonts w:ascii="Times New Roman" w:eastAsia="Calibri" w:hAnsi="Times New Roman"/>
          <w:bCs/>
          <w:sz w:val="24"/>
        </w:rPr>
        <w:t xml:space="preserve">Информационное сообщение о проведении </w:t>
      </w:r>
      <w:r w:rsidR="007C7703" w:rsidRPr="008E3C46">
        <w:rPr>
          <w:rFonts w:ascii="Times New Roman" w:eastAsia="Calibri" w:hAnsi="Times New Roman"/>
          <w:bCs/>
          <w:sz w:val="24"/>
        </w:rPr>
        <w:t>продажи</w:t>
      </w:r>
      <w:r w:rsidRPr="008E3C46">
        <w:rPr>
          <w:rFonts w:ascii="Times New Roman" w:eastAsia="Calibri" w:hAnsi="Times New Roman"/>
          <w:bCs/>
          <w:sz w:val="24"/>
        </w:rPr>
        <w:t xml:space="preserve">, а также образец договора </w:t>
      </w:r>
      <w:r w:rsidRPr="008E3C46">
        <w:rPr>
          <w:rFonts w:ascii="Times New Roman" w:eastAsia="Calibri" w:hAnsi="Times New Roman"/>
          <w:sz w:val="24"/>
        </w:rPr>
        <w:t>купли-продажи имущества</w:t>
      </w:r>
      <w:r w:rsidRPr="008E3C46">
        <w:rPr>
          <w:rFonts w:ascii="Times New Roman" w:eastAsia="Calibri" w:hAnsi="Times New Roman"/>
          <w:bCs/>
          <w:sz w:val="24"/>
        </w:rPr>
        <w:t xml:space="preserve"> </w:t>
      </w:r>
      <w:r w:rsidRPr="008E3C46">
        <w:rPr>
          <w:rFonts w:ascii="Times New Roman" w:eastAsia="Calibri" w:hAnsi="Times New Roman"/>
          <w:sz w:val="24"/>
          <w:lang w:val="x-none"/>
        </w:rPr>
        <w:t>размещается</w:t>
      </w:r>
      <w:r w:rsidRPr="008E3C46">
        <w:rPr>
          <w:rFonts w:ascii="Times New Roman" w:eastAsia="Calibri" w:hAnsi="Times New Roman"/>
          <w:sz w:val="24"/>
        </w:rPr>
        <w:t xml:space="preserve"> </w:t>
      </w:r>
      <w:r w:rsidRPr="008E3C46">
        <w:rPr>
          <w:rFonts w:ascii="Times New Roman" w:eastAsia="Calibri" w:hAnsi="Times New Roman"/>
          <w:sz w:val="24"/>
          <w:lang w:val="x-none"/>
        </w:rPr>
        <w:t>на официальн</w:t>
      </w:r>
      <w:r w:rsidRPr="008E3C46">
        <w:rPr>
          <w:rFonts w:ascii="Times New Roman" w:eastAsia="Calibri" w:hAnsi="Times New Roman"/>
          <w:sz w:val="24"/>
        </w:rPr>
        <w:t>ом</w:t>
      </w:r>
      <w:r w:rsidRPr="008E3C46">
        <w:rPr>
          <w:rFonts w:ascii="Times New Roman" w:eastAsia="Calibri" w:hAnsi="Times New Roman"/>
          <w:sz w:val="24"/>
          <w:lang w:val="x-none"/>
        </w:rPr>
        <w:t xml:space="preserve"> сайт</w:t>
      </w:r>
      <w:r w:rsidRPr="008E3C46">
        <w:rPr>
          <w:rFonts w:ascii="Times New Roman" w:eastAsia="Calibri" w:hAnsi="Times New Roman"/>
          <w:sz w:val="24"/>
        </w:rPr>
        <w:t>е</w:t>
      </w:r>
      <w:r w:rsidRPr="008E3C46">
        <w:rPr>
          <w:rFonts w:ascii="Times New Roman" w:eastAsia="Calibri" w:hAnsi="Times New Roman"/>
          <w:sz w:val="24"/>
          <w:lang w:val="x-none"/>
        </w:rPr>
        <w:t xml:space="preserve"> Российской Федерации для размещения информации о проведении торгов </w:t>
      </w:r>
      <w:hyperlink r:id="rId16" w:history="1">
        <w:r w:rsidRPr="008E3C46">
          <w:rPr>
            <w:rStyle w:val="ab"/>
            <w:rFonts w:ascii="Times New Roman" w:hAnsi="Times New Roman"/>
            <w:color w:val="auto"/>
            <w:sz w:val="24"/>
            <w:u w:val="none"/>
          </w:rPr>
          <w:t>www.torgi.gov.ru</w:t>
        </w:r>
      </w:hyperlink>
      <w:r w:rsidRPr="008E3C46">
        <w:rPr>
          <w:rFonts w:ascii="Times New Roman" w:eastAsia="Calibri" w:hAnsi="Times New Roman"/>
          <w:sz w:val="24"/>
        </w:rPr>
        <w:t xml:space="preserve">. и  </w:t>
      </w:r>
      <w:r w:rsidRPr="008E3C46">
        <w:rPr>
          <w:rFonts w:ascii="Times New Roman" w:hAnsi="Times New Roman"/>
          <w:bCs/>
          <w:sz w:val="24"/>
        </w:rPr>
        <w:t xml:space="preserve">в открытой для доступа неограниченного круга лиц части электронной площадки </w:t>
      </w:r>
      <w:r w:rsidRPr="008E3C46">
        <w:rPr>
          <w:rFonts w:ascii="Times New Roman" w:hAnsi="Times New Roman"/>
          <w:sz w:val="24"/>
        </w:rPr>
        <w:t xml:space="preserve">на сайте </w:t>
      </w:r>
      <w:hyperlink r:id="rId17" w:history="1">
        <w:r w:rsidRPr="008E3C46">
          <w:rPr>
            <w:rStyle w:val="ab"/>
            <w:rFonts w:ascii="Times New Roman" w:hAnsi="Times New Roman"/>
            <w:color w:val="auto"/>
            <w:sz w:val="24"/>
            <w:u w:val="none"/>
          </w:rPr>
          <w:t>http://utp.sberbank-ast.ru</w:t>
        </w:r>
      </w:hyperlink>
      <w:r w:rsidRPr="008E3C46">
        <w:rPr>
          <w:rFonts w:ascii="Times New Roman" w:hAnsi="Times New Roman"/>
          <w:sz w:val="24"/>
        </w:rPr>
        <w:t>.</w:t>
      </w:r>
    </w:p>
    <w:p w:rsidR="003B2D19" w:rsidRPr="008E3C46" w:rsidRDefault="003B2D19" w:rsidP="00D51FC0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8E3C46">
        <w:rPr>
          <w:rFonts w:ascii="Times New Roman" w:eastAsia="Calibri" w:hAnsi="Times New Roman"/>
          <w:sz w:val="24"/>
          <w:lang w:val="x-none"/>
        </w:rPr>
        <w:t>Оператор</w:t>
      </w:r>
      <w:r w:rsidRPr="008E3C46">
        <w:rPr>
          <w:rFonts w:ascii="Times New Roman" w:eastAsia="Calibri" w:hAnsi="Times New Roman"/>
          <w:sz w:val="24"/>
        </w:rPr>
        <w:t>а</w:t>
      </w:r>
      <w:r w:rsidRPr="008E3C46">
        <w:rPr>
          <w:rFonts w:ascii="Times New Roman" w:eastAsia="Calibri" w:hAnsi="Times New Roman"/>
          <w:sz w:val="24"/>
          <w:lang w:val="x-none"/>
        </w:rPr>
        <w:t xml:space="preserve"> электронной площадки</w:t>
      </w:r>
      <w:r w:rsidRPr="008E3C46">
        <w:rPr>
          <w:rFonts w:ascii="Times New Roman" w:hAnsi="Times New Roman"/>
          <w:sz w:val="24"/>
        </w:rPr>
        <w:t xml:space="preserve"> запрос о разъяснении размещенной информации.</w:t>
      </w:r>
    </w:p>
    <w:p w:rsidR="003B2D19" w:rsidRPr="008E3C46" w:rsidRDefault="003B2D19" w:rsidP="00D51FC0">
      <w:pPr>
        <w:spacing w:line="276" w:lineRule="auto"/>
        <w:ind w:firstLine="993"/>
        <w:jc w:val="both"/>
        <w:outlineLvl w:val="0"/>
        <w:rPr>
          <w:rFonts w:ascii="Times New Roman" w:eastAsia="Calibri" w:hAnsi="Times New Roman"/>
          <w:sz w:val="24"/>
        </w:rPr>
      </w:pPr>
      <w:r w:rsidRPr="008E3C46">
        <w:rPr>
          <w:rFonts w:ascii="Times New Roman" w:eastAsia="Calibri" w:hAnsi="Times New Roman"/>
          <w:sz w:val="24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</w:t>
      </w:r>
      <w:r w:rsidR="001871FA" w:rsidRPr="008E3C46">
        <w:rPr>
          <w:rFonts w:ascii="Times New Roman" w:eastAsia="Calibri" w:hAnsi="Times New Roman"/>
          <w:sz w:val="24"/>
        </w:rPr>
        <w:t>имущества</w:t>
      </w:r>
      <w:r w:rsidRPr="008E3C46">
        <w:rPr>
          <w:rFonts w:ascii="Times New Roman" w:eastAsia="Calibri" w:hAnsi="Times New Roman"/>
          <w:sz w:val="24"/>
        </w:rPr>
        <w:t xml:space="preserve"> не позднее 5 (пяти) рабочих дней до даты окончания подачи заявок.</w:t>
      </w:r>
    </w:p>
    <w:p w:rsidR="003B2D19" w:rsidRPr="008E3C46" w:rsidRDefault="003B2D19" w:rsidP="00D51FC0">
      <w:pPr>
        <w:spacing w:line="276" w:lineRule="auto"/>
        <w:ind w:firstLine="993"/>
        <w:jc w:val="both"/>
        <w:outlineLvl w:val="0"/>
        <w:rPr>
          <w:rFonts w:ascii="Times New Roman" w:eastAsia="Calibri" w:hAnsi="Times New Roman"/>
          <w:sz w:val="24"/>
        </w:rPr>
      </w:pPr>
      <w:r w:rsidRPr="008E3C46">
        <w:rPr>
          <w:rFonts w:ascii="Times New Roman" w:eastAsia="Calibri" w:hAnsi="Times New Roman"/>
          <w:sz w:val="24"/>
        </w:rPr>
        <w:t xml:space="preserve">В течение 2 (двух) рабочих дней со дня поступления запроса Продавец </w:t>
      </w:r>
      <w:r w:rsidR="009A78B4" w:rsidRPr="008E3C46">
        <w:rPr>
          <w:rFonts w:ascii="Times New Roman" w:eastAsia="Calibri" w:hAnsi="Times New Roman"/>
          <w:sz w:val="24"/>
        </w:rPr>
        <w:t xml:space="preserve">имущества </w:t>
      </w:r>
      <w:r w:rsidRPr="008E3C46">
        <w:rPr>
          <w:rFonts w:ascii="Times New Roman" w:eastAsia="Calibri" w:hAnsi="Times New Roman"/>
          <w:sz w:val="24"/>
        </w:rPr>
        <w:t xml:space="preserve">предоставляет </w:t>
      </w:r>
      <w:r w:rsidRPr="008E3C46">
        <w:rPr>
          <w:rFonts w:ascii="Times New Roman" w:eastAsia="Calibri" w:hAnsi="Times New Roman"/>
          <w:sz w:val="24"/>
          <w:lang w:val="x-none"/>
        </w:rPr>
        <w:t>Оператор</w:t>
      </w:r>
      <w:r w:rsidRPr="008E3C46">
        <w:rPr>
          <w:rFonts w:ascii="Times New Roman" w:eastAsia="Calibri" w:hAnsi="Times New Roman"/>
          <w:sz w:val="24"/>
        </w:rPr>
        <w:t>у</w:t>
      </w:r>
      <w:r w:rsidRPr="008E3C46">
        <w:rPr>
          <w:rFonts w:ascii="Times New Roman" w:eastAsia="Calibri" w:hAnsi="Times New Roman"/>
          <w:sz w:val="24"/>
          <w:lang w:val="x-none"/>
        </w:rPr>
        <w:t xml:space="preserve"> электронной площадки</w:t>
      </w:r>
      <w:r w:rsidRPr="008E3C46">
        <w:rPr>
          <w:rFonts w:ascii="Times New Roman" w:eastAsia="Calibri" w:hAnsi="Times New Roman"/>
          <w:sz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B2D19" w:rsidRPr="008E3C46" w:rsidRDefault="003B2D19" w:rsidP="00D51FC0">
      <w:pPr>
        <w:spacing w:line="276" w:lineRule="auto"/>
        <w:ind w:firstLine="993"/>
        <w:jc w:val="both"/>
        <w:outlineLvl w:val="0"/>
        <w:rPr>
          <w:rFonts w:ascii="Times New Roman" w:eastAsia="Calibri" w:hAnsi="Times New Roman"/>
          <w:sz w:val="24"/>
          <w:lang w:val="x-none"/>
        </w:rPr>
      </w:pPr>
      <w:r w:rsidRPr="008E3C46">
        <w:rPr>
          <w:rFonts w:ascii="Times New Roman" w:eastAsia="Calibri" w:hAnsi="Times New Roman"/>
          <w:sz w:val="24"/>
          <w:lang w:val="x-none"/>
        </w:rPr>
        <w:t xml:space="preserve">Любое заинтересованное лицо независимо от регистрации на электронной площадке со дня начала приема </w:t>
      </w:r>
      <w:r w:rsidRPr="008E3C46">
        <w:rPr>
          <w:rFonts w:ascii="Times New Roman" w:eastAsia="Calibri" w:hAnsi="Times New Roman"/>
          <w:sz w:val="24"/>
        </w:rPr>
        <w:t>заявок вправе</w:t>
      </w:r>
      <w:r w:rsidRPr="008E3C46">
        <w:rPr>
          <w:rFonts w:ascii="Times New Roman" w:eastAsia="Calibri" w:hAnsi="Times New Roman"/>
          <w:sz w:val="24"/>
          <w:lang w:val="x-none"/>
        </w:rPr>
        <w:t xml:space="preserve"> осмотреть выставленн</w:t>
      </w:r>
      <w:r w:rsidRPr="008E3C46">
        <w:rPr>
          <w:rFonts w:ascii="Times New Roman" w:eastAsia="Calibri" w:hAnsi="Times New Roman"/>
          <w:sz w:val="24"/>
        </w:rPr>
        <w:t>ые</w:t>
      </w:r>
      <w:r w:rsidRPr="008E3C46">
        <w:rPr>
          <w:rFonts w:ascii="Times New Roman" w:eastAsia="Calibri" w:hAnsi="Times New Roman"/>
          <w:sz w:val="24"/>
          <w:lang w:val="x-none"/>
        </w:rPr>
        <w:t xml:space="preserve"> на </w:t>
      </w:r>
      <w:r w:rsidRPr="008E3C46">
        <w:rPr>
          <w:rFonts w:ascii="Times New Roman" w:eastAsia="Calibri" w:hAnsi="Times New Roman"/>
          <w:sz w:val="24"/>
        </w:rPr>
        <w:t>продажу объекты недвижимости.</w:t>
      </w:r>
      <w:r w:rsidRPr="008E3C46">
        <w:rPr>
          <w:rFonts w:ascii="Times New Roman" w:hAnsi="Times New Roman"/>
          <w:sz w:val="24"/>
        </w:rPr>
        <w:t xml:space="preserve"> </w:t>
      </w:r>
    </w:p>
    <w:p w:rsidR="003B2D19" w:rsidRPr="008E3C46" w:rsidRDefault="003B2D19" w:rsidP="00A604E2">
      <w:pPr>
        <w:spacing w:line="276" w:lineRule="auto"/>
        <w:ind w:firstLine="993"/>
        <w:jc w:val="both"/>
        <w:rPr>
          <w:rFonts w:ascii="Times New Roman" w:hAnsi="Times New Roman"/>
          <w:bCs/>
          <w:sz w:val="24"/>
        </w:rPr>
      </w:pPr>
      <w:r w:rsidRPr="008E3C46">
        <w:rPr>
          <w:rFonts w:ascii="Times New Roman" w:hAnsi="Times New Roman"/>
          <w:sz w:val="24"/>
        </w:rPr>
        <w:t>Ознакомиться с</w:t>
      </w:r>
      <w:r w:rsidRPr="008E3C46">
        <w:rPr>
          <w:rFonts w:ascii="Times New Roman" w:hAnsi="Times New Roman"/>
          <w:bCs/>
          <w:sz w:val="24"/>
        </w:rPr>
        <w:t xml:space="preserve"> информацией о предмете торгов, документацией, условиями договора купли-продажи можно </w:t>
      </w:r>
      <w:r w:rsidR="00446584" w:rsidRPr="008E3C46">
        <w:rPr>
          <w:rFonts w:ascii="Times New Roman" w:hAnsi="Times New Roman"/>
          <w:bCs/>
          <w:sz w:val="24"/>
        </w:rPr>
        <w:t xml:space="preserve">у Организатора </w:t>
      </w:r>
      <w:r w:rsidRPr="008E3C46">
        <w:rPr>
          <w:rFonts w:ascii="Times New Roman" w:hAnsi="Times New Roman"/>
          <w:bCs/>
          <w:sz w:val="24"/>
        </w:rPr>
        <w:t>с 8.00 до 17.00 по рабочим дням  (время московское) и на сайте http://www. torgi.gov.ru. в разделе «Продажа муниципального имущества». Осмотр имущества осуществляется по предварительной  запис</w:t>
      </w:r>
      <w:r w:rsidR="00446584" w:rsidRPr="008E3C46">
        <w:rPr>
          <w:rFonts w:ascii="Times New Roman" w:hAnsi="Times New Roman"/>
          <w:bCs/>
          <w:sz w:val="24"/>
        </w:rPr>
        <w:t>и</w:t>
      </w:r>
      <w:r w:rsidRPr="008E3C46">
        <w:rPr>
          <w:rFonts w:ascii="Times New Roman" w:hAnsi="Times New Roman"/>
          <w:bCs/>
          <w:sz w:val="24"/>
        </w:rPr>
        <w:t xml:space="preserve"> по тел. (883</w:t>
      </w:r>
      <w:r w:rsidR="00446584" w:rsidRPr="008E3C46">
        <w:rPr>
          <w:rFonts w:ascii="Times New Roman" w:hAnsi="Times New Roman"/>
          <w:bCs/>
          <w:sz w:val="24"/>
        </w:rPr>
        <w:t>166</w:t>
      </w:r>
      <w:r w:rsidRPr="008E3C46">
        <w:rPr>
          <w:rFonts w:ascii="Times New Roman" w:hAnsi="Times New Roman"/>
          <w:bCs/>
          <w:sz w:val="24"/>
        </w:rPr>
        <w:t xml:space="preserve">) </w:t>
      </w:r>
      <w:r w:rsidR="00446584" w:rsidRPr="008E3C46">
        <w:rPr>
          <w:rFonts w:ascii="Times New Roman" w:hAnsi="Times New Roman"/>
          <w:bCs/>
          <w:sz w:val="24"/>
        </w:rPr>
        <w:t>4</w:t>
      </w:r>
      <w:r w:rsidRPr="008E3C46">
        <w:rPr>
          <w:rFonts w:ascii="Times New Roman" w:hAnsi="Times New Roman"/>
          <w:bCs/>
          <w:sz w:val="24"/>
        </w:rPr>
        <w:t>-1</w:t>
      </w:r>
      <w:r w:rsidR="00446584" w:rsidRPr="008E3C46">
        <w:rPr>
          <w:rFonts w:ascii="Times New Roman" w:hAnsi="Times New Roman"/>
          <w:bCs/>
          <w:sz w:val="24"/>
        </w:rPr>
        <w:t>9</w:t>
      </w:r>
      <w:r w:rsidRPr="008E3C46">
        <w:rPr>
          <w:rFonts w:ascii="Times New Roman" w:hAnsi="Times New Roman"/>
          <w:bCs/>
          <w:sz w:val="24"/>
        </w:rPr>
        <w:t>-3</w:t>
      </w:r>
      <w:r w:rsidR="00446584" w:rsidRPr="008E3C46">
        <w:rPr>
          <w:rFonts w:ascii="Times New Roman" w:hAnsi="Times New Roman"/>
          <w:bCs/>
          <w:sz w:val="24"/>
        </w:rPr>
        <w:t>7</w:t>
      </w:r>
      <w:r w:rsidRPr="008E3C46">
        <w:rPr>
          <w:rFonts w:ascii="Times New Roman" w:hAnsi="Times New Roman"/>
          <w:bCs/>
          <w:sz w:val="24"/>
        </w:rPr>
        <w:t xml:space="preserve"> с момента начала приема заявок  до окончания приема заявок.</w:t>
      </w:r>
    </w:p>
    <w:p w:rsidR="003B2D19" w:rsidRPr="008E3C46" w:rsidRDefault="003B2D19" w:rsidP="00A604E2">
      <w:pPr>
        <w:pStyle w:val="a5"/>
        <w:tabs>
          <w:tab w:val="num" w:pos="0"/>
        </w:tabs>
        <w:spacing w:line="276" w:lineRule="auto"/>
        <w:ind w:firstLine="993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</w:t>
      </w:r>
      <w:r w:rsidR="009A78B4" w:rsidRPr="008E3C46">
        <w:rPr>
          <w:rFonts w:ascii="Times New Roman" w:hAnsi="Times New Roman"/>
          <w:sz w:val="24"/>
        </w:rPr>
        <w:t xml:space="preserve"> имущества </w:t>
      </w:r>
      <w:r w:rsidRPr="008E3C46">
        <w:rPr>
          <w:rFonts w:ascii="Times New Roman" w:hAnsi="Times New Roman"/>
          <w:sz w:val="24"/>
        </w:rPr>
        <w:t>по поводу юридического, физического и финансового состояния объекта.</w:t>
      </w:r>
    </w:p>
    <w:p w:rsidR="006D1F43" w:rsidRPr="008E3C46" w:rsidRDefault="006D1F43" w:rsidP="00A604E2">
      <w:pPr>
        <w:pStyle w:val="a5"/>
        <w:tabs>
          <w:tab w:val="num" w:pos="0"/>
        </w:tabs>
        <w:spacing w:line="276" w:lineRule="auto"/>
        <w:ind w:firstLine="567"/>
        <w:rPr>
          <w:rFonts w:ascii="Times New Roman" w:hAnsi="Times New Roman"/>
          <w:sz w:val="24"/>
        </w:rPr>
      </w:pPr>
    </w:p>
    <w:p w:rsidR="003B2D19" w:rsidRPr="008E3C46" w:rsidRDefault="00E027A7" w:rsidP="00A604E2">
      <w:pPr>
        <w:pStyle w:val="a5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8E3C46">
        <w:rPr>
          <w:rFonts w:ascii="Times New Roman" w:hAnsi="Times New Roman"/>
          <w:b/>
          <w:sz w:val="24"/>
        </w:rPr>
        <w:t>8</w:t>
      </w:r>
      <w:r w:rsidR="003B2D19" w:rsidRPr="008E3C46">
        <w:rPr>
          <w:rFonts w:ascii="Times New Roman" w:hAnsi="Times New Roman"/>
          <w:b/>
          <w:sz w:val="24"/>
        </w:rPr>
        <w:t xml:space="preserve">.  Порядок проведения </w:t>
      </w:r>
      <w:r w:rsidR="007C7703" w:rsidRPr="008E3C46">
        <w:rPr>
          <w:rFonts w:ascii="Times New Roman" w:hAnsi="Times New Roman"/>
          <w:b/>
          <w:sz w:val="24"/>
        </w:rPr>
        <w:t>продажи посредством публичного предложения</w:t>
      </w:r>
      <w:r w:rsidR="003B2D19" w:rsidRPr="008E3C46">
        <w:rPr>
          <w:rFonts w:ascii="Times New Roman" w:hAnsi="Times New Roman"/>
          <w:b/>
          <w:sz w:val="24"/>
        </w:rPr>
        <w:t>, определения его победителей и место подведения итогов п</w:t>
      </w:r>
      <w:r w:rsidR="006D1F43" w:rsidRPr="008E3C46">
        <w:rPr>
          <w:rFonts w:ascii="Times New Roman" w:hAnsi="Times New Roman"/>
          <w:b/>
          <w:sz w:val="24"/>
        </w:rPr>
        <w:t>родажи муниципального имущества</w:t>
      </w:r>
    </w:p>
    <w:p w:rsidR="003B2D19" w:rsidRPr="008E3C46" w:rsidRDefault="007C7703" w:rsidP="00A604E2">
      <w:pPr>
        <w:spacing w:line="276" w:lineRule="auto"/>
        <w:ind w:firstLine="993"/>
        <w:jc w:val="both"/>
        <w:rPr>
          <w:rFonts w:ascii="Times New Roman" w:eastAsia="Calibri" w:hAnsi="Times New Roman"/>
          <w:sz w:val="24"/>
        </w:rPr>
      </w:pPr>
      <w:r w:rsidRPr="008E3C46">
        <w:rPr>
          <w:rFonts w:ascii="Times New Roman" w:hAnsi="Times New Roman"/>
          <w:sz w:val="24"/>
        </w:rPr>
        <w:t>Продажа посредством публичного предложения</w:t>
      </w:r>
      <w:r w:rsidR="003B2D19" w:rsidRPr="008E3C46">
        <w:rPr>
          <w:rFonts w:ascii="Times New Roman" w:hAnsi="Times New Roman"/>
          <w:sz w:val="24"/>
        </w:rPr>
        <w:t xml:space="preserve"> проводится в указанные в информационном сообщении день и час </w:t>
      </w:r>
      <w:r w:rsidR="003B2D19" w:rsidRPr="008E3C46">
        <w:rPr>
          <w:rFonts w:ascii="Times New Roman" w:eastAsia="Calibri" w:hAnsi="Times New Roman"/>
          <w:sz w:val="24"/>
        </w:rPr>
        <w:t xml:space="preserve">путем последовательного </w:t>
      </w:r>
      <w:r w:rsidRPr="008E3C46">
        <w:rPr>
          <w:rFonts w:ascii="Times New Roman" w:hAnsi="Times New Roman"/>
          <w:sz w:val="24"/>
        </w:rPr>
        <w:t>последовательного понижения цены первоначального предложения на величину, равную величине «шага понижения», но не ниже цены отсечения</w:t>
      </w:r>
      <w:r w:rsidR="003B2D19" w:rsidRPr="008E3C46">
        <w:rPr>
          <w:rFonts w:ascii="Times New Roman" w:eastAsia="Calibri" w:hAnsi="Times New Roman"/>
          <w:sz w:val="24"/>
        </w:rPr>
        <w:t>.</w:t>
      </w:r>
    </w:p>
    <w:p w:rsidR="007C7703" w:rsidRPr="008E3C46" w:rsidRDefault="003B2D19" w:rsidP="00A604E2">
      <w:pPr>
        <w:spacing w:line="276" w:lineRule="auto"/>
        <w:ind w:firstLine="993"/>
        <w:jc w:val="both"/>
        <w:rPr>
          <w:rFonts w:ascii="Times New Roman" w:eastAsia="Calibri" w:hAnsi="Times New Roman"/>
          <w:sz w:val="24"/>
        </w:rPr>
      </w:pPr>
      <w:r w:rsidRPr="008E3C46">
        <w:rPr>
          <w:rFonts w:ascii="Times New Roman" w:eastAsia="Calibri" w:hAnsi="Times New Roman"/>
          <w:sz w:val="24"/>
        </w:rPr>
        <w:t xml:space="preserve">«Шаг </w:t>
      </w:r>
      <w:r w:rsidR="007C7703" w:rsidRPr="008E3C46">
        <w:rPr>
          <w:rFonts w:ascii="Times New Roman" w:eastAsia="Calibri" w:hAnsi="Times New Roman"/>
          <w:sz w:val="24"/>
        </w:rPr>
        <w:t>понижения</w:t>
      </w:r>
      <w:r w:rsidRPr="008E3C46">
        <w:rPr>
          <w:rFonts w:ascii="Times New Roman" w:eastAsia="Calibri" w:hAnsi="Times New Roman"/>
          <w:sz w:val="24"/>
        </w:rPr>
        <w:t xml:space="preserve">» устанавливается Продавцом </w:t>
      </w:r>
      <w:r w:rsidR="009A78B4" w:rsidRPr="008E3C46">
        <w:rPr>
          <w:rFonts w:ascii="Times New Roman" w:eastAsia="Calibri" w:hAnsi="Times New Roman"/>
          <w:sz w:val="24"/>
        </w:rPr>
        <w:t xml:space="preserve">имущества </w:t>
      </w:r>
      <w:r w:rsidRPr="008E3C46">
        <w:rPr>
          <w:rFonts w:ascii="Times New Roman" w:eastAsia="Calibri" w:hAnsi="Times New Roman"/>
          <w:sz w:val="24"/>
        </w:rPr>
        <w:t xml:space="preserve">в фиксированной сумме и не </w:t>
      </w:r>
      <w:r w:rsidRPr="008E3C46">
        <w:rPr>
          <w:rFonts w:ascii="Times New Roman" w:eastAsia="Calibri" w:hAnsi="Times New Roman"/>
          <w:sz w:val="24"/>
        </w:rPr>
        <w:lastRenderedPageBreak/>
        <w:t>изменяется в течение все</w:t>
      </w:r>
      <w:r w:rsidR="007C7703" w:rsidRPr="008E3C46">
        <w:rPr>
          <w:rFonts w:ascii="Times New Roman" w:eastAsia="Calibri" w:hAnsi="Times New Roman"/>
          <w:sz w:val="24"/>
        </w:rPr>
        <w:t>й процедуры продажи</w:t>
      </w:r>
      <w:r w:rsidRPr="008E3C46">
        <w:rPr>
          <w:rFonts w:ascii="Times New Roman" w:eastAsia="Calibri" w:hAnsi="Times New Roman"/>
          <w:sz w:val="24"/>
        </w:rPr>
        <w:t>.</w:t>
      </w:r>
    </w:p>
    <w:p w:rsidR="007C7703" w:rsidRPr="008E3C46" w:rsidRDefault="007C7703" w:rsidP="00A604E2">
      <w:pPr>
        <w:spacing w:line="276" w:lineRule="auto"/>
        <w:ind w:firstLine="993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 10 минут на представление предложений о цене имущества на каждом «шаге понижения».</w:t>
      </w:r>
    </w:p>
    <w:p w:rsidR="007C7703" w:rsidRPr="008E3C46" w:rsidRDefault="007C7703" w:rsidP="00A604E2">
      <w:pPr>
        <w:spacing w:line="276" w:lineRule="auto"/>
        <w:ind w:firstLine="993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 продажи посредством публичного предложения в электронной форме.</w:t>
      </w:r>
    </w:p>
    <w:p w:rsidR="007C7703" w:rsidRPr="008E3C46" w:rsidRDefault="007C7703" w:rsidP="00A604E2">
      <w:pPr>
        <w:spacing w:line="276" w:lineRule="auto"/>
        <w:ind w:firstLine="993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В случае если несколько участников подтверждают цену первоначального предложения или цену предложения, сложившуюся на одном из «шагов понижения», со всеми участниками проводится аукцион, предусматривающий открытую форму подачи предложений о цене имущества.</w:t>
      </w:r>
    </w:p>
    <w:p w:rsidR="00164DAC" w:rsidRPr="008E3C46" w:rsidRDefault="007C7703" w:rsidP="00A604E2">
      <w:pPr>
        <w:spacing w:line="276" w:lineRule="auto"/>
        <w:ind w:firstLine="993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посредством публичного предложения в электронной форме.</w:t>
      </w:r>
    </w:p>
    <w:p w:rsidR="00164DAC" w:rsidRPr="008E3C46" w:rsidRDefault="007C7703" w:rsidP="00A604E2">
      <w:pPr>
        <w:spacing w:line="276" w:lineRule="auto"/>
        <w:ind w:firstLine="993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В случае, если участники такого аукциона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7C7703" w:rsidRPr="008E3C46" w:rsidRDefault="007C7703" w:rsidP="00A604E2">
      <w:pPr>
        <w:spacing w:line="276" w:lineRule="auto"/>
        <w:ind w:firstLine="993"/>
        <w:jc w:val="both"/>
        <w:rPr>
          <w:rFonts w:ascii="Times New Roman" w:eastAsia="Calibri" w:hAnsi="Times New Roman"/>
          <w:sz w:val="24"/>
        </w:rPr>
      </w:pPr>
      <w:r w:rsidRPr="008E3C46">
        <w:rPr>
          <w:rFonts w:ascii="Times New Roman" w:hAnsi="Times New Roman"/>
          <w:sz w:val="24"/>
        </w:rPr>
        <w:t>Со времени начала проведения процедуры продажи Оператором электронной площадки размещается:</w:t>
      </w:r>
    </w:p>
    <w:p w:rsidR="007C7703" w:rsidRPr="008E3C46" w:rsidRDefault="007C7703" w:rsidP="00A604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3C46">
        <w:rPr>
          <w:rFonts w:ascii="Times New Roman" w:hAnsi="Times New Roman" w:cs="Times New Roman"/>
          <w:sz w:val="24"/>
          <w:szCs w:val="24"/>
          <w:lang w:eastAsia="en-US"/>
        </w:rPr>
        <w:t>а) в открытой части электронной площадки - информация о начале проведения процедуры продажи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 подтверждения) участниками предложения о цене имущества;</w:t>
      </w:r>
    </w:p>
    <w:p w:rsidR="00A604E2" w:rsidRPr="008E3C46" w:rsidRDefault="007C7703" w:rsidP="00A604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3C46">
        <w:rPr>
          <w:rFonts w:ascii="Times New Roman" w:hAnsi="Times New Roman" w:cs="Times New Roman"/>
          <w:sz w:val="24"/>
          <w:szCs w:val="24"/>
          <w:lang w:eastAsia="en-US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«шаг понижения» и «шаг аукциона», время, оставшееся до окончания приема предложений о цене первоначального предло</w:t>
      </w:r>
      <w:r w:rsidR="00A604E2" w:rsidRPr="008E3C46">
        <w:rPr>
          <w:rFonts w:ascii="Times New Roman" w:hAnsi="Times New Roman" w:cs="Times New Roman"/>
          <w:sz w:val="24"/>
          <w:szCs w:val="24"/>
          <w:lang w:eastAsia="en-US"/>
        </w:rPr>
        <w:t>жения либо на «шаге понижения».</w:t>
      </w:r>
    </w:p>
    <w:p w:rsidR="00A604E2" w:rsidRPr="008E3C46" w:rsidRDefault="007C7703" w:rsidP="00A604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3C46">
        <w:rPr>
          <w:rFonts w:ascii="Times New Roman" w:hAnsi="Times New Roman" w:cs="Times New Roman"/>
          <w:sz w:val="24"/>
          <w:szCs w:val="24"/>
          <w:lang w:eastAsia="en-US"/>
        </w:rPr>
        <w:t xml:space="preserve">Во время проведения процедуры продажи </w:t>
      </w:r>
      <w:r w:rsidRPr="008E3C46">
        <w:rPr>
          <w:rFonts w:ascii="Times New Roman" w:hAnsi="Times New Roman" w:cs="Times New Roman"/>
          <w:sz w:val="24"/>
          <w:szCs w:val="24"/>
        </w:rPr>
        <w:t>Оператор электронной площадки</w:t>
      </w:r>
      <w:r w:rsidRPr="008E3C46">
        <w:rPr>
          <w:rFonts w:ascii="Times New Roman" w:hAnsi="Times New Roman" w:cs="Times New Roman"/>
          <w:sz w:val="24"/>
          <w:szCs w:val="24"/>
          <w:lang w:eastAsia="en-US"/>
        </w:rPr>
        <w:t xml:space="preserve">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A604E2" w:rsidRPr="008E3C46" w:rsidRDefault="007C7703" w:rsidP="00A604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3C46">
        <w:rPr>
          <w:rFonts w:ascii="Times New Roman" w:hAnsi="Times New Roman" w:cs="Times New Roman"/>
          <w:sz w:val="24"/>
          <w:szCs w:val="24"/>
          <w:lang w:eastAsia="en-US"/>
        </w:rPr>
        <w:t xml:space="preserve">Ход проведения процедуры продажи фиксируется </w:t>
      </w:r>
      <w:r w:rsidRPr="008E3C46">
        <w:rPr>
          <w:rFonts w:ascii="Times New Roman" w:hAnsi="Times New Roman" w:cs="Times New Roman"/>
          <w:sz w:val="24"/>
          <w:szCs w:val="24"/>
        </w:rPr>
        <w:t>Оператором электронной площадки</w:t>
      </w:r>
      <w:r w:rsidRPr="008E3C46">
        <w:rPr>
          <w:rFonts w:ascii="Times New Roman" w:hAnsi="Times New Roman" w:cs="Times New Roman"/>
          <w:sz w:val="24"/>
          <w:szCs w:val="24"/>
          <w:lang w:eastAsia="en-US"/>
        </w:rPr>
        <w:t xml:space="preserve">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путем оформления протокола об итогах такой продажи.</w:t>
      </w:r>
    </w:p>
    <w:p w:rsidR="00A604E2" w:rsidRPr="008E3C46" w:rsidRDefault="007C7703" w:rsidP="00A604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3C46">
        <w:rPr>
          <w:rFonts w:ascii="Times New Roman" w:hAnsi="Times New Roman" w:cs="Times New Roman"/>
          <w:sz w:val="24"/>
          <w:szCs w:val="24"/>
          <w:lang w:eastAsia="en-US"/>
        </w:rPr>
        <w:t xml:space="preserve">Протокол об итогах продажи,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в течение одного часа со времени получения от </w:t>
      </w:r>
      <w:r w:rsidRPr="008E3C4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8E3C46">
        <w:rPr>
          <w:rFonts w:ascii="Times New Roman" w:hAnsi="Times New Roman" w:cs="Times New Roman"/>
          <w:sz w:val="24"/>
          <w:szCs w:val="24"/>
          <w:lang w:eastAsia="en-US"/>
        </w:rPr>
        <w:t xml:space="preserve"> электронного журнала.</w:t>
      </w:r>
    </w:p>
    <w:p w:rsidR="00A604E2" w:rsidRPr="008E3C46" w:rsidRDefault="007C7703" w:rsidP="00A604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3C46">
        <w:rPr>
          <w:rFonts w:ascii="Times New Roman" w:hAnsi="Times New Roman" w:cs="Times New Roman"/>
          <w:sz w:val="24"/>
          <w:szCs w:val="24"/>
          <w:lang w:eastAsia="en-US"/>
        </w:rPr>
        <w:t xml:space="preserve"> Процедура продажи считается завершенной со времени подписания про</w:t>
      </w:r>
      <w:r w:rsidR="00A604E2" w:rsidRPr="008E3C46">
        <w:rPr>
          <w:rFonts w:ascii="Times New Roman" w:hAnsi="Times New Roman" w:cs="Times New Roman"/>
          <w:sz w:val="24"/>
          <w:szCs w:val="24"/>
          <w:lang w:eastAsia="en-US"/>
        </w:rPr>
        <w:t>токола об итогах такой продажи.</w:t>
      </w:r>
    </w:p>
    <w:p w:rsidR="007C7703" w:rsidRPr="008E3C46" w:rsidRDefault="007C7703" w:rsidP="00A604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3C46">
        <w:rPr>
          <w:rFonts w:ascii="Times New Roman" w:hAnsi="Times New Roman" w:cs="Times New Roman"/>
          <w:sz w:val="24"/>
          <w:szCs w:val="24"/>
          <w:lang w:eastAsia="en-US"/>
        </w:rPr>
        <w:t>В течение одного часа со времени подписания протокола об итогах продажи победителю направляется уведомление о признании его победителем с приложением этого протокола, а также в открытой части электронной площадки и на официальных сайтах торгов размещается следующая информация:</w:t>
      </w:r>
    </w:p>
    <w:p w:rsidR="007C7703" w:rsidRPr="008E3C46" w:rsidRDefault="007C7703" w:rsidP="00A604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3C46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 наименование имущества и иные позволяющие его индивидуализировать сведения;</w:t>
      </w:r>
    </w:p>
    <w:p w:rsidR="007C7703" w:rsidRPr="008E3C46" w:rsidRDefault="007C7703" w:rsidP="00A604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3C46">
        <w:rPr>
          <w:rFonts w:ascii="Times New Roman" w:hAnsi="Times New Roman" w:cs="Times New Roman"/>
          <w:sz w:val="24"/>
          <w:szCs w:val="24"/>
          <w:lang w:eastAsia="en-US"/>
        </w:rPr>
        <w:t>- цена сделки;</w:t>
      </w:r>
    </w:p>
    <w:p w:rsidR="00A604E2" w:rsidRPr="008E3C46" w:rsidRDefault="007C7703" w:rsidP="00A604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3C46">
        <w:rPr>
          <w:rFonts w:ascii="Times New Roman" w:hAnsi="Times New Roman" w:cs="Times New Roman"/>
          <w:sz w:val="24"/>
          <w:szCs w:val="24"/>
          <w:lang w:eastAsia="en-US"/>
        </w:rPr>
        <w:t>- фамилия, имя, отчество физического лица или наименование юридического лица – Побе</w:t>
      </w:r>
      <w:r w:rsidR="00A604E2" w:rsidRPr="008E3C46">
        <w:rPr>
          <w:rFonts w:ascii="Times New Roman" w:hAnsi="Times New Roman" w:cs="Times New Roman"/>
          <w:sz w:val="24"/>
          <w:szCs w:val="24"/>
          <w:lang w:eastAsia="en-US"/>
        </w:rPr>
        <w:t>дителя.</w:t>
      </w:r>
    </w:p>
    <w:p w:rsidR="007C7703" w:rsidRPr="008E3C46" w:rsidRDefault="007C7703" w:rsidP="00A604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3C46">
        <w:rPr>
          <w:rFonts w:ascii="Times New Roman" w:hAnsi="Times New Roman" w:cs="Times New Roman"/>
          <w:sz w:val="24"/>
          <w:szCs w:val="24"/>
          <w:lang w:eastAsia="en-US"/>
        </w:rPr>
        <w:t>Продажа имущества признается несостоявшейся в следующих случаях:</w:t>
      </w:r>
    </w:p>
    <w:p w:rsidR="007C7703" w:rsidRPr="008E3C46" w:rsidRDefault="007C7703" w:rsidP="00A604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3C46">
        <w:rPr>
          <w:rFonts w:ascii="Times New Roman" w:hAnsi="Times New Roman" w:cs="Times New Roman"/>
          <w:sz w:val="24"/>
          <w:szCs w:val="24"/>
          <w:lang w:eastAsia="en-US"/>
        </w:rPr>
        <w:t>а) не было подано ни од</w:t>
      </w:r>
      <w:r w:rsidR="00A604E2" w:rsidRPr="008E3C46">
        <w:rPr>
          <w:rFonts w:ascii="Times New Roman" w:hAnsi="Times New Roman" w:cs="Times New Roman"/>
          <w:sz w:val="24"/>
          <w:szCs w:val="24"/>
          <w:lang w:eastAsia="en-US"/>
        </w:rPr>
        <w:t xml:space="preserve">ной заявки на участие в продаже, </w:t>
      </w:r>
      <w:r w:rsidRPr="008E3C46">
        <w:rPr>
          <w:rFonts w:ascii="Times New Roman" w:hAnsi="Times New Roman" w:cs="Times New Roman"/>
          <w:sz w:val="24"/>
          <w:szCs w:val="24"/>
          <w:lang w:eastAsia="en-US"/>
        </w:rPr>
        <w:t>либо ни один из претендентов не признан участником такой продажи;</w:t>
      </w:r>
    </w:p>
    <w:p w:rsidR="007C7703" w:rsidRPr="008E3C46" w:rsidRDefault="007C7703" w:rsidP="00A604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3C46">
        <w:rPr>
          <w:rFonts w:ascii="Times New Roman" w:hAnsi="Times New Roman" w:cs="Times New Roman"/>
          <w:sz w:val="24"/>
          <w:szCs w:val="24"/>
          <w:lang w:eastAsia="en-US"/>
        </w:rPr>
        <w:t>б) принято решение о признании только одного претендента участником;</w:t>
      </w:r>
    </w:p>
    <w:p w:rsidR="00A604E2" w:rsidRPr="008E3C46" w:rsidRDefault="007C7703" w:rsidP="00A604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3C46">
        <w:rPr>
          <w:rFonts w:ascii="Times New Roman" w:hAnsi="Times New Roman" w:cs="Times New Roman"/>
          <w:sz w:val="24"/>
          <w:szCs w:val="24"/>
          <w:lang w:eastAsia="en-US"/>
        </w:rPr>
        <w:t>в) ни один из участников не сделал предложение о цене имущества при достижении минимальной цены продажи (цен</w:t>
      </w:r>
      <w:r w:rsidR="00A604E2" w:rsidRPr="008E3C46">
        <w:rPr>
          <w:rFonts w:ascii="Times New Roman" w:hAnsi="Times New Roman" w:cs="Times New Roman"/>
          <w:sz w:val="24"/>
          <w:szCs w:val="24"/>
          <w:lang w:eastAsia="en-US"/>
        </w:rPr>
        <w:t>ы отсечения) имущества.</w:t>
      </w:r>
    </w:p>
    <w:p w:rsidR="007C7703" w:rsidRPr="008E3C46" w:rsidRDefault="007C7703" w:rsidP="00A604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3C46">
        <w:rPr>
          <w:rFonts w:ascii="Times New Roman" w:hAnsi="Times New Roman" w:cs="Times New Roman"/>
          <w:sz w:val="24"/>
          <w:szCs w:val="24"/>
          <w:lang w:eastAsia="en-US"/>
        </w:rPr>
        <w:t>Решение о признании продажи несостоявшейся оформляется протоколом об итогах продажи имущества посредством публичного предложения.</w:t>
      </w:r>
    </w:p>
    <w:p w:rsidR="007C7703" w:rsidRPr="008E3C46" w:rsidRDefault="007C7703" w:rsidP="00E4785A">
      <w:pPr>
        <w:spacing w:line="276" w:lineRule="auto"/>
        <w:ind w:firstLine="993"/>
        <w:jc w:val="both"/>
        <w:rPr>
          <w:rFonts w:ascii="Times New Roman" w:eastAsia="Calibri" w:hAnsi="Times New Roman"/>
          <w:sz w:val="24"/>
        </w:rPr>
      </w:pPr>
    </w:p>
    <w:p w:rsidR="003B2D19" w:rsidRPr="008E3C46" w:rsidRDefault="00E027A7" w:rsidP="00E027A7">
      <w:pPr>
        <w:pStyle w:val="a5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8E3C46">
        <w:rPr>
          <w:rFonts w:ascii="Times New Roman" w:hAnsi="Times New Roman"/>
          <w:b/>
          <w:sz w:val="24"/>
        </w:rPr>
        <w:t>9</w:t>
      </w:r>
      <w:r w:rsidR="003B2D19" w:rsidRPr="008E3C46">
        <w:rPr>
          <w:rFonts w:ascii="Times New Roman" w:hAnsi="Times New Roman"/>
          <w:b/>
          <w:sz w:val="24"/>
        </w:rPr>
        <w:t>. Срок заключения договора купли-продажи</w:t>
      </w:r>
    </w:p>
    <w:p w:rsidR="003B2D19" w:rsidRPr="008E3C46" w:rsidRDefault="003B2D19" w:rsidP="00E027A7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eastAsia="Calibri" w:hAnsi="Times New Roman"/>
          <w:sz w:val="24"/>
        </w:rPr>
      </w:pPr>
      <w:r w:rsidRPr="008E3C46">
        <w:rPr>
          <w:rFonts w:ascii="Times New Roman" w:hAnsi="Times New Roman"/>
          <w:sz w:val="24"/>
        </w:rPr>
        <w:t xml:space="preserve">Договор купли-продажи имущества, заключается между Продавцом </w:t>
      </w:r>
      <w:r w:rsidR="009A78B4" w:rsidRPr="008E3C46">
        <w:rPr>
          <w:rFonts w:ascii="Times New Roman" w:hAnsi="Times New Roman"/>
          <w:sz w:val="24"/>
        </w:rPr>
        <w:t xml:space="preserve">имущества </w:t>
      </w:r>
      <w:r w:rsidRPr="008E3C46">
        <w:rPr>
          <w:rFonts w:ascii="Times New Roman" w:hAnsi="Times New Roman"/>
          <w:sz w:val="24"/>
        </w:rPr>
        <w:t xml:space="preserve">и победителем </w:t>
      </w:r>
      <w:r w:rsidR="00A604E2" w:rsidRPr="008E3C46">
        <w:rPr>
          <w:rFonts w:ascii="Times New Roman" w:hAnsi="Times New Roman"/>
          <w:sz w:val="24"/>
        </w:rPr>
        <w:t>продажи</w:t>
      </w:r>
      <w:r w:rsidRPr="008E3C46">
        <w:rPr>
          <w:rFonts w:ascii="Times New Roman" w:hAnsi="Times New Roman"/>
          <w:sz w:val="24"/>
        </w:rPr>
        <w:t xml:space="preserve"> в соответствии с Гражданским кодексом Российской Федерации, Законом о приватизации в течение 5 рабочих дней со дня подведения итогов </w:t>
      </w:r>
      <w:r w:rsidR="006D7AF6" w:rsidRPr="008E3C46">
        <w:rPr>
          <w:rFonts w:ascii="Times New Roman" w:hAnsi="Times New Roman"/>
          <w:sz w:val="24"/>
        </w:rPr>
        <w:t>продажи</w:t>
      </w:r>
      <w:r w:rsidRPr="008E3C46">
        <w:rPr>
          <w:rFonts w:ascii="Times New Roman" w:eastAsia="Calibri" w:hAnsi="Times New Roman"/>
          <w:sz w:val="24"/>
        </w:rPr>
        <w:t>.</w:t>
      </w:r>
    </w:p>
    <w:p w:rsidR="003B2D19" w:rsidRPr="008E3C46" w:rsidRDefault="003B2D19" w:rsidP="00E027A7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 xml:space="preserve">Договор купли-продажи имущества заключается в простой письменной форме по месту нахождения Продавца. </w:t>
      </w:r>
    </w:p>
    <w:p w:rsidR="003B2D19" w:rsidRPr="008E3C46" w:rsidRDefault="003B2D19" w:rsidP="00E027A7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 xml:space="preserve">При уклонении или отказе победителя от заключения в установленный срок договора купли-продажи имущества результаты </w:t>
      </w:r>
      <w:r w:rsidR="00F94818" w:rsidRPr="008E3C46">
        <w:rPr>
          <w:rFonts w:ascii="Times New Roman" w:hAnsi="Times New Roman"/>
          <w:sz w:val="24"/>
        </w:rPr>
        <w:t>продажи</w:t>
      </w:r>
      <w:r w:rsidRPr="008E3C46">
        <w:rPr>
          <w:rFonts w:ascii="Times New Roman" w:hAnsi="Times New Roman"/>
          <w:sz w:val="24"/>
        </w:rPr>
        <w:t xml:space="preserve"> аннулируются Продавцом, победитель утрачивает право на заключение указанного договора, задаток ему не возвращается.</w:t>
      </w:r>
    </w:p>
    <w:p w:rsidR="003B2D19" w:rsidRPr="008E3C46" w:rsidRDefault="003B2D19" w:rsidP="00E027A7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тридцат</w:t>
      </w:r>
      <w:r w:rsidR="009A78B4" w:rsidRPr="008E3C46">
        <w:rPr>
          <w:rFonts w:ascii="Times New Roman" w:hAnsi="Times New Roman"/>
          <w:sz w:val="24"/>
        </w:rPr>
        <w:t>ь</w:t>
      </w:r>
      <w:r w:rsidRPr="008E3C46">
        <w:rPr>
          <w:rFonts w:ascii="Times New Roman" w:hAnsi="Times New Roman"/>
          <w:sz w:val="24"/>
        </w:rPr>
        <w:t xml:space="preserve"> дней после дня оплаты имущества.</w:t>
      </w:r>
    </w:p>
    <w:p w:rsidR="003B2D19" w:rsidRPr="008E3C46" w:rsidRDefault="003B2D19" w:rsidP="00E027A7">
      <w:pPr>
        <w:pStyle w:val="a5"/>
        <w:spacing w:line="276" w:lineRule="auto"/>
        <w:ind w:firstLine="567"/>
        <w:jc w:val="center"/>
        <w:rPr>
          <w:rFonts w:ascii="Times New Roman" w:hAnsi="Times New Roman"/>
          <w:sz w:val="24"/>
        </w:rPr>
      </w:pPr>
    </w:p>
    <w:p w:rsidR="003B2D19" w:rsidRPr="008E3C46" w:rsidRDefault="00E027A7" w:rsidP="00E027A7">
      <w:pPr>
        <w:pStyle w:val="a5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8E3C46">
        <w:rPr>
          <w:rFonts w:ascii="Times New Roman" w:hAnsi="Times New Roman"/>
          <w:b/>
          <w:sz w:val="24"/>
        </w:rPr>
        <w:t>10</w:t>
      </w:r>
      <w:r w:rsidR="003B2D19" w:rsidRPr="008E3C46">
        <w:rPr>
          <w:rFonts w:ascii="Times New Roman" w:hAnsi="Times New Roman"/>
          <w:b/>
          <w:sz w:val="24"/>
        </w:rPr>
        <w:t xml:space="preserve">. Условия и сроки платежа, реквизиты счетов для оплаты </w:t>
      </w:r>
    </w:p>
    <w:p w:rsidR="003B2D19" w:rsidRPr="008E3C46" w:rsidRDefault="00D51FC0" w:rsidP="00E027A7">
      <w:pPr>
        <w:pStyle w:val="a5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8E3C46">
        <w:rPr>
          <w:rFonts w:ascii="Times New Roman" w:hAnsi="Times New Roman"/>
          <w:b/>
          <w:sz w:val="24"/>
        </w:rPr>
        <w:t>по договору купли-продажи</w:t>
      </w:r>
    </w:p>
    <w:p w:rsidR="003B2D19" w:rsidRPr="008E3C46" w:rsidRDefault="003B2D19" w:rsidP="00E027A7">
      <w:pPr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 xml:space="preserve">Оплата производится Покупателем в срок не позднее 10 (десяти) рабочих дней со дня заключения договора </w:t>
      </w:r>
      <w:r w:rsidR="009A78B4" w:rsidRPr="008E3C46">
        <w:rPr>
          <w:rFonts w:ascii="Times New Roman" w:hAnsi="Times New Roman"/>
          <w:sz w:val="24"/>
        </w:rPr>
        <w:t xml:space="preserve">купли-продажи имущества </w:t>
      </w:r>
      <w:r w:rsidRPr="008E3C46">
        <w:rPr>
          <w:rFonts w:ascii="Times New Roman" w:hAnsi="Times New Roman"/>
          <w:sz w:val="24"/>
        </w:rPr>
        <w:t>путем единовременного перечисления в безналичном порядке денежных средств в рублях на расчетный счет по следующим реквизитам:</w:t>
      </w:r>
    </w:p>
    <w:p w:rsidR="00E4785A" w:rsidRPr="008E3C46" w:rsidRDefault="00E4785A" w:rsidP="00D23AF9">
      <w:pPr>
        <w:widowControl/>
        <w:suppressAutoHyphens w:val="0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eastAsia="Times New Roman" w:hAnsi="Times New Roman"/>
          <w:kern w:val="0"/>
          <w:sz w:val="24"/>
          <w:lang w:eastAsia="ru-RU"/>
        </w:rPr>
        <w:t>- за недвижимое имущество</w:t>
      </w:r>
      <w:r w:rsidRPr="008E3C46">
        <w:rPr>
          <w:rFonts w:ascii="Times New Roman" w:hAnsi="Times New Roman"/>
          <w:sz w:val="24"/>
        </w:rPr>
        <w:t>: УФК по Нижегородской области (</w:t>
      </w:r>
      <w:r w:rsidR="009A16D7" w:rsidRPr="008E3C46">
        <w:rPr>
          <w:rFonts w:ascii="Times New Roman" w:hAnsi="Times New Roman"/>
          <w:sz w:val="24"/>
        </w:rPr>
        <w:t>Администрация Княгининского муниципального округа Нижегородской области, л/с 04323</w:t>
      </w:r>
      <w:r w:rsidR="009A16D7" w:rsidRPr="008E3C46">
        <w:rPr>
          <w:rFonts w:ascii="Times New Roman" w:hAnsi="Times New Roman"/>
          <w:sz w:val="24"/>
          <w:lang w:val="en-US"/>
        </w:rPr>
        <w:t>D</w:t>
      </w:r>
      <w:r w:rsidR="009A16D7" w:rsidRPr="008E3C46">
        <w:rPr>
          <w:rFonts w:ascii="Times New Roman" w:hAnsi="Times New Roman"/>
          <w:sz w:val="24"/>
        </w:rPr>
        <w:t>27500</w:t>
      </w:r>
      <w:r w:rsidRPr="008E3C46">
        <w:rPr>
          <w:rFonts w:ascii="Times New Roman" w:hAnsi="Times New Roman"/>
          <w:sz w:val="24"/>
        </w:rPr>
        <w:t xml:space="preserve">) ИНН </w:t>
      </w:r>
      <w:r w:rsidR="009A16D7" w:rsidRPr="008E3C46">
        <w:rPr>
          <w:rFonts w:ascii="Times New Roman" w:hAnsi="Times New Roman"/>
          <w:sz w:val="24"/>
        </w:rPr>
        <w:t>5222072372</w:t>
      </w:r>
      <w:r w:rsidRPr="008E3C46">
        <w:rPr>
          <w:rFonts w:ascii="Times New Roman" w:hAnsi="Times New Roman"/>
          <w:sz w:val="24"/>
        </w:rPr>
        <w:t xml:space="preserve">, КПП </w:t>
      </w:r>
      <w:r w:rsidR="009A16D7" w:rsidRPr="008E3C46">
        <w:rPr>
          <w:rFonts w:ascii="Times New Roman" w:hAnsi="Times New Roman"/>
          <w:sz w:val="24"/>
        </w:rPr>
        <w:t>522201001</w:t>
      </w:r>
      <w:r w:rsidRPr="008E3C46">
        <w:rPr>
          <w:rFonts w:ascii="Times New Roman" w:hAnsi="Times New Roman"/>
          <w:sz w:val="24"/>
        </w:rPr>
        <w:t xml:space="preserve">, Волго-Вятское ГУ </w:t>
      </w:r>
      <w:r w:rsidR="0021286F" w:rsidRPr="008E3C46">
        <w:rPr>
          <w:rFonts w:ascii="Times New Roman" w:hAnsi="Times New Roman"/>
          <w:sz w:val="24"/>
        </w:rPr>
        <w:t>Б</w:t>
      </w:r>
      <w:r w:rsidRPr="008E3C46">
        <w:rPr>
          <w:rFonts w:ascii="Times New Roman" w:hAnsi="Times New Roman"/>
          <w:sz w:val="24"/>
        </w:rPr>
        <w:t>анка России</w:t>
      </w:r>
      <w:r w:rsidR="0021286F" w:rsidRPr="008E3C46">
        <w:rPr>
          <w:rFonts w:ascii="Times New Roman" w:hAnsi="Times New Roman"/>
          <w:sz w:val="24"/>
        </w:rPr>
        <w:t xml:space="preserve">// УФК по Нижегородской области </w:t>
      </w:r>
      <w:r w:rsidR="005D3885" w:rsidRPr="008E3C46">
        <w:rPr>
          <w:rFonts w:ascii="Times New Roman" w:hAnsi="Times New Roman"/>
          <w:sz w:val="24"/>
        </w:rPr>
        <w:t>г.</w:t>
      </w:r>
      <w:r w:rsidRPr="008E3C46">
        <w:rPr>
          <w:rFonts w:ascii="Times New Roman" w:hAnsi="Times New Roman"/>
          <w:sz w:val="24"/>
        </w:rPr>
        <w:t xml:space="preserve">Нижний Новгород БИК </w:t>
      </w:r>
      <w:r w:rsidR="0021286F" w:rsidRPr="008E3C46">
        <w:rPr>
          <w:rFonts w:ascii="Times New Roman" w:hAnsi="Times New Roman"/>
          <w:sz w:val="24"/>
        </w:rPr>
        <w:t xml:space="preserve">ТОФК </w:t>
      </w:r>
      <w:r w:rsidR="009A16D7" w:rsidRPr="008E3C46">
        <w:rPr>
          <w:rFonts w:ascii="Times New Roman" w:hAnsi="Times New Roman"/>
          <w:sz w:val="24"/>
        </w:rPr>
        <w:t>012202102</w:t>
      </w:r>
      <w:r w:rsidRPr="008E3C46">
        <w:rPr>
          <w:rFonts w:ascii="Times New Roman" w:hAnsi="Times New Roman"/>
          <w:sz w:val="24"/>
        </w:rPr>
        <w:t xml:space="preserve">, </w:t>
      </w:r>
      <w:r w:rsidR="0021286F" w:rsidRPr="008E3C46">
        <w:rPr>
          <w:rFonts w:ascii="Times New Roman" w:hAnsi="Times New Roman"/>
          <w:sz w:val="24"/>
        </w:rPr>
        <w:t xml:space="preserve">ЕКС </w:t>
      </w:r>
      <w:r w:rsidR="009A16D7" w:rsidRPr="008E3C46">
        <w:rPr>
          <w:rFonts w:ascii="Times New Roman" w:hAnsi="Times New Roman"/>
          <w:sz w:val="24"/>
        </w:rPr>
        <w:t>40102810745370000024</w:t>
      </w:r>
      <w:r w:rsidR="0021286F" w:rsidRPr="008E3C46">
        <w:rPr>
          <w:rFonts w:ascii="Times New Roman" w:hAnsi="Times New Roman"/>
          <w:sz w:val="24"/>
        </w:rPr>
        <w:t xml:space="preserve">, Казначейский счет </w:t>
      </w:r>
      <w:r w:rsidR="009A16D7" w:rsidRPr="008E3C46">
        <w:rPr>
          <w:rFonts w:ascii="Times New Roman" w:hAnsi="Times New Roman"/>
          <w:sz w:val="24"/>
        </w:rPr>
        <w:t>03100643000000013200</w:t>
      </w:r>
      <w:r w:rsidR="0021286F" w:rsidRPr="008E3C46">
        <w:rPr>
          <w:rFonts w:ascii="Times New Roman" w:hAnsi="Times New Roman"/>
          <w:sz w:val="24"/>
        </w:rPr>
        <w:t xml:space="preserve">, ОКТМО </w:t>
      </w:r>
      <w:r w:rsidR="009A16D7" w:rsidRPr="008E3C46">
        <w:rPr>
          <w:rFonts w:ascii="Times New Roman" w:hAnsi="Times New Roman"/>
          <w:sz w:val="24"/>
        </w:rPr>
        <w:t>22533000</w:t>
      </w:r>
      <w:r w:rsidR="0021286F" w:rsidRPr="008E3C46">
        <w:rPr>
          <w:rFonts w:ascii="Times New Roman" w:hAnsi="Times New Roman"/>
          <w:sz w:val="24"/>
        </w:rPr>
        <w:t xml:space="preserve">, </w:t>
      </w:r>
      <w:r w:rsidRPr="008E3C46">
        <w:rPr>
          <w:rFonts w:ascii="Times New Roman" w:hAnsi="Times New Roman"/>
          <w:sz w:val="24"/>
        </w:rPr>
        <w:t xml:space="preserve">КБК </w:t>
      </w:r>
      <w:r w:rsidR="00971679" w:rsidRPr="008E3C46">
        <w:rPr>
          <w:rFonts w:ascii="Times New Roman" w:hAnsi="Times New Roman"/>
          <w:sz w:val="24"/>
        </w:rPr>
        <w:t>09611413040140000410,</w:t>
      </w:r>
    </w:p>
    <w:p w:rsidR="00CE268D" w:rsidRPr="008E3C46" w:rsidRDefault="00CE268D" w:rsidP="00D23AF9">
      <w:pPr>
        <w:widowControl/>
        <w:suppressAutoHyphens w:val="0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 xml:space="preserve">- за земельный участок: </w:t>
      </w:r>
      <w:r w:rsidR="009A16D7" w:rsidRPr="008E3C46">
        <w:rPr>
          <w:rFonts w:ascii="Times New Roman" w:hAnsi="Times New Roman"/>
          <w:sz w:val="24"/>
        </w:rPr>
        <w:t>УФК по Нижегородской области (Администрация Княгининского муниципального округа Нижегородской области, л/с 04323</w:t>
      </w:r>
      <w:r w:rsidR="009A16D7" w:rsidRPr="008E3C46">
        <w:rPr>
          <w:rFonts w:ascii="Times New Roman" w:hAnsi="Times New Roman"/>
          <w:sz w:val="24"/>
          <w:lang w:val="en-US"/>
        </w:rPr>
        <w:t>D</w:t>
      </w:r>
      <w:r w:rsidR="009A16D7" w:rsidRPr="008E3C46">
        <w:rPr>
          <w:rFonts w:ascii="Times New Roman" w:hAnsi="Times New Roman"/>
          <w:sz w:val="24"/>
        </w:rPr>
        <w:t>27500) ИНН 5222072372, КПП 522201001, Волго-Вятское ГУ Банка России// УФК по Нижегородской области г.Нижний Новгород БИК ТОФК 012202102, ЕКС 40102810745370000024, Казначейский счет 03100643000000013200, ОКТМО 22533000, КБК 096114130</w:t>
      </w:r>
      <w:r w:rsidR="00971679" w:rsidRPr="008E3C46">
        <w:rPr>
          <w:rFonts w:ascii="Times New Roman" w:hAnsi="Times New Roman"/>
          <w:sz w:val="24"/>
        </w:rPr>
        <w:t>40140000</w:t>
      </w:r>
      <w:r w:rsidR="009A16D7" w:rsidRPr="008E3C46">
        <w:rPr>
          <w:rFonts w:ascii="Times New Roman" w:hAnsi="Times New Roman"/>
          <w:sz w:val="24"/>
        </w:rPr>
        <w:t>410</w:t>
      </w:r>
      <w:r w:rsidRPr="008E3C46">
        <w:rPr>
          <w:rFonts w:ascii="Times New Roman" w:hAnsi="Times New Roman"/>
          <w:sz w:val="24"/>
        </w:rPr>
        <w:t>,</w:t>
      </w:r>
    </w:p>
    <w:p w:rsidR="005A6B71" w:rsidRPr="008E3C46" w:rsidRDefault="005A6B71" w:rsidP="00D23AF9">
      <w:pPr>
        <w:widowControl/>
        <w:shd w:val="clear" w:color="auto" w:fill="FFFFFF"/>
        <w:suppressAutoHyphens w:val="0"/>
        <w:spacing w:line="276" w:lineRule="auto"/>
        <w:ind w:firstLine="709"/>
        <w:jc w:val="both"/>
        <w:rPr>
          <w:rFonts w:eastAsia="Times New Roman" w:cs="Arial"/>
          <w:kern w:val="0"/>
          <w:sz w:val="24"/>
          <w:lang w:eastAsia="ru-RU"/>
        </w:rPr>
      </w:pPr>
      <w:r w:rsidRPr="008E3C46">
        <w:rPr>
          <w:rFonts w:ascii="Times New Roman" w:eastAsia="Times New Roman" w:hAnsi="Times New Roman"/>
          <w:kern w:val="0"/>
          <w:sz w:val="24"/>
          <w:lang w:eastAsia="ru-RU"/>
        </w:rPr>
        <w:t>- налог на добавленную стоимость:</w:t>
      </w:r>
    </w:p>
    <w:p w:rsidR="005A6B71" w:rsidRPr="008E3C46" w:rsidRDefault="005A6B71" w:rsidP="00D23AF9">
      <w:pPr>
        <w:widowControl/>
        <w:shd w:val="clear" w:color="auto" w:fill="FFFFFF"/>
        <w:suppressAutoHyphens w:val="0"/>
        <w:spacing w:line="276" w:lineRule="auto"/>
        <w:ind w:firstLine="709"/>
        <w:jc w:val="both"/>
        <w:rPr>
          <w:rFonts w:eastAsia="Times New Roman" w:cs="Arial"/>
          <w:kern w:val="0"/>
          <w:sz w:val="24"/>
          <w:lang w:eastAsia="ru-RU"/>
        </w:rPr>
      </w:pPr>
      <w:r w:rsidRPr="008E3C46">
        <w:rPr>
          <w:rFonts w:ascii="Times New Roman" w:eastAsia="Times New Roman" w:hAnsi="Times New Roman"/>
          <w:i/>
          <w:iCs/>
          <w:kern w:val="0"/>
          <w:sz w:val="24"/>
          <w:lang w:eastAsia="ru-RU"/>
        </w:rPr>
        <w:t>для физических лиц: </w:t>
      </w:r>
      <w:r w:rsidRPr="008E3C46">
        <w:rPr>
          <w:rFonts w:ascii="Times New Roman" w:eastAsia="Times New Roman" w:hAnsi="Times New Roman"/>
          <w:kern w:val="0"/>
          <w:sz w:val="24"/>
          <w:lang w:eastAsia="ru-RU"/>
        </w:rPr>
        <w:t xml:space="preserve">Финансовое управление администрации Княгининского </w:t>
      </w:r>
      <w:r w:rsidR="0030221C" w:rsidRPr="008E3C46">
        <w:rPr>
          <w:rFonts w:ascii="Times New Roman" w:eastAsia="Times New Roman" w:hAnsi="Times New Roman"/>
          <w:kern w:val="0"/>
          <w:sz w:val="24"/>
          <w:lang w:eastAsia="ru-RU"/>
        </w:rPr>
        <w:t>округа</w:t>
      </w:r>
      <w:r w:rsidRPr="008E3C46">
        <w:rPr>
          <w:rFonts w:ascii="Times New Roman" w:eastAsia="Times New Roman" w:hAnsi="Times New Roman"/>
          <w:kern w:val="0"/>
          <w:sz w:val="24"/>
          <w:lang w:eastAsia="ru-RU"/>
        </w:rPr>
        <w:t xml:space="preserve"> (</w:t>
      </w:r>
      <w:r w:rsidR="009A16D7" w:rsidRPr="008E3C46">
        <w:rPr>
          <w:rFonts w:ascii="Times New Roman" w:hAnsi="Times New Roman"/>
          <w:sz w:val="24"/>
        </w:rPr>
        <w:t xml:space="preserve">Администрация Княгининского муниципального округа, л/с </w:t>
      </w:r>
      <w:r w:rsidR="00E755A4" w:rsidRPr="008E3C46">
        <w:rPr>
          <w:rFonts w:ascii="Times New Roman" w:hAnsi="Times New Roman"/>
          <w:sz w:val="24"/>
        </w:rPr>
        <w:t>403063001063</w:t>
      </w:r>
      <w:r w:rsidRPr="008E3C46">
        <w:rPr>
          <w:rFonts w:ascii="Times New Roman" w:eastAsia="Times New Roman" w:hAnsi="Times New Roman"/>
          <w:kern w:val="0"/>
          <w:sz w:val="24"/>
          <w:lang w:eastAsia="ru-RU"/>
        </w:rPr>
        <w:t xml:space="preserve">) </w:t>
      </w:r>
      <w:r w:rsidR="009A16D7" w:rsidRPr="008E3C46">
        <w:rPr>
          <w:rFonts w:ascii="Times New Roman" w:hAnsi="Times New Roman"/>
          <w:sz w:val="24"/>
        </w:rPr>
        <w:t>ИНН 5222072372</w:t>
      </w:r>
      <w:r w:rsidRPr="008E3C46">
        <w:rPr>
          <w:rFonts w:ascii="Times New Roman" w:eastAsia="Times New Roman" w:hAnsi="Times New Roman"/>
          <w:kern w:val="0"/>
          <w:sz w:val="24"/>
          <w:lang w:eastAsia="ru-RU"/>
        </w:rPr>
        <w:t>, КПП </w:t>
      </w:r>
      <w:r w:rsidR="009A16D7" w:rsidRPr="008E3C46">
        <w:rPr>
          <w:rFonts w:ascii="Times New Roman" w:hAnsi="Times New Roman"/>
          <w:sz w:val="24"/>
        </w:rPr>
        <w:t>522201001</w:t>
      </w:r>
      <w:r w:rsidRPr="008E3C46">
        <w:rPr>
          <w:rFonts w:ascii="Times New Roman" w:eastAsia="Times New Roman" w:hAnsi="Times New Roman"/>
          <w:kern w:val="0"/>
          <w:sz w:val="24"/>
          <w:lang w:eastAsia="ru-RU"/>
        </w:rPr>
        <w:t>, р/сч 0323264322</w:t>
      </w:r>
      <w:r w:rsidR="00F0197B" w:rsidRPr="008E3C46">
        <w:rPr>
          <w:rFonts w:ascii="Times New Roman" w:eastAsia="Times New Roman" w:hAnsi="Times New Roman"/>
          <w:kern w:val="0"/>
          <w:sz w:val="24"/>
          <w:lang w:eastAsia="ru-RU"/>
        </w:rPr>
        <w:t>5</w:t>
      </w:r>
      <w:r w:rsidRPr="008E3C46">
        <w:rPr>
          <w:rFonts w:ascii="Times New Roman" w:eastAsia="Times New Roman" w:hAnsi="Times New Roman"/>
          <w:kern w:val="0"/>
          <w:sz w:val="24"/>
          <w:lang w:eastAsia="ru-RU"/>
        </w:rPr>
        <w:t>330003200, банк получателя Волго-Вятское ГУ Банка России//УФК по Нижегородской области г.Нижний Новгород, к/сч. 40102810745370000024, БИК 012202102, ОКТМО (по месту регистрации покупателя), назначение платежа 096000000000000001</w:t>
      </w:r>
      <w:r w:rsidR="00E755A4" w:rsidRPr="008E3C46">
        <w:rPr>
          <w:rFonts w:ascii="Times New Roman" w:eastAsia="Times New Roman" w:hAnsi="Times New Roman"/>
          <w:kern w:val="0"/>
          <w:sz w:val="24"/>
          <w:lang w:eastAsia="ru-RU"/>
        </w:rPr>
        <w:t>8</w:t>
      </w:r>
      <w:r w:rsidRPr="008E3C46">
        <w:rPr>
          <w:rFonts w:ascii="Times New Roman" w:eastAsia="Times New Roman" w:hAnsi="Times New Roman"/>
          <w:kern w:val="0"/>
          <w:sz w:val="24"/>
          <w:lang w:eastAsia="ru-RU"/>
        </w:rPr>
        <w:t>0;</w:t>
      </w:r>
    </w:p>
    <w:p w:rsidR="005A6B71" w:rsidRPr="008E3C46" w:rsidRDefault="005A6B71" w:rsidP="00D23AF9">
      <w:pPr>
        <w:widowControl/>
        <w:shd w:val="clear" w:color="auto" w:fill="FFFFFF"/>
        <w:suppressAutoHyphens w:val="0"/>
        <w:spacing w:line="276" w:lineRule="auto"/>
        <w:ind w:firstLine="709"/>
        <w:jc w:val="both"/>
        <w:rPr>
          <w:rFonts w:eastAsia="Times New Roman" w:cs="Arial"/>
          <w:kern w:val="0"/>
          <w:sz w:val="24"/>
          <w:lang w:eastAsia="ru-RU"/>
        </w:rPr>
      </w:pPr>
      <w:r w:rsidRPr="008E3C46">
        <w:rPr>
          <w:rFonts w:ascii="Times New Roman" w:eastAsia="Times New Roman" w:hAnsi="Times New Roman"/>
          <w:i/>
          <w:iCs/>
          <w:kern w:val="0"/>
          <w:sz w:val="24"/>
          <w:lang w:eastAsia="ru-RU"/>
        </w:rPr>
        <w:lastRenderedPageBreak/>
        <w:t>юридическое лицо</w:t>
      </w:r>
      <w:r w:rsidRPr="008E3C46">
        <w:rPr>
          <w:rFonts w:ascii="Times New Roman" w:eastAsia="Times New Roman" w:hAnsi="Times New Roman"/>
          <w:kern w:val="0"/>
          <w:sz w:val="24"/>
          <w:lang w:eastAsia="ru-RU"/>
        </w:rPr>
        <w:t xml:space="preserve"> - счет </w:t>
      </w:r>
      <w:r w:rsidR="00D23AF9" w:rsidRPr="008E3C46">
        <w:rPr>
          <w:rFonts w:ascii="Times New Roman" w:eastAsia="Times New Roman" w:hAnsi="Times New Roman"/>
          <w:kern w:val="0"/>
          <w:sz w:val="24"/>
          <w:lang w:eastAsia="ru-RU"/>
        </w:rPr>
        <w:t>М</w:t>
      </w:r>
      <w:r w:rsidRPr="008E3C46">
        <w:rPr>
          <w:rFonts w:ascii="Times New Roman" w:eastAsia="Times New Roman" w:hAnsi="Times New Roman"/>
          <w:kern w:val="0"/>
          <w:sz w:val="24"/>
          <w:lang w:eastAsia="ru-RU"/>
        </w:rPr>
        <w:t>ИФНС в УФК по Нижегородской области по месту постановки на налоговый учет Покупателя.</w:t>
      </w:r>
    </w:p>
    <w:p w:rsidR="009449BD" w:rsidRPr="008E3C46" w:rsidRDefault="00E027A7" w:rsidP="00D23AF9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8E3C46">
        <w:rPr>
          <w:rFonts w:ascii="Times New Roman" w:hAnsi="Times New Roman"/>
          <w:sz w:val="24"/>
        </w:rPr>
        <w:t>С иной информацией об объектах продажи, условиями договора купли-продажи, формой заявки, условиями договора о задатке, можно ознакомиться у Организатора по адресу: Нижегородская область, г.Княгинино, ул.Свободы, д.45, каб.3, телефон 8 (83166) 4-19-37 понедельник </w:t>
      </w:r>
      <w:r w:rsidR="00CB7FE2" w:rsidRPr="008E3C46">
        <w:rPr>
          <w:rFonts w:ascii="Times New Roman" w:hAnsi="Times New Roman"/>
          <w:sz w:val="24"/>
        </w:rPr>
        <w:t>-</w:t>
      </w:r>
      <w:r w:rsidRPr="008E3C46">
        <w:rPr>
          <w:rFonts w:ascii="Times New Roman" w:hAnsi="Times New Roman"/>
          <w:sz w:val="24"/>
        </w:rPr>
        <w:t xml:space="preserve"> пятница с 8.00 до 17.00, обед с 12.00</w:t>
      </w:r>
      <w:r w:rsidR="00F975C1" w:rsidRPr="008E3C46">
        <w:rPr>
          <w:rFonts w:ascii="Times New Roman" w:hAnsi="Times New Roman"/>
          <w:sz w:val="24"/>
        </w:rPr>
        <w:t xml:space="preserve"> </w:t>
      </w:r>
      <w:r w:rsidRPr="008E3C46">
        <w:rPr>
          <w:rFonts w:ascii="Times New Roman" w:hAnsi="Times New Roman"/>
          <w:sz w:val="24"/>
        </w:rPr>
        <w:t>до 13.00</w:t>
      </w:r>
      <w:r w:rsidR="00F975C1" w:rsidRPr="008E3C46">
        <w:rPr>
          <w:rFonts w:ascii="Times New Roman" w:hAnsi="Times New Roman"/>
          <w:sz w:val="24"/>
        </w:rPr>
        <w:t xml:space="preserve"> </w:t>
      </w:r>
      <w:r w:rsidRPr="008E3C46">
        <w:rPr>
          <w:rFonts w:ascii="Times New Roman" w:hAnsi="Times New Roman"/>
          <w:sz w:val="24"/>
        </w:rPr>
        <w:t xml:space="preserve">и на сайтах в сети «Интернет»: </w:t>
      </w:r>
      <w:hyperlink r:id="rId18" w:history="1">
        <w:r w:rsidRPr="008E3C46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www</w:t>
        </w:r>
        <w:r w:rsidRPr="008E3C46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Pr="008E3C46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torgi</w:t>
        </w:r>
        <w:r w:rsidRPr="008E3C46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Pr="008E3C46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gov</w:t>
        </w:r>
        <w:r w:rsidRPr="008E3C46">
          <w:rPr>
            <w:rStyle w:val="ab"/>
            <w:rFonts w:ascii="Times New Roman" w:hAnsi="Times New Roman"/>
            <w:color w:val="auto"/>
            <w:sz w:val="24"/>
            <w:u w:val="none"/>
          </w:rPr>
          <w:t>.</w:t>
        </w:r>
        <w:r w:rsidRPr="008E3C46">
          <w:rPr>
            <w:rStyle w:val="ab"/>
            <w:rFonts w:ascii="Times New Roman" w:hAnsi="Times New Roman"/>
            <w:color w:val="auto"/>
            <w:sz w:val="24"/>
            <w:u w:val="none"/>
            <w:lang w:val="en-US"/>
          </w:rPr>
          <w:t>ru</w:t>
        </w:r>
      </w:hyperlink>
      <w:r w:rsidRPr="008E3C46">
        <w:rPr>
          <w:rFonts w:ascii="Times New Roman" w:hAnsi="Times New Roman"/>
          <w:sz w:val="24"/>
        </w:rPr>
        <w:t>,</w:t>
      </w:r>
      <w:r w:rsidR="00BB306A" w:rsidRPr="008E3C46">
        <w:rPr>
          <w:rFonts w:ascii="Times New Roman" w:hAnsi="Times New Roman"/>
          <w:sz w:val="24"/>
        </w:rPr>
        <w:t xml:space="preserve"> </w:t>
      </w:r>
      <w:hyperlink r:id="rId19" w:history="1">
        <w:r w:rsidR="00494F74" w:rsidRPr="008E3C46">
          <w:rPr>
            <w:rStyle w:val="ab"/>
            <w:rFonts w:ascii="Times New Roman" w:hAnsi="Times New Roman"/>
            <w:sz w:val="24"/>
          </w:rPr>
          <w:t>https://knyaginino.nobl.ru/</w:t>
        </w:r>
      </w:hyperlink>
      <w:r w:rsidRPr="008E3C46">
        <w:rPr>
          <w:rFonts w:ascii="Times New Roman" w:hAnsi="Times New Roman"/>
          <w:sz w:val="24"/>
        </w:rPr>
        <w:t>.</w:t>
      </w:r>
    </w:p>
    <w:p w:rsidR="00494F74" w:rsidRPr="008E3C46" w:rsidRDefault="00494F74" w:rsidP="00D23AF9">
      <w:pPr>
        <w:spacing w:line="276" w:lineRule="auto"/>
        <w:ind w:firstLine="709"/>
        <w:jc w:val="both"/>
        <w:rPr>
          <w:rFonts w:cs="Arial"/>
          <w:color w:val="212529"/>
          <w:sz w:val="24"/>
          <w:shd w:val="clear" w:color="auto" w:fill="FFFFFF"/>
        </w:rPr>
      </w:pPr>
    </w:p>
    <w:p w:rsidR="00494F74" w:rsidRPr="008E3C46" w:rsidRDefault="00494F74" w:rsidP="00494F74">
      <w:pPr>
        <w:pStyle w:val="a5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8E3C46">
        <w:rPr>
          <w:rFonts w:ascii="Times New Roman" w:hAnsi="Times New Roman"/>
          <w:b/>
          <w:sz w:val="24"/>
        </w:rPr>
        <w:t xml:space="preserve">11. </w:t>
      </w:r>
      <w:r w:rsidRPr="008E3C46">
        <w:rPr>
          <w:rFonts w:ascii="Times New Roman" w:hAnsi="Times New Roman"/>
          <w:b/>
          <w:sz w:val="24"/>
          <w:shd w:val="clear" w:color="auto" w:fill="FFFFFF"/>
        </w:rPr>
        <w:t xml:space="preserve">Сведения о предыдущих торгах </w:t>
      </w:r>
    </w:p>
    <w:p w:rsidR="0087580A" w:rsidRPr="008E3C46" w:rsidRDefault="00494F74" w:rsidP="0087580A">
      <w:pPr>
        <w:spacing w:line="276" w:lineRule="auto"/>
        <w:ind w:firstLine="709"/>
        <w:jc w:val="both"/>
        <w:rPr>
          <w:rFonts w:ascii="Times New Roman" w:hAnsi="Times New Roman"/>
          <w:sz w:val="24"/>
          <w:shd w:val="clear" w:color="auto" w:fill="FFFFFF"/>
        </w:rPr>
      </w:pPr>
      <w:r w:rsidRPr="008E3C46">
        <w:rPr>
          <w:rFonts w:ascii="Times New Roman" w:hAnsi="Times New Roman"/>
          <w:sz w:val="24"/>
          <w:shd w:val="clear" w:color="auto" w:fill="FFFFFF"/>
        </w:rPr>
        <w:t xml:space="preserve">Продажа </w:t>
      </w:r>
      <w:r w:rsidR="0087580A" w:rsidRPr="008E3C46">
        <w:rPr>
          <w:rFonts w:ascii="Times New Roman" w:hAnsi="Times New Roman"/>
          <w:sz w:val="24"/>
          <w:shd w:val="clear" w:color="auto" w:fill="FFFFFF"/>
        </w:rPr>
        <w:t>Лота – 1 п</w:t>
      </w:r>
      <w:r w:rsidRPr="008E3C46">
        <w:rPr>
          <w:rFonts w:ascii="Times New Roman" w:hAnsi="Times New Roman"/>
          <w:sz w:val="24"/>
          <w:shd w:val="clear" w:color="auto" w:fill="FFFFFF"/>
        </w:rPr>
        <w:t xml:space="preserve">роводилась путем проведения аукциона, </w:t>
      </w:r>
      <w:r w:rsidRPr="008E3C46">
        <w:rPr>
          <w:rFonts w:ascii="Times New Roman" w:hAnsi="Times New Roman"/>
          <w:sz w:val="24"/>
        </w:rPr>
        <w:t>открытого по форме подачи предложений по цене, в электронной форме на электронной площадке – универсальной торговой платформе АО «Сбербанк АСТ</w:t>
      </w:r>
      <w:r w:rsidR="006D7AF6" w:rsidRPr="008E3C46">
        <w:rPr>
          <w:rFonts w:ascii="Times New Roman" w:hAnsi="Times New Roman"/>
          <w:sz w:val="24"/>
        </w:rPr>
        <w:t>.</w:t>
      </w:r>
      <w:r w:rsidR="0087580A" w:rsidRPr="008E3C46">
        <w:rPr>
          <w:rFonts w:ascii="Times New Roman" w:hAnsi="Times New Roman"/>
          <w:sz w:val="24"/>
          <w:shd w:val="clear" w:color="auto" w:fill="FFFFFF"/>
        </w:rPr>
        <w:t xml:space="preserve"> 11 октября 2023 года </w:t>
      </w:r>
      <w:r w:rsidR="0087580A" w:rsidRPr="008E3C46">
        <w:rPr>
          <w:rFonts w:ascii="Times New Roman" w:hAnsi="Times New Roman"/>
          <w:sz w:val="24"/>
        </w:rPr>
        <w:t>аукцион</w:t>
      </w:r>
      <w:r w:rsidR="0087580A" w:rsidRPr="008E3C46">
        <w:rPr>
          <w:rFonts w:ascii="Times New Roman" w:hAnsi="Times New Roman"/>
          <w:sz w:val="24"/>
          <w:shd w:val="clear" w:color="auto" w:fill="FFFFFF"/>
        </w:rPr>
        <w:t xml:space="preserve"> признан несостоявшимся ввиду отсутствия заявок на участие в аукционе.</w:t>
      </w:r>
    </w:p>
    <w:p w:rsidR="006F7812" w:rsidRPr="008E3C46" w:rsidRDefault="006F7812" w:rsidP="006F7812">
      <w:pPr>
        <w:spacing w:line="276" w:lineRule="auto"/>
        <w:ind w:firstLine="709"/>
        <w:jc w:val="both"/>
        <w:rPr>
          <w:rFonts w:ascii="Times New Roman" w:hAnsi="Times New Roman"/>
          <w:sz w:val="24"/>
          <w:shd w:val="clear" w:color="auto" w:fill="FFFFFF"/>
        </w:rPr>
      </w:pPr>
      <w:r w:rsidRPr="008E3C46">
        <w:rPr>
          <w:rFonts w:ascii="Times New Roman" w:hAnsi="Times New Roman"/>
          <w:sz w:val="24"/>
          <w:shd w:val="clear" w:color="auto" w:fill="FFFFFF"/>
        </w:rPr>
        <w:t xml:space="preserve">Продажа Лота – 2 </w:t>
      </w:r>
      <w:r w:rsidR="0087580A" w:rsidRPr="008E3C46">
        <w:rPr>
          <w:rFonts w:ascii="Times New Roman" w:hAnsi="Times New Roman"/>
          <w:sz w:val="24"/>
          <w:shd w:val="clear" w:color="auto" w:fill="FFFFFF"/>
        </w:rPr>
        <w:t xml:space="preserve">проводилась путем проведения аукциона, </w:t>
      </w:r>
      <w:r w:rsidR="0087580A" w:rsidRPr="008E3C46">
        <w:rPr>
          <w:rFonts w:ascii="Times New Roman" w:hAnsi="Times New Roman"/>
          <w:sz w:val="24"/>
        </w:rPr>
        <w:t>открытого по форме подачи предложений по цене, в электронной форме на электронной площадке – универсальной торговой платформе АО «Сбербанк АСТ»</w:t>
      </w:r>
      <w:r w:rsidRPr="008E3C46">
        <w:rPr>
          <w:rFonts w:ascii="Times New Roman" w:hAnsi="Times New Roman"/>
          <w:sz w:val="24"/>
          <w:shd w:val="clear" w:color="auto" w:fill="FFFFFF"/>
        </w:rPr>
        <w:t>.</w:t>
      </w:r>
      <w:r w:rsidR="0087580A" w:rsidRPr="008E3C46">
        <w:rPr>
          <w:rFonts w:ascii="Times New Roman" w:hAnsi="Times New Roman"/>
          <w:sz w:val="24"/>
          <w:shd w:val="clear" w:color="auto" w:fill="FFFFFF"/>
        </w:rPr>
        <w:t xml:space="preserve"> 11 октября 2023 года </w:t>
      </w:r>
      <w:r w:rsidR="0087580A" w:rsidRPr="008E3C46">
        <w:rPr>
          <w:rFonts w:ascii="Times New Roman" w:hAnsi="Times New Roman"/>
          <w:sz w:val="24"/>
        </w:rPr>
        <w:t>аукцион</w:t>
      </w:r>
      <w:r w:rsidR="0087580A" w:rsidRPr="008E3C46">
        <w:rPr>
          <w:rFonts w:ascii="Times New Roman" w:hAnsi="Times New Roman"/>
          <w:sz w:val="24"/>
          <w:shd w:val="clear" w:color="auto" w:fill="FFFFFF"/>
        </w:rPr>
        <w:t xml:space="preserve"> признан несостоявшимся ввиду отсутствия заявок на участие в аукционе.</w:t>
      </w:r>
    </w:p>
    <w:p w:rsidR="006F7812" w:rsidRPr="008E3C46" w:rsidRDefault="006F7812" w:rsidP="00BB306A">
      <w:pPr>
        <w:spacing w:line="276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A83CEB" w:rsidRPr="008E3C46" w:rsidRDefault="00A83CEB" w:rsidP="002239EE">
      <w:pPr>
        <w:pStyle w:val="ad"/>
        <w:ind w:left="-284" w:firstLine="284"/>
        <w:contextualSpacing/>
        <w:rPr>
          <w:szCs w:val="24"/>
          <w:lang w:eastAsia="ar-SA"/>
        </w:rPr>
      </w:pPr>
    </w:p>
    <w:p w:rsidR="00A83CEB" w:rsidRPr="008E3C46" w:rsidRDefault="00A83CEB" w:rsidP="002239EE">
      <w:pPr>
        <w:pStyle w:val="ad"/>
        <w:ind w:left="-284" w:firstLine="284"/>
        <w:contextualSpacing/>
        <w:rPr>
          <w:szCs w:val="24"/>
          <w:lang w:eastAsia="ar-SA"/>
        </w:rPr>
      </w:pPr>
    </w:p>
    <w:p w:rsidR="00A83CEB" w:rsidRPr="008E3C46" w:rsidRDefault="00A83CEB" w:rsidP="002239EE">
      <w:pPr>
        <w:pStyle w:val="ad"/>
        <w:ind w:left="-284" w:firstLine="284"/>
        <w:contextualSpacing/>
        <w:rPr>
          <w:szCs w:val="24"/>
          <w:lang w:eastAsia="ar-SA"/>
        </w:rPr>
      </w:pPr>
    </w:p>
    <w:p w:rsidR="00A83CEB" w:rsidRPr="008E3C46" w:rsidRDefault="00A83CEB" w:rsidP="002239EE">
      <w:pPr>
        <w:pStyle w:val="ad"/>
        <w:ind w:left="-284" w:firstLine="284"/>
        <w:contextualSpacing/>
        <w:rPr>
          <w:szCs w:val="24"/>
          <w:lang w:eastAsia="ar-SA"/>
        </w:rPr>
      </w:pPr>
    </w:p>
    <w:p w:rsidR="00A83CEB" w:rsidRPr="008E3C46" w:rsidRDefault="00A83CEB" w:rsidP="002239EE">
      <w:pPr>
        <w:pStyle w:val="ad"/>
        <w:ind w:left="-284" w:firstLine="284"/>
        <w:contextualSpacing/>
        <w:rPr>
          <w:szCs w:val="24"/>
          <w:lang w:eastAsia="ar-SA"/>
        </w:rPr>
      </w:pPr>
    </w:p>
    <w:p w:rsidR="00A83CEB" w:rsidRPr="008E3C46" w:rsidRDefault="00A83CEB" w:rsidP="002239EE">
      <w:pPr>
        <w:pStyle w:val="ad"/>
        <w:ind w:left="-284" w:firstLine="284"/>
        <w:contextualSpacing/>
        <w:rPr>
          <w:szCs w:val="24"/>
          <w:lang w:eastAsia="ar-SA"/>
        </w:rPr>
      </w:pPr>
    </w:p>
    <w:p w:rsidR="00A83CEB" w:rsidRPr="008E3C46" w:rsidRDefault="00A83CEB" w:rsidP="002239EE">
      <w:pPr>
        <w:pStyle w:val="ad"/>
        <w:ind w:left="-284" w:firstLine="284"/>
        <w:contextualSpacing/>
        <w:rPr>
          <w:szCs w:val="24"/>
          <w:lang w:eastAsia="ar-SA"/>
        </w:rPr>
      </w:pPr>
    </w:p>
    <w:sectPr w:rsidR="00A83CEB" w:rsidRPr="008E3C46" w:rsidSect="00F84F1F">
      <w:footnotePr>
        <w:pos w:val="beneathText"/>
      </w:footnotePr>
      <w:pgSz w:w="11905" w:h="16837"/>
      <w:pgMar w:top="993" w:right="565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77D" w:rsidRDefault="0011377D" w:rsidP="00527375">
      <w:r>
        <w:separator/>
      </w:r>
    </w:p>
  </w:endnote>
  <w:endnote w:type="continuationSeparator" w:id="0">
    <w:p w:rsidR="0011377D" w:rsidRDefault="0011377D" w:rsidP="0052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77D" w:rsidRDefault="0011377D" w:rsidP="00527375">
      <w:r>
        <w:separator/>
      </w:r>
    </w:p>
  </w:footnote>
  <w:footnote w:type="continuationSeparator" w:id="0">
    <w:p w:rsidR="0011377D" w:rsidRDefault="0011377D" w:rsidP="00527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117C3B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" w15:restartNumberingAfterBreak="0">
    <w:nsid w:val="11C30CDF"/>
    <w:multiLevelType w:val="multilevel"/>
    <w:tmpl w:val="C38671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3B70741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6" w15:restartNumberingAfterBreak="0">
    <w:nsid w:val="46F57296"/>
    <w:multiLevelType w:val="hybridMultilevel"/>
    <w:tmpl w:val="5576107C"/>
    <w:lvl w:ilvl="0" w:tplc="7EE6B0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DA24D9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8" w15:restartNumberingAfterBreak="0">
    <w:nsid w:val="58FA26AB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9" w15:restartNumberingAfterBreak="0">
    <w:nsid w:val="60EA4B89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0" w15:restartNumberingAfterBreak="0">
    <w:nsid w:val="64537EF0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1" w15:restartNumberingAfterBreak="0">
    <w:nsid w:val="733C2433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2" w15:restartNumberingAfterBreak="0">
    <w:nsid w:val="7F70446B"/>
    <w:multiLevelType w:val="singleLevel"/>
    <w:tmpl w:val="E3164EFC"/>
    <w:lvl w:ilvl="0">
      <w:start w:val="1"/>
      <w:numFmt w:val="decimal"/>
      <w:lvlText w:val="%1."/>
      <w:lvlJc w:val="left"/>
      <w:pPr>
        <w:tabs>
          <w:tab w:val="num" w:pos="1112"/>
        </w:tabs>
        <w:ind w:left="1112" w:hanging="375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11"/>
  </w:num>
  <w:num w:numId="7">
    <w:abstractNumId w:val="8"/>
  </w:num>
  <w:num w:numId="8">
    <w:abstractNumId w:val="10"/>
  </w:num>
  <w:num w:numId="9">
    <w:abstractNumId w:val="12"/>
  </w:num>
  <w:num w:numId="10">
    <w:abstractNumId w:val="4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3E"/>
    <w:rsid w:val="00017D26"/>
    <w:rsid w:val="00024A49"/>
    <w:rsid w:val="00030284"/>
    <w:rsid w:val="00036A83"/>
    <w:rsid w:val="000440E0"/>
    <w:rsid w:val="00051674"/>
    <w:rsid w:val="00062234"/>
    <w:rsid w:val="000655E6"/>
    <w:rsid w:val="00075A80"/>
    <w:rsid w:val="0010108F"/>
    <w:rsid w:val="001055D9"/>
    <w:rsid w:val="00106677"/>
    <w:rsid w:val="00110850"/>
    <w:rsid w:val="0011377D"/>
    <w:rsid w:val="00126400"/>
    <w:rsid w:val="0014727B"/>
    <w:rsid w:val="001500FA"/>
    <w:rsid w:val="00164DAC"/>
    <w:rsid w:val="001871FA"/>
    <w:rsid w:val="00190565"/>
    <w:rsid w:val="0019193E"/>
    <w:rsid w:val="001C3C12"/>
    <w:rsid w:val="001C4143"/>
    <w:rsid w:val="001D263F"/>
    <w:rsid w:val="001E11A2"/>
    <w:rsid w:val="001E3555"/>
    <w:rsid w:val="001F770F"/>
    <w:rsid w:val="002013B8"/>
    <w:rsid w:val="0021286F"/>
    <w:rsid w:val="0021309F"/>
    <w:rsid w:val="002239EE"/>
    <w:rsid w:val="002239FF"/>
    <w:rsid w:val="00243B5E"/>
    <w:rsid w:val="0026401B"/>
    <w:rsid w:val="002828BB"/>
    <w:rsid w:val="00284536"/>
    <w:rsid w:val="002C20FC"/>
    <w:rsid w:val="002D0C77"/>
    <w:rsid w:val="002D37AB"/>
    <w:rsid w:val="002D5A3F"/>
    <w:rsid w:val="002E0701"/>
    <w:rsid w:val="0030221C"/>
    <w:rsid w:val="003139B2"/>
    <w:rsid w:val="00323B13"/>
    <w:rsid w:val="00330592"/>
    <w:rsid w:val="003929A9"/>
    <w:rsid w:val="003A40BB"/>
    <w:rsid w:val="003B0672"/>
    <w:rsid w:val="003B2D19"/>
    <w:rsid w:val="003D473E"/>
    <w:rsid w:val="003D7DFD"/>
    <w:rsid w:val="003E7C5A"/>
    <w:rsid w:val="004041AA"/>
    <w:rsid w:val="00413515"/>
    <w:rsid w:val="00425850"/>
    <w:rsid w:val="00446584"/>
    <w:rsid w:val="004623AD"/>
    <w:rsid w:val="00471C6E"/>
    <w:rsid w:val="004939F6"/>
    <w:rsid w:val="00494F74"/>
    <w:rsid w:val="004A5D28"/>
    <w:rsid w:val="004C61E2"/>
    <w:rsid w:val="004D19A5"/>
    <w:rsid w:val="004D49D6"/>
    <w:rsid w:val="00504D33"/>
    <w:rsid w:val="00506D8F"/>
    <w:rsid w:val="0052619C"/>
    <w:rsid w:val="00527375"/>
    <w:rsid w:val="005348BE"/>
    <w:rsid w:val="005433C9"/>
    <w:rsid w:val="00550DF1"/>
    <w:rsid w:val="0057334F"/>
    <w:rsid w:val="005874BC"/>
    <w:rsid w:val="00587F50"/>
    <w:rsid w:val="00593A7D"/>
    <w:rsid w:val="005A6B71"/>
    <w:rsid w:val="005D3885"/>
    <w:rsid w:val="005D45A8"/>
    <w:rsid w:val="005F4186"/>
    <w:rsid w:val="00616C27"/>
    <w:rsid w:val="006903A0"/>
    <w:rsid w:val="00691CAC"/>
    <w:rsid w:val="00692908"/>
    <w:rsid w:val="006A3DBE"/>
    <w:rsid w:val="006B2C05"/>
    <w:rsid w:val="006B3722"/>
    <w:rsid w:val="006B4975"/>
    <w:rsid w:val="006D1F43"/>
    <w:rsid w:val="006D3C8A"/>
    <w:rsid w:val="006D7AF6"/>
    <w:rsid w:val="006F7812"/>
    <w:rsid w:val="007012A2"/>
    <w:rsid w:val="0070331E"/>
    <w:rsid w:val="00703A89"/>
    <w:rsid w:val="007248BB"/>
    <w:rsid w:val="007321A5"/>
    <w:rsid w:val="00750D47"/>
    <w:rsid w:val="00782BC3"/>
    <w:rsid w:val="007A7848"/>
    <w:rsid w:val="007C7703"/>
    <w:rsid w:val="00816CD6"/>
    <w:rsid w:val="00837B27"/>
    <w:rsid w:val="0084090B"/>
    <w:rsid w:val="008479E2"/>
    <w:rsid w:val="0087580A"/>
    <w:rsid w:val="008A1E31"/>
    <w:rsid w:val="008B03F1"/>
    <w:rsid w:val="008B7807"/>
    <w:rsid w:val="008C53A6"/>
    <w:rsid w:val="008D177D"/>
    <w:rsid w:val="008E3C46"/>
    <w:rsid w:val="008F6D95"/>
    <w:rsid w:val="00927500"/>
    <w:rsid w:val="009449BD"/>
    <w:rsid w:val="00947005"/>
    <w:rsid w:val="00951A63"/>
    <w:rsid w:val="00960735"/>
    <w:rsid w:val="00961DC3"/>
    <w:rsid w:val="00963F42"/>
    <w:rsid w:val="00967C82"/>
    <w:rsid w:val="00971679"/>
    <w:rsid w:val="00974F56"/>
    <w:rsid w:val="009A16D7"/>
    <w:rsid w:val="009A78B4"/>
    <w:rsid w:val="009B0C6A"/>
    <w:rsid w:val="009B2670"/>
    <w:rsid w:val="009D6EED"/>
    <w:rsid w:val="009F0578"/>
    <w:rsid w:val="00A413BE"/>
    <w:rsid w:val="00A57A5B"/>
    <w:rsid w:val="00A604E2"/>
    <w:rsid w:val="00A71C60"/>
    <w:rsid w:val="00A83CEB"/>
    <w:rsid w:val="00A901D0"/>
    <w:rsid w:val="00AB6AA1"/>
    <w:rsid w:val="00AC1EEC"/>
    <w:rsid w:val="00AC49D8"/>
    <w:rsid w:val="00AD464B"/>
    <w:rsid w:val="00AE69D6"/>
    <w:rsid w:val="00AE7450"/>
    <w:rsid w:val="00B11C65"/>
    <w:rsid w:val="00B15D44"/>
    <w:rsid w:val="00B2010B"/>
    <w:rsid w:val="00B4232B"/>
    <w:rsid w:val="00B60AAE"/>
    <w:rsid w:val="00B632F5"/>
    <w:rsid w:val="00B65CB1"/>
    <w:rsid w:val="00B67620"/>
    <w:rsid w:val="00B847E0"/>
    <w:rsid w:val="00B9343B"/>
    <w:rsid w:val="00BA2C76"/>
    <w:rsid w:val="00BB306A"/>
    <w:rsid w:val="00BD592C"/>
    <w:rsid w:val="00BE1AE3"/>
    <w:rsid w:val="00BF3E34"/>
    <w:rsid w:val="00C11962"/>
    <w:rsid w:val="00C22974"/>
    <w:rsid w:val="00C26D25"/>
    <w:rsid w:val="00C27271"/>
    <w:rsid w:val="00C933FF"/>
    <w:rsid w:val="00C93F10"/>
    <w:rsid w:val="00C943BB"/>
    <w:rsid w:val="00C951A2"/>
    <w:rsid w:val="00CA2E58"/>
    <w:rsid w:val="00CA4B60"/>
    <w:rsid w:val="00CB05C6"/>
    <w:rsid w:val="00CB14BE"/>
    <w:rsid w:val="00CB7FE2"/>
    <w:rsid w:val="00CE268D"/>
    <w:rsid w:val="00CE69FA"/>
    <w:rsid w:val="00D107C5"/>
    <w:rsid w:val="00D12F41"/>
    <w:rsid w:val="00D1532D"/>
    <w:rsid w:val="00D170AE"/>
    <w:rsid w:val="00D23AF9"/>
    <w:rsid w:val="00D324A8"/>
    <w:rsid w:val="00D47087"/>
    <w:rsid w:val="00D51FC0"/>
    <w:rsid w:val="00D54320"/>
    <w:rsid w:val="00D60AFE"/>
    <w:rsid w:val="00D90F2D"/>
    <w:rsid w:val="00DB0EFE"/>
    <w:rsid w:val="00DB5127"/>
    <w:rsid w:val="00DC2E25"/>
    <w:rsid w:val="00DC6995"/>
    <w:rsid w:val="00DD2E19"/>
    <w:rsid w:val="00DD4E12"/>
    <w:rsid w:val="00DE44E4"/>
    <w:rsid w:val="00DF0ABD"/>
    <w:rsid w:val="00E027A7"/>
    <w:rsid w:val="00E11464"/>
    <w:rsid w:val="00E20D54"/>
    <w:rsid w:val="00E35D45"/>
    <w:rsid w:val="00E4785A"/>
    <w:rsid w:val="00E70EDF"/>
    <w:rsid w:val="00E725E1"/>
    <w:rsid w:val="00E755A4"/>
    <w:rsid w:val="00E86C0D"/>
    <w:rsid w:val="00E923A5"/>
    <w:rsid w:val="00EA5DC5"/>
    <w:rsid w:val="00ED5C68"/>
    <w:rsid w:val="00EE559C"/>
    <w:rsid w:val="00EF493E"/>
    <w:rsid w:val="00F0197B"/>
    <w:rsid w:val="00F2572E"/>
    <w:rsid w:val="00F27AA5"/>
    <w:rsid w:val="00F36ACE"/>
    <w:rsid w:val="00F84F1F"/>
    <w:rsid w:val="00F94818"/>
    <w:rsid w:val="00F9747F"/>
    <w:rsid w:val="00F975C1"/>
    <w:rsid w:val="00FA4C66"/>
    <w:rsid w:val="00FB3CB6"/>
    <w:rsid w:val="00FE2F14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77653-EEA6-4A9D-9921-4DC84C02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A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AB6AA1"/>
    <w:pPr>
      <w:keepNext/>
      <w:numPr>
        <w:numId w:val="1"/>
      </w:numPr>
      <w:autoSpaceDE w:val="0"/>
      <w:jc w:val="center"/>
      <w:outlineLvl w:val="0"/>
    </w:pPr>
    <w:rPr>
      <w:b/>
      <w:bCs/>
      <w:color w:val="000000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FE2F1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AA1"/>
    <w:rPr>
      <w:rFonts w:ascii="Arial" w:eastAsia="Lucida Sans Unicode" w:hAnsi="Arial" w:cs="Times New Roman"/>
      <w:b/>
      <w:bCs/>
      <w:color w:val="000000"/>
      <w:kern w:val="1"/>
      <w:sz w:val="40"/>
      <w:szCs w:val="40"/>
    </w:rPr>
  </w:style>
  <w:style w:type="paragraph" w:styleId="a3">
    <w:name w:val="header"/>
    <w:basedOn w:val="a"/>
    <w:link w:val="a4"/>
    <w:rsid w:val="00AB6AA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AB6AA1"/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ody Text Indent"/>
    <w:basedOn w:val="a"/>
    <w:link w:val="a6"/>
    <w:semiHidden/>
    <w:rsid w:val="00AB6AA1"/>
    <w:pPr>
      <w:spacing w:line="360" w:lineRule="auto"/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AB6AA1"/>
    <w:rPr>
      <w:rFonts w:ascii="Arial" w:eastAsia="Lucida Sans Unicode" w:hAnsi="Arial" w:cs="Times New Roman"/>
      <w:kern w:val="1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3E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3E34"/>
    <w:rPr>
      <w:rFonts w:ascii="Segoe UI" w:eastAsia="Lucida Sans Unicode" w:hAnsi="Segoe UI" w:cs="Segoe UI"/>
      <w:kern w:val="1"/>
      <w:sz w:val="18"/>
      <w:szCs w:val="18"/>
    </w:rPr>
  </w:style>
  <w:style w:type="paragraph" w:styleId="a9">
    <w:name w:val="Body Text"/>
    <w:basedOn w:val="a"/>
    <w:link w:val="aa"/>
    <w:unhideWhenUsed/>
    <w:rsid w:val="00BA2C76"/>
    <w:pPr>
      <w:spacing w:after="120"/>
    </w:pPr>
  </w:style>
  <w:style w:type="character" w:customStyle="1" w:styleId="aa">
    <w:name w:val="Основной текст Знак"/>
    <w:basedOn w:val="a0"/>
    <w:link w:val="a9"/>
    <w:rsid w:val="00BA2C76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uiPriority w:val="9"/>
    <w:rsid w:val="00FE2F14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customStyle="1" w:styleId="11">
    <w:name w:val="Обычный1"/>
    <w:rsid w:val="00FE2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E2F1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b">
    <w:name w:val="Hyperlink"/>
    <w:basedOn w:val="a0"/>
    <w:rsid w:val="00FE2F14"/>
    <w:rPr>
      <w:color w:val="0000FF"/>
      <w:u w:val="single"/>
    </w:rPr>
  </w:style>
  <w:style w:type="paragraph" w:customStyle="1" w:styleId="ConsNormal">
    <w:name w:val="ConsNormal"/>
    <w:rsid w:val="00FE2F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Normal (Web)"/>
    <w:basedOn w:val="a"/>
    <w:uiPriority w:val="99"/>
    <w:rsid w:val="00FE2F14"/>
    <w:pPr>
      <w:widowControl/>
      <w:suppressAutoHyphens w:val="0"/>
      <w:spacing w:before="74" w:after="74"/>
      <w:ind w:left="74" w:right="74"/>
    </w:pPr>
    <w:rPr>
      <w:rFonts w:ascii="Arial CYR" w:eastAsia="Times New Roman" w:hAnsi="Arial CYR" w:cs="Arial CYR"/>
      <w:color w:val="000000"/>
      <w:kern w:val="0"/>
      <w:sz w:val="30"/>
      <w:szCs w:val="30"/>
      <w:lang w:eastAsia="ru-RU"/>
    </w:rPr>
  </w:style>
  <w:style w:type="paragraph" w:styleId="21">
    <w:name w:val="Body Text 2"/>
    <w:basedOn w:val="a"/>
    <w:link w:val="22"/>
    <w:rsid w:val="00FE2F14"/>
    <w:pPr>
      <w:widowControl/>
      <w:suppressAutoHyphens w:val="0"/>
      <w:spacing w:after="120" w:line="480" w:lineRule="auto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22">
    <w:name w:val="Основной текст 2 Знак"/>
    <w:basedOn w:val="a0"/>
    <w:link w:val="21"/>
    <w:rsid w:val="00FE2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rsid w:val="00FE2F14"/>
    <w:pPr>
      <w:widowControl/>
      <w:suppressAutoHyphens w:val="0"/>
      <w:autoSpaceDE w:val="0"/>
      <w:autoSpaceDN w:val="0"/>
      <w:adjustRightInd w:val="0"/>
      <w:spacing w:before="283"/>
      <w:jc w:val="center"/>
    </w:pPr>
    <w:rPr>
      <w:rFonts w:ascii="Times New Roman" w:eastAsia="Calibri" w:hAnsi="Times New Roman"/>
      <w:b/>
      <w:bCs/>
      <w:kern w:val="0"/>
      <w:sz w:val="26"/>
      <w:szCs w:val="26"/>
      <w:lang w:eastAsia="ru-RU"/>
    </w:rPr>
  </w:style>
  <w:style w:type="paragraph" w:styleId="3">
    <w:name w:val="Body Text Indent 3"/>
    <w:basedOn w:val="a"/>
    <w:link w:val="30"/>
    <w:unhideWhenUsed/>
    <w:rsid w:val="00FE2F14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16"/>
      <w:szCs w:val="16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rsid w:val="00FE2F14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23">
    <w:name w:val="Body Text Indent 2"/>
    <w:basedOn w:val="a"/>
    <w:link w:val="24"/>
    <w:rsid w:val="00FE2F14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E2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E2F14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FE2F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5">
    <w:name w:val="Font Style15"/>
    <w:basedOn w:val="a0"/>
    <w:rsid w:val="00FE2F14"/>
    <w:rPr>
      <w:rFonts w:ascii="Times New Roman" w:hAnsi="Times New Roman" w:cs="Times New Roman" w:hint="default"/>
      <w:sz w:val="22"/>
      <w:szCs w:val="22"/>
    </w:rPr>
  </w:style>
  <w:style w:type="paragraph" w:customStyle="1" w:styleId="af">
    <w:name w:val="яяяяяяяя"/>
    <w:basedOn w:val="a"/>
    <w:uiPriority w:val="99"/>
    <w:rsid w:val="00FE2F14"/>
    <w:pPr>
      <w:suppressAutoHyphens w:val="0"/>
      <w:autoSpaceDE w:val="0"/>
      <w:autoSpaceDN w:val="0"/>
      <w:adjustRightInd w:val="0"/>
    </w:pPr>
    <w:rPr>
      <w:rFonts w:ascii="Garamond" w:eastAsia="Times New Roman" w:hAnsi="Garamond" w:cs="Garamond"/>
      <w:b/>
      <w:bCs/>
      <w:kern w:val="0"/>
      <w:sz w:val="24"/>
      <w:lang w:eastAsia="ru-RU"/>
    </w:rPr>
  </w:style>
  <w:style w:type="paragraph" w:customStyle="1" w:styleId="ConsNonformat">
    <w:name w:val="ConsNonformat"/>
    <w:rsid w:val="00FE2F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E2F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5">
    <w:name w:val="Обычный2"/>
    <w:rsid w:val="00FE2F1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link w:val="af1"/>
    <w:uiPriority w:val="99"/>
    <w:qFormat/>
    <w:rsid w:val="00FE2F14"/>
    <w:pPr>
      <w:ind w:left="720"/>
      <w:contextualSpacing/>
    </w:pPr>
  </w:style>
  <w:style w:type="paragraph" w:styleId="af2">
    <w:name w:val="Plain Text"/>
    <w:basedOn w:val="a"/>
    <w:link w:val="af3"/>
    <w:rsid w:val="003E7C5A"/>
    <w:pPr>
      <w:widowControl/>
      <w:suppressAutoHyphens w:val="0"/>
    </w:pPr>
    <w:rPr>
      <w:rFonts w:ascii="Courier New" w:eastAsia="Times New Roman" w:hAnsi="Courier New" w:cs="Courier New"/>
      <w:kern w:val="0"/>
      <w:szCs w:val="20"/>
      <w:lang w:eastAsia="ru-RU"/>
    </w:rPr>
  </w:style>
  <w:style w:type="character" w:customStyle="1" w:styleId="af3">
    <w:name w:val="Текст Знак"/>
    <w:basedOn w:val="a0"/>
    <w:link w:val="af2"/>
    <w:rsid w:val="003E7C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 Spacing"/>
    <w:basedOn w:val="a"/>
    <w:link w:val="af5"/>
    <w:uiPriority w:val="99"/>
    <w:qFormat/>
    <w:rsid w:val="003E7C5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f5">
    <w:name w:val="Без интервала Знак"/>
    <w:link w:val="af4"/>
    <w:uiPriority w:val="99"/>
    <w:locked/>
    <w:rsid w:val="003E7C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E7C5A"/>
    <w:rPr>
      <w:rFonts w:ascii="Arial" w:eastAsia="Arial" w:hAnsi="Arial" w:cs="Arial"/>
      <w:sz w:val="20"/>
      <w:szCs w:val="20"/>
      <w:lang w:eastAsia="ar-SA"/>
    </w:rPr>
  </w:style>
  <w:style w:type="character" w:customStyle="1" w:styleId="af1">
    <w:name w:val="Абзац списка Знак"/>
    <w:link w:val="af0"/>
    <w:uiPriority w:val="99"/>
    <w:rsid w:val="003E7C5A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8">
    <w:name w:val="8 пт (нум. список)"/>
    <w:basedOn w:val="a"/>
    <w:semiHidden/>
    <w:rsid w:val="00E86C0D"/>
    <w:pPr>
      <w:widowControl/>
      <w:numPr>
        <w:ilvl w:val="2"/>
        <w:numId w:val="10"/>
      </w:numPr>
      <w:suppressAutoHyphens w:val="0"/>
      <w:spacing w:before="40" w:after="40"/>
      <w:jc w:val="both"/>
    </w:pPr>
    <w:rPr>
      <w:rFonts w:ascii="Times New Roman" w:eastAsia="Times New Roman" w:hAnsi="Times New Roman"/>
      <w:kern w:val="0"/>
      <w:sz w:val="16"/>
      <w:lang w:val="en-US" w:eastAsia="ru-RU"/>
    </w:rPr>
  </w:style>
  <w:style w:type="paragraph" w:customStyle="1" w:styleId="9">
    <w:name w:val="9 пт (нум. список)"/>
    <w:basedOn w:val="a"/>
    <w:semiHidden/>
    <w:rsid w:val="00E86C0D"/>
    <w:pPr>
      <w:widowControl/>
      <w:numPr>
        <w:ilvl w:val="1"/>
        <w:numId w:val="10"/>
      </w:numPr>
      <w:tabs>
        <w:tab w:val="clear" w:pos="907"/>
        <w:tab w:val="num" w:pos="360"/>
      </w:tabs>
      <w:suppressAutoHyphens w:val="0"/>
      <w:spacing w:before="144" w:after="144"/>
      <w:ind w:left="0" w:firstLine="0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NumberList">
    <w:name w:val="Number List"/>
    <w:basedOn w:val="a"/>
    <w:rsid w:val="00E86C0D"/>
    <w:pPr>
      <w:widowControl/>
      <w:numPr>
        <w:numId w:val="10"/>
      </w:numPr>
      <w:suppressAutoHyphens w:val="0"/>
      <w:spacing w:before="120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f6">
    <w:name w:val="Subtitle"/>
    <w:basedOn w:val="a"/>
    <w:link w:val="af7"/>
    <w:qFormat/>
    <w:rsid w:val="00593A7D"/>
    <w:pPr>
      <w:widowControl/>
      <w:suppressAutoHyphens w:val="0"/>
      <w:jc w:val="both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593A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52737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527375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wmi-callto">
    <w:name w:val="wmi-callto"/>
    <w:basedOn w:val="a0"/>
    <w:rsid w:val="005A6B71"/>
  </w:style>
  <w:style w:type="character" w:styleId="afa">
    <w:name w:val="Emphasis"/>
    <w:basedOn w:val="a0"/>
    <w:uiPriority w:val="20"/>
    <w:qFormat/>
    <w:rsid w:val="005A6B71"/>
    <w:rPr>
      <w:i/>
      <w:iCs/>
    </w:rPr>
  </w:style>
  <w:style w:type="character" w:styleId="afb">
    <w:name w:val="FollowedHyperlink"/>
    <w:basedOn w:val="a0"/>
    <w:uiPriority w:val="99"/>
    <w:semiHidden/>
    <w:unhideWhenUsed/>
    <w:rsid w:val="00CB7FE2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494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1027/Instructions" TargetMode="External"/><Relationship Id="rId13" Type="http://schemas.openxmlformats.org/officeDocument/2006/relationships/hyperlink" Target="consultantplus://offline/main?base=LAW;n=112770;fld=134;dst=101017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berbank-ast.ru" TargetMode="External"/><Relationship Id="rId17" Type="http://schemas.openxmlformats.org/officeDocument/2006/relationships/hyperlink" Target="http://utp.sberbank-a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erbank-a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0F5D937D850D81206C84D1299789FB165035802CFCC36DD343B7EAA5B15203F1A2275EC6233CD8L2b7L" TargetMode="External"/><Relationship Id="rId10" Type="http://schemas.openxmlformats.org/officeDocument/2006/relationships/hyperlink" Target="http://www.utp.sberbank-ast.ru" TargetMode="External"/><Relationship Id="rId19" Type="http://schemas.openxmlformats.org/officeDocument/2006/relationships/hyperlink" Target="https://knyaginino.nob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9D08A-BD4F-429B-B7A4-A663F992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4181</Words>
  <Characters>23836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2023-10-25T06:45:00Z</cp:lastPrinted>
  <dcterms:created xsi:type="dcterms:W3CDTF">2023-10-27T08:23:00Z</dcterms:created>
  <dcterms:modified xsi:type="dcterms:W3CDTF">2023-10-27T08:23:00Z</dcterms:modified>
</cp:coreProperties>
</file>