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44" w:rsidRPr="00D14854" w:rsidRDefault="00B62F44" w:rsidP="00B62F44">
      <w:pPr>
        <w:widowControl w:val="0"/>
        <w:spacing w:line="360" w:lineRule="auto"/>
        <w:ind w:firstLine="902"/>
        <w:jc w:val="both"/>
        <w:rPr>
          <w:szCs w:val="28"/>
        </w:rPr>
      </w:pPr>
      <w:r w:rsidRPr="00472401">
        <w:rPr>
          <w:szCs w:val="28"/>
          <w:shd w:val="clear" w:color="auto" w:fill="FFFFFF"/>
        </w:rPr>
        <w:t xml:space="preserve">Комиссия по проведению конкурсов, аукционов на право заключения договоров, предусматривающих переход прав владения и (или) пользования в отношении имущества, находящегося в собственности </w:t>
      </w:r>
      <w:proofErr w:type="spellStart"/>
      <w:r w:rsidRPr="00472401">
        <w:rPr>
          <w:szCs w:val="28"/>
          <w:shd w:val="clear" w:color="auto" w:fill="FFFFFF"/>
        </w:rPr>
        <w:t>Княгининского</w:t>
      </w:r>
      <w:proofErr w:type="spellEnd"/>
      <w:r w:rsidRPr="00472401">
        <w:rPr>
          <w:szCs w:val="28"/>
          <w:shd w:val="clear" w:color="auto" w:fill="FFFFFF"/>
        </w:rPr>
        <w:t xml:space="preserve"> муниципального округа Нижегородской области</w:t>
      </w:r>
      <w:r w:rsidRPr="00472401">
        <w:rPr>
          <w:szCs w:val="28"/>
        </w:rPr>
        <w:t xml:space="preserve"> сообщает, что </w:t>
      </w:r>
      <w:r>
        <w:rPr>
          <w:szCs w:val="28"/>
        </w:rPr>
        <w:t>18 июня</w:t>
      </w:r>
      <w:r w:rsidRPr="00472401">
        <w:rPr>
          <w:szCs w:val="28"/>
        </w:rPr>
        <w:t xml:space="preserve"> 202</w:t>
      </w:r>
      <w:r>
        <w:rPr>
          <w:szCs w:val="28"/>
        </w:rPr>
        <w:t xml:space="preserve">5 </w:t>
      </w:r>
      <w:r w:rsidRPr="00472401">
        <w:rPr>
          <w:szCs w:val="28"/>
        </w:rPr>
        <w:t>года на электронной площадке – универсальной торговой платформе АО «Сбербанк АСТ» состоял</w:t>
      </w:r>
      <w:r>
        <w:rPr>
          <w:szCs w:val="28"/>
        </w:rPr>
        <w:t xml:space="preserve">ось подведение итогов продажи посредством публичного предложения </w:t>
      </w:r>
      <w:r w:rsidRPr="00472401">
        <w:rPr>
          <w:szCs w:val="28"/>
        </w:rPr>
        <w:t xml:space="preserve">по продаже в собственность </w:t>
      </w:r>
      <w:r w:rsidRPr="00D14854">
        <w:rPr>
          <w:szCs w:val="28"/>
        </w:rPr>
        <w:t>здани</w:t>
      </w:r>
      <w:r>
        <w:rPr>
          <w:szCs w:val="28"/>
        </w:rPr>
        <w:t>я</w:t>
      </w:r>
      <w:r w:rsidRPr="00D14854">
        <w:rPr>
          <w:szCs w:val="28"/>
        </w:rPr>
        <w:t xml:space="preserve"> школы, 1987 года постройки, общей площадью 1726,8 </w:t>
      </w:r>
      <w:proofErr w:type="spellStart"/>
      <w:r w:rsidRPr="00D14854">
        <w:rPr>
          <w:szCs w:val="28"/>
        </w:rPr>
        <w:t>кв.м</w:t>
      </w:r>
      <w:proofErr w:type="spellEnd"/>
      <w:r w:rsidRPr="00D14854">
        <w:rPr>
          <w:szCs w:val="28"/>
        </w:rPr>
        <w:t>, литера А, число этажей – 2, расположенно</w:t>
      </w:r>
      <w:r>
        <w:rPr>
          <w:szCs w:val="28"/>
        </w:rPr>
        <w:t>го</w:t>
      </w:r>
      <w:r w:rsidRPr="00D14854">
        <w:rPr>
          <w:szCs w:val="28"/>
        </w:rPr>
        <w:t xml:space="preserve"> по адресу: Нижегородская область, </w:t>
      </w:r>
      <w:proofErr w:type="spellStart"/>
      <w:r w:rsidRPr="00D14854">
        <w:rPr>
          <w:szCs w:val="28"/>
        </w:rPr>
        <w:t>Княгининский</w:t>
      </w:r>
      <w:proofErr w:type="spellEnd"/>
      <w:r w:rsidRPr="00D14854">
        <w:rPr>
          <w:szCs w:val="28"/>
        </w:rPr>
        <w:t xml:space="preserve"> район, </w:t>
      </w:r>
      <w:proofErr w:type="spellStart"/>
      <w:r w:rsidRPr="00D14854">
        <w:rPr>
          <w:szCs w:val="28"/>
        </w:rPr>
        <w:t>д.Соловьево</w:t>
      </w:r>
      <w:proofErr w:type="spellEnd"/>
      <w:r w:rsidRPr="00D14854">
        <w:rPr>
          <w:szCs w:val="28"/>
        </w:rPr>
        <w:t xml:space="preserve">, </w:t>
      </w:r>
      <w:proofErr w:type="spellStart"/>
      <w:r w:rsidRPr="00D14854">
        <w:rPr>
          <w:szCs w:val="28"/>
        </w:rPr>
        <w:t>ул.Мира</w:t>
      </w:r>
      <w:proofErr w:type="spellEnd"/>
      <w:r w:rsidRPr="00D14854">
        <w:rPr>
          <w:szCs w:val="28"/>
        </w:rPr>
        <w:t xml:space="preserve">, д.4, кадастровый номер 52:30:0010005:778. </w:t>
      </w:r>
    </w:p>
    <w:p w:rsidR="00B62F44" w:rsidRDefault="00B62F44" w:rsidP="00B62F44">
      <w:pPr>
        <w:spacing w:line="360" w:lineRule="auto"/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Продажа </w:t>
      </w:r>
      <w:r w:rsidRPr="00D14854">
        <w:rPr>
          <w:szCs w:val="28"/>
        </w:rPr>
        <w:t xml:space="preserve"> </w:t>
      </w:r>
      <w:r>
        <w:rPr>
          <w:szCs w:val="28"/>
        </w:rPr>
        <w:t>посредством</w:t>
      </w:r>
      <w:proofErr w:type="gramEnd"/>
      <w:r>
        <w:rPr>
          <w:szCs w:val="28"/>
        </w:rPr>
        <w:t xml:space="preserve"> публичного предложения </w:t>
      </w:r>
      <w:r w:rsidRPr="00D14854">
        <w:rPr>
          <w:szCs w:val="28"/>
        </w:rPr>
        <w:t>признан</w:t>
      </w:r>
      <w:r>
        <w:rPr>
          <w:szCs w:val="28"/>
        </w:rPr>
        <w:t>а</w:t>
      </w:r>
      <w:r w:rsidRPr="00D14854">
        <w:rPr>
          <w:szCs w:val="28"/>
        </w:rPr>
        <w:t xml:space="preserve"> несостоявш</w:t>
      </w:r>
      <w:r>
        <w:rPr>
          <w:szCs w:val="28"/>
        </w:rPr>
        <w:t xml:space="preserve">ейся </w:t>
      </w:r>
      <w:r w:rsidRPr="00D14854">
        <w:rPr>
          <w:szCs w:val="28"/>
        </w:rPr>
        <w:t>ввиду отсутствия</w:t>
      </w:r>
      <w:r w:rsidRPr="00A1527B">
        <w:rPr>
          <w:szCs w:val="28"/>
        </w:rPr>
        <w:t xml:space="preserve"> заявок.</w:t>
      </w:r>
    </w:p>
    <w:p w:rsidR="00054748" w:rsidRDefault="00054748">
      <w:bookmarkStart w:id="0" w:name="_GoBack"/>
      <w:bookmarkEnd w:id="0"/>
    </w:p>
    <w:sectPr w:rsidR="00054748" w:rsidSect="00320D3F">
      <w:pgSz w:w="11907" w:h="16840" w:code="9"/>
      <w:pgMar w:top="1134" w:right="1134" w:bottom="1134" w:left="1134" w:header="397" w:footer="709" w:gutter="0"/>
      <w:paperSrc w:other="15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44"/>
    <w:rsid w:val="00054748"/>
    <w:rsid w:val="00320D3F"/>
    <w:rsid w:val="005F35D3"/>
    <w:rsid w:val="00B0696C"/>
    <w:rsid w:val="00B6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BFB8A-C9BE-4076-BD95-EFC1CB09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44"/>
    <w:pPr>
      <w:spacing w:after="0" w:line="240" w:lineRule="auto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96C"/>
    <w:pPr>
      <w:keepNext/>
      <w:autoSpaceDE w:val="0"/>
      <w:autoSpaceDN w:val="0"/>
      <w:spacing w:before="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B0696C"/>
    <w:pPr>
      <w:keepNext/>
      <w:autoSpaceDE w:val="0"/>
      <w:autoSpaceDN w:val="0"/>
      <w:spacing w:before="40"/>
      <w:ind w:left="57" w:right="57"/>
      <w:outlineLvl w:val="1"/>
    </w:pPr>
    <w:rPr>
      <w:rFonts w:asciiTheme="majorHAnsi" w:eastAsiaTheme="majorEastAsia" w:hAnsiTheme="majorHAnsi"/>
      <w:b/>
      <w:bCs/>
      <w:i/>
      <w:iCs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B0696C"/>
    <w:pPr>
      <w:keepNext/>
      <w:autoSpaceDE w:val="0"/>
      <w:autoSpaceDN w:val="0"/>
      <w:jc w:val="center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96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0696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0696C"/>
    <w:rPr>
      <w:rFonts w:asciiTheme="majorHAnsi" w:eastAsiaTheme="majorEastAsia" w:hAnsiTheme="majorHAns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</cp:revision>
  <dcterms:created xsi:type="dcterms:W3CDTF">2025-06-18T10:47:00Z</dcterms:created>
  <dcterms:modified xsi:type="dcterms:W3CDTF">2025-06-18T10:48:00Z</dcterms:modified>
</cp:coreProperties>
</file>